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6B" w:rsidRPr="0024476B" w:rsidRDefault="0024476B" w:rsidP="0024476B">
      <w:pPr>
        <w:shd w:val="clear" w:color="auto" w:fill="F5F5F5"/>
        <w:spacing w:before="200" w:after="32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64"/>
          <w:szCs w:val="64"/>
          <w:lang w:eastAsia="ru-RU"/>
        </w:rPr>
      </w:pPr>
      <w:r w:rsidRPr="0024476B">
        <w:rPr>
          <w:rFonts w:ascii="Arial" w:eastAsia="Times New Roman" w:hAnsi="Arial" w:cs="Arial"/>
          <w:b/>
          <w:bCs/>
          <w:color w:val="181818"/>
          <w:kern w:val="36"/>
          <w:sz w:val="64"/>
          <w:szCs w:val="64"/>
          <w:lang w:eastAsia="ru-RU"/>
        </w:rPr>
        <w:t>Проблемы и пути формирования антинаркотического мировоззрения в молодежной среде</w:t>
      </w:r>
    </w:p>
    <w:p w:rsidR="0024476B" w:rsidRPr="0024476B" w:rsidRDefault="0024476B" w:rsidP="0024476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4476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24476B" w:rsidRPr="0024476B" w:rsidRDefault="0024476B" w:rsidP="0024476B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163733" cy="4622800"/>
            <wp:effectExtent l="19050" t="0" r="8467" b="0"/>
            <wp:docPr id="1" name="Рисунок 1" descr="Подготовили студенты 2 курса&#10;Группы ЭМТЭ-01-16&#10;Михайлов Иван Александрович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готовили студенты 2 курса&#10;Группы ЭМТЭ-01-16&#10;Михайлов Иван Александрович,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33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Pr="0024476B" w:rsidRDefault="0024476B" w:rsidP="0024476B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6282267" cy="4711700"/>
            <wp:effectExtent l="19050" t="0" r="4233" b="0"/>
            <wp:docPr id="2" name="Рисунок 2" descr="Цель проекта- изучить развитие пропаганды здорового образа жизни, формир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ь проекта- изучить развитие пропаганды здорового образа жизни, формиров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67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Pr="0024476B" w:rsidRDefault="0024476B" w:rsidP="0024476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07457" w:rsidRDefault="002447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Что такое наркотики?Наркотики - это химические вещества, которые изменяют 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такое наркотики?Наркотики - это химические вещества, которые изменяют на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Причины употребления наркотиков&#10;Чтобы уйти от решения какой-то проблемы или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чины употребления наркотиков&#10;Чтобы уйти от решения какой-то проблемы или,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Что происходит при употреблении наркотиков?Обычно у человека уже после неско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то происходит при употреблении наркотиков?Обычно у человека уже после нескол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Нет больших страданий, чем те, которые испытывает наркоман при отсутствии на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т больших страданий, чем те, которые испытывает наркоман при отсутствии нар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Общая характеристика здорового образа жизниЗдоровый образ жизни (ЗОЖ)- э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щая характеристика здорового образа жизниЗдоровый образ жизни (ЗОЖ)- это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Основы здорового образа жизниЗдоровый образ жизни включает в себя следующие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сновы здорового образа жизниЗдоровый образ жизни включает в себя следующие о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Проблемы формирования здорового образа жизни у детей и молодежиПроцесс форми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блемы формирования здорового образа жизни у детей и молодежиПроцесс формир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26" descr="Пропаганда здорового образа жизни среди детей и молодежиДля формирования здо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паганда здорового образа жизни среди детей и молодежиДля формирования здор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Вышеназванные задачи решаются в трех направлениях: работа с детьми, их роди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шеназванные задачи решаются в трех направлениях: работа с детьми, их родите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32" descr="Не свобода потребления наркотика, а свобода от наркотиков лежит в основе по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е свобода потребления наркотика, а свобода от наркотиков лежит в основе пони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6B" w:rsidRDefault="0024476B"/>
    <w:sectPr w:rsidR="0024476B" w:rsidSect="0020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C4893"/>
    <w:multiLevelType w:val="multilevel"/>
    <w:tmpl w:val="FC34E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4476B"/>
    <w:rsid w:val="00207457"/>
    <w:rsid w:val="0024476B"/>
    <w:rsid w:val="0063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57"/>
  </w:style>
  <w:style w:type="paragraph" w:styleId="1">
    <w:name w:val="heading 1"/>
    <w:basedOn w:val="a"/>
    <w:link w:val="10"/>
    <w:uiPriority w:val="9"/>
    <w:qFormat/>
    <w:rsid w:val="002447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7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4476B"/>
    <w:rPr>
      <w:color w:val="0000FF"/>
      <w:u w:val="single"/>
    </w:rPr>
  </w:style>
  <w:style w:type="character" w:customStyle="1" w:styleId="slider-readercounter">
    <w:name w:val="slider-reader__counter"/>
    <w:basedOn w:val="a0"/>
    <w:rsid w:val="0024476B"/>
  </w:style>
  <w:style w:type="paragraph" w:styleId="a4">
    <w:name w:val="Balloon Text"/>
    <w:basedOn w:val="a"/>
    <w:link w:val="a5"/>
    <w:uiPriority w:val="99"/>
    <w:semiHidden/>
    <w:unhideWhenUsed/>
    <w:rsid w:val="0024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1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8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3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2</cp:revision>
  <dcterms:created xsi:type="dcterms:W3CDTF">2023-11-03T08:19:00Z</dcterms:created>
  <dcterms:modified xsi:type="dcterms:W3CDTF">2023-11-03T08:24:00Z</dcterms:modified>
</cp:coreProperties>
</file>