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РОССИЙСКАЯ ФЕДЕРАЦИЯ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РОСТОВСКАЯ ОБЛАСТЬ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ДУБОВСКИЙ РАЙОН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МУНИЦИПАЛЬНОЕ ОБРАЗОВАНИЕ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«СЕМИЧАНСКОЕ СЕЛЬСКОЕ ПОСЕЛЕНИЕ»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СОБРАНИЕ ДЕПУТАТОВ СЕМИЧАНСКОГО СЕЛЬСКОГО ПОСЕЛЕНИЯ</w:t>
      </w:r>
    </w:p>
    <w:p w:rsidR="00502F16" w:rsidRDefault="00502F16" w:rsidP="00502F16">
      <w:pPr>
        <w:pStyle w:val="a4"/>
        <w:tabs>
          <w:tab w:val="clear" w:pos="7140"/>
        </w:tabs>
        <w:rPr>
          <w:sz w:val="26"/>
          <w:szCs w:val="26"/>
        </w:rPr>
      </w:pPr>
    </w:p>
    <w:p w:rsidR="00502F16" w:rsidRPr="0042760C" w:rsidRDefault="00502F16" w:rsidP="00502F16">
      <w:pPr>
        <w:suppressAutoHyphens/>
        <w:ind w:right="-2"/>
        <w:jc w:val="both"/>
        <w:rPr>
          <w:b/>
          <w:bCs/>
          <w:sz w:val="26"/>
          <w:szCs w:val="26"/>
        </w:rPr>
      </w:pPr>
    </w:p>
    <w:p w:rsidR="00502F16" w:rsidRPr="00355DFC" w:rsidRDefault="00E707E3" w:rsidP="00502F16">
      <w:pPr>
        <w:pStyle w:val="a4"/>
        <w:tabs>
          <w:tab w:val="clear" w:pos="7140"/>
        </w:tabs>
        <w:rPr>
          <w:szCs w:val="28"/>
        </w:rPr>
      </w:pPr>
      <w:r>
        <w:rPr>
          <w:szCs w:val="28"/>
        </w:rPr>
        <w:t>28</w:t>
      </w:r>
      <w:r w:rsidR="00502F16">
        <w:rPr>
          <w:szCs w:val="28"/>
        </w:rPr>
        <w:t>.</w:t>
      </w:r>
      <w:r>
        <w:rPr>
          <w:szCs w:val="28"/>
        </w:rPr>
        <w:t>03</w:t>
      </w:r>
      <w:r w:rsidR="00502F16">
        <w:rPr>
          <w:szCs w:val="28"/>
        </w:rPr>
        <w:t>.202</w:t>
      </w:r>
      <w:r>
        <w:rPr>
          <w:szCs w:val="28"/>
        </w:rPr>
        <w:t>5</w:t>
      </w:r>
      <w:r w:rsidR="00502F16" w:rsidRPr="00355DFC">
        <w:rPr>
          <w:szCs w:val="28"/>
        </w:rPr>
        <w:t xml:space="preserve"> г.</w:t>
      </w:r>
      <w:r w:rsidR="00502F16">
        <w:rPr>
          <w:szCs w:val="28"/>
        </w:rPr>
        <w:t xml:space="preserve"> в 15.00</w:t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</w:t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</w:t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   х</w:t>
      </w:r>
      <w:r w:rsidR="00502F16" w:rsidRPr="00355DFC">
        <w:rPr>
          <w:szCs w:val="28"/>
        </w:rPr>
        <w:t>. Семичный</w:t>
      </w:r>
    </w:p>
    <w:p w:rsidR="00502F16" w:rsidRPr="0042760C" w:rsidRDefault="00502F16" w:rsidP="00502F16">
      <w:pPr>
        <w:jc w:val="both"/>
        <w:rPr>
          <w:sz w:val="26"/>
          <w:szCs w:val="26"/>
        </w:rPr>
      </w:pPr>
    </w:p>
    <w:p w:rsidR="00502F16" w:rsidRDefault="00502F16" w:rsidP="00502F16">
      <w:pPr>
        <w:jc w:val="center"/>
        <w:outlineLvl w:val="0"/>
        <w:rPr>
          <w:b/>
          <w:bCs/>
          <w:sz w:val="26"/>
          <w:szCs w:val="26"/>
        </w:rPr>
      </w:pPr>
      <w:r w:rsidRPr="004F75D4">
        <w:rPr>
          <w:b/>
          <w:bCs/>
          <w:sz w:val="28"/>
          <w:szCs w:val="26"/>
        </w:rPr>
        <w:t>ПОВЕСТКА</w:t>
      </w:r>
      <w:r w:rsidRPr="0042760C">
        <w:rPr>
          <w:b/>
          <w:bCs/>
          <w:sz w:val="26"/>
          <w:szCs w:val="26"/>
        </w:rPr>
        <w:t xml:space="preserve"> ДНЯ:</w:t>
      </w:r>
    </w:p>
    <w:p w:rsidR="00502F16" w:rsidRDefault="00502F16" w:rsidP="00502F16"/>
    <w:p w:rsidR="00E707E3" w:rsidRPr="00E707E3" w:rsidRDefault="00502F16" w:rsidP="00E707E3">
      <w:pPr>
        <w:jc w:val="both"/>
        <w:rPr>
          <w:b/>
          <w:sz w:val="28"/>
          <w:szCs w:val="28"/>
        </w:rPr>
      </w:pPr>
      <w:r w:rsidRPr="00E707E3">
        <w:rPr>
          <w:b/>
          <w:sz w:val="28"/>
        </w:rPr>
        <w:t xml:space="preserve">1. </w:t>
      </w:r>
      <w:r w:rsidR="00E707E3" w:rsidRPr="00E707E3">
        <w:rPr>
          <w:b/>
          <w:sz w:val="28"/>
          <w:szCs w:val="28"/>
        </w:rPr>
        <w:t xml:space="preserve">О внесении изменений в Решение Собрания депутатов Семичанского сельского поселения от 22.04.2011  № 94 </w:t>
      </w:r>
      <w:r w:rsidR="00E707E3" w:rsidRPr="00E707E3">
        <w:rPr>
          <w:b/>
          <w:szCs w:val="28"/>
        </w:rPr>
        <w:t>«</w:t>
      </w:r>
      <w:r w:rsidR="00E707E3" w:rsidRPr="00E707E3">
        <w:rPr>
          <w:b/>
          <w:bCs/>
          <w:szCs w:val="28"/>
        </w:rPr>
        <w:t xml:space="preserve">О денежном содержании и иных </w:t>
      </w:r>
      <w:proofErr w:type="gramStart"/>
      <w:r w:rsidR="00E707E3" w:rsidRPr="00E707E3">
        <w:rPr>
          <w:b/>
          <w:bCs/>
          <w:szCs w:val="28"/>
        </w:rPr>
        <w:t>выплатах</w:t>
      </w:r>
      <w:proofErr w:type="gramEnd"/>
      <w:r w:rsidR="00E707E3" w:rsidRPr="00E707E3">
        <w:rPr>
          <w:b/>
          <w:bCs/>
          <w:szCs w:val="28"/>
        </w:rPr>
        <w:t xml:space="preserve"> муниципальных </w:t>
      </w:r>
      <w:r w:rsidR="00E707E3" w:rsidRPr="00E707E3">
        <w:rPr>
          <w:b/>
          <w:bCs/>
          <w:sz w:val="28"/>
          <w:szCs w:val="28"/>
        </w:rPr>
        <w:t>служащих Семичанского сельского поселения</w:t>
      </w:r>
      <w:r w:rsidR="00E707E3" w:rsidRPr="00E707E3">
        <w:rPr>
          <w:b/>
          <w:sz w:val="28"/>
          <w:szCs w:val="28"/>
        </w:rPr>
        <w:t>»</w:t>
      </w:r>
    </w:p>
    <w:p w:rsidR="00502F16" w:rsidRDefault="00502F16" w:rsidP="00502F16">
      <w:pPr>
        <w:rPr>
          <w:sz w:val="28"/>
        </w:rPr>
      </w:pPr>
      <w:r w:rsidRPr="00B412AF">
        <w:rPr>
          <w:sz w:val="28"/>
        </w:rPr>
        <w:tab/>
        <w:t>Докладчик</w:t>
      </w:r>
      <w:r>
        <w:rPr>
          <w:sz w:val="28"/>
        </w:rPr>
        <w:t xml:space="preserve"> </w:t>
      </w:r>
      <w:r w:rsidRPr="00B412AF">
        <w:rPr>
          <w:sz w:val="28"/>
        </w:rPr>
        <w:t xml:space="preserve"> Жигунова Г</w:t>
      </w:r>
      <w:r>
        <w:rPr>
          <w:sz w:val="28"/>
        </w:rPr>
        <w:t xml:space="preserve">алина </w:t>
      </w:r>
      <w:r w:rsidRPr="00B412AF">
        <w:rPr>
          <w:sz w:val="28"/>
        </w:rPr>
        <w:t>Г</w:t>
      </w:r>
      <w:r>
        <w:rPr>
          <w:sz w:val="28"/>
        </w:rPr>
        <w:t xml:space="preserve">ригорьевна  - </w:t>
      </w:r>
      <w:r w:rsidRPr="00B412AF">
        <w:rPr>
          <w:sz w:val="28"/>
        </w:rPr>
        <w:t xml:space="preserve"> начальник сектора экономики и финансов.</w:t>
      </w:r>
    </w:p>
    <w:p w:rsidR="00502F16" w:rsidRDefault="00502F16" w:rsidP="00502F16">
      <w:pPr>
        <w:rPr>
          <w:sz w:val="28"/>
        </w:rPr>
      </w:pPr>
    </w:p>
    <w:p w:rsidR="00E707E3" w:rsidRPr="00B25FE9" w:rsidRDefault="00502F16" w:rsidP="00E707E3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/>
          <w:sz w:val="28"/>
          <w:szCs w:val="28"/>
        </w:rPr>
      </w:pPr>
      <w:r w:rsidRPr="00B412AF">
        <w:rPr>
          <w:b/>
          <w:sz w:val="28"/>
        </w:rPr>
        <w:t>2.</w:t>
      </w:r>
      <w:r>
        <w:rPr>
          <w:sz w:val="28"/>
        </w:rPr>
        <w:t xml:space="preserve"> </w:t>
      </w:r>
      <w:r w:rsidR="00E707E3">
        <w:rPr>
          <w:b/>
          <w:sz w:val="28"/>
          <w:szCs w:val="28"/>
        </w:rPr>
        <w:t>О внесении изменений в Решение Собрания депутатов Семичанского сельского поселения от 15.11.2018 года № 79 «</w:t>
      </w:r>
      <w:r w:rsidR="00E707E3" w:rsidRPr="00B25FE9">
        <w:rPr>
          <w:b/>
          <w:sz w:val="28"/>
          <w:szCs w:val="28"/>
        </w:rPr>
        <w:t>О земельном налоге</w:t>
      </w:r>
      <w:r w:rsidR="00E707E3">
        <w:rPr>
          <w:b/>
          <w:sz w:val="28"/>
          <w:szCs w:val="28"/>
        </w:rPr>
        <w:t>»</w:t>
      </w:r>
    </w:p>
    <w:p w:rsidR="00502F16" w:rsidRDefault="00502F16" w:rsidP="00502F16">
      <w:pPr>
        <w:rPr>
          <w:sz w:val="28"/>
        </w:rPr>
      </w:pPr>
      <w:r w:rsidRPr="00B412AF">
        <w:rPr>
          <w:sz w:val="28"/>
        </w:rPr>
        <w:tab/>
        <w:t>Докладчик</w:t>
      </w:r>
      <w:r>
        <w:rPr>
          <w:sz w:val="28"/>
        </w:rPr>
        <w:t xml:space="preserve"> </w:t>
      </w:r>
      <w:r w:rsidRPr="00B412AF">
        <w:rPr>
          <w:sz w:val="28"/>
        </w:rPr>
        <w:t xml:space="preserve"> Жигунова Г</w:t>
      </w:r>
      <w:r>
        <w:rPr>
          <w:sz w:val="28"/>
        </w:rPr>
        <w:t xml:space="preserve">алина </w:t>
      </w:r>
      <w:r w:rsidRPr="00B412AF">
        <w:rPr>
          <w:sz w:val="28"/>
        </w:rPr>
        <w:t>Г</w:t>
      </w:r>
      <w:r>
        <w:rPr>
          <w:sz w:val="28"/>
        </w:rPr>
        <w:t xml:space="preserve">ригорьевна  - </w:t>
      </w:r>
      <w:r w:rsidRPr="00B412AF">
        <w:rPr>
          <w:sz w:val="28"/>
        </w:rPr>
        <w:t xml:space="preserve"> начальник сектора экономики и финансов.</w:t>
      </w:r>
    </w:p>
    <w:p w:rsidR="00502F16" w:rsidRDefault="00502F16" w:rsidP="00502F16">
      <w:pPr>
        <w:rPr>
          <w:sz w:val="28"/>
        </w:rPr>
      </w:pPr>
    </w:p>
    <w:p w:rsidR="00E707E3" w:rsidRPr="00A979BC" w:rsidRDefault="00502F16" w:rsidP="00E707E3">
      <w:pPr>
        <w:tabs>
          <w:tab w:val="left" w:pos="4962"/>
          <w:tab w:val="left" w:pos="7440"/>
        </w:tabs>
        <w:autoSpaceDE w:val="0"/>
        <w:autoSpaceDN w:val="0"/>
        <w:adjustRightInd w:val="0"/>
        <w:ind w:right="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707E3">
        <w:rPr>
          <w:rFonts w:ascii="Times New Roman CYR" w:hAnsi="Times New Roman CYR" w:cs="Times New Roman CYR"/>
          <w:b/>
          <w:sz w:val="28"/>
          <w:szCs w:val="28"/>
        </w:rPr>
        <w:t>«О внесении изменений в решение Собрания депутатов Семичанского сельского поселения от 05.10.2021 № 6 «</w:t>
      </w:r>
      <w:r w:rsidR="00E707E3" w:rsidRPr="00A979BC">
        <w:rPr>
          <w:rFonts w:ascii="Times New Roman CYR" w:hAnsi="Times New Roman CYR" w:cs="Times New Roman CYR"/>
          <w:b/>
          <w:sz w:val="28"/>
          <w:szCs w:val="28"/>
        </w:rPr>
        <w:t xml:space="preserve">О принятии Регламента Собрания депутатов </w:t>
      </w:r>
      <w:r w:rsidR="00E707E3">
        <w:rPr>
          <w:rFonts w:ascii="Times New Roman CYR" w:hAnsi="Times New Roman CYR" w:cs="Times New Roman CYR"/>
          <w:b/>
          <w:sz w:val="28"/>
          <w:szCs w:val="28"/>
        </w:rPr>
        <w:t>Семичан</w:t>
      </w:r>
      <w:r w:rsidR="00E707E3" w:rsidRPr="00A979BC">
        <w:rPr>
          <w:rFonts w:ascii="Times New Roman CYR" w:hAnsi="Times New Roman CYR" w:cs="Times New Roman CYR"/>
          <w:b/>
          <w:sz w:val="28"/>
          <w:szCs w:val="28"/>
        </w:rPr>
        <w:t>ского сельского поселения</w:t>
      </w:r>
      <w:r w:rsidR="00E707E3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502F16" w:rsidRDefault="00502F16" w:rsidP="00E707E3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sz w:val="28"/>
        </w:rPr>
      </w:pPr>
      <w:r w:rsidRPr="00B412AF">
        <w:rPr>
          <w:sz w:val="28"/>
        </w:rPr>
        <w:tab/>
        <w:t>Докладчик</w:t>
      </w:r>
      <w:r>
        <w:rPr>
          <w:sz w:val="28"/>
        </w:rPr>
        <w:t xml:space="preserve"> </w:t>
      </w:r>
      <w:r w:rsidRPr="00B412AF">
        <w:rPr>
          <w:sz w:val="28"/>
        </w:rPr>
        <w:t xml:space="preserve"> </w:t>
      </w:r>
      <w:proofErr w:type="spellStart"/>
      <w:r w:rsidR="00E707E3">
        <w:rPr>
          <w:sz w:val="28"/>
        </w:rPr>
        <w:t>Немыкина</w:t>
      </w:r>
      <w:proofErr w:type="spellEnd"/>
      <w:r w:rsidR="00E707E3">
        <w:rPr>
          <w:sz w:val="28"/>
        </w:rPr>
        <w:t xml:space="preserve"> Галина Николаевна – специалист 1 кат по правовой кадровой и архивной работе</w:t>
      </w:r>
    </w:p>
    <w:p w:rsidR="00E707E3" w:rsidRDefault="00E707E3" w:rsidP="00E707E3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sz w:val="28"/>
        </w:rPr>
      </w:pPr>
    </w:p>
    <w:p w:rsidR="00E707E3" w:rsidRPr="00E707E3" w:rsidRDefault="00E707E3" w:rsidP="00E707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07E3">
        <w:rPr>
          <w:rFonts w:ascii="Times New Roman" w:hAnsi="Times New Roman" w:cs="Times New Roman"/>
          <w:b/>
          <w:bCs/>
          <w:sz w:val="28"/>
          <w:szCs w:val="28"/>
        </w:rPr>
        <w:t xml:space="preserve">4. О внесении изменений в Решение Собрания депутатов Семичанского сельского поселения от 26.12.2024 года № 97 </w:t>
      </w:r>
      <w:r w:rsidRPr="00E707E3">
        <w:rPr>
          <w:rFonts w:ascii="Times New Roman" w:hAnsi="Times New Roman" w:cs="Times New Roman"/>
          <w:b/>
          <w:sz w:val="28"/>
          <w:szCs w:val="28"/>
        </w:rPr>
        <w:t>«О бюджете Семичанского сельского поселения Дубовского района   на 2025 год  и на плановый период 2026 и 2027 годов»</w:t>
      </w:r>
    </w:p>
    <w:p w:rsidR="00E707E3" w:rsidRDefault="00E707E3" w:rsidP="00E707E3">
      <w:pPr>
        <w:rPr>
          <w:sz w:val="28"/>
        </w:rPr>
      </w:pPr>
      <w:r w:rsidRPr="00B412AF">
        <w:rPr>
          <w:sz w:val="28"/>
        </w:rPr>
        <w:tab/>
        <w:t>Докладчик</w:t>
      </w:r>
      <w:r>
        <w:rPr>
          <w:sz w:val="28"/>
        </w:rPr>
        <w:t xml:space="preserve"> </w:t>
      </w:r>
      <w:r w:rsidRPr="00B412AF">
        <w:rPr>
          <w:sz w:val="28"/>
        </w:rPr>
        <w:t xml:space="preserve"> Жигунова Г</w:t>
      </w:r>
      <w:r>
        <w:rPr>
          <w:sz w:val="28"/>
        </w:rPr>
        <w:t xml:space="preserve">алина </w:t>
      </w:r>
      <w:r w:rsidRPr="00B412AF">
        <w:rPr>
          <w:sz w:val="28"/>
        </w:rPr>
        <w:t>Г</w:t>
      </w:r>
      <w:r>
        <w:rPr>
          <w:sz w:val="28"/>
        </w:rPr>
        <w:t xml:space="preserve">ригорьевна  - </w:t>
      </w:r>
      <w:r w:rsidRPr="00B412AF">
        <w:rPr>
          <w:sz w:val="28"/>
        </w:rPr>
        <w:t xml:space="preserve"> начальник сектора экономики и финансов.</w:t>
      </w:r>
    </w:p>
    <w:p w:rsidR="00E707E3" w:rsidRDefault="00E707E3" w:rsidP="00E707E3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sz w:val="28"/>
        </w:rPr>
      </w:pPr>
    </w:p>
    <w:p w:rsidR="00E707E3" w:rsidRDefault="00E707E3" w:rsidP="00E707E3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sz w:val="28"/>
        </w:rPr>
      </w:pPr>
    </w:p>
    <w:p w:rsidR="00502F16" w:rsidRDefault="00502F16" w:rsidP="00502F16">
      <w:pPr>
        <w:rPr>
          <w:sz w:val="28"/>
        </w:rPr>
      </w:pPr>
    </w:p>
    <w:sectPr w:rsidR="00502F16" w:rsidSect="00881D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F16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83705"/>
    <w:rsid w:val="002945C8"/>
    <w:rsid w:val="00296C49"/>
    <w:rsid w:val="00297ED6"/>
    <w:rsid w:val="002D45FA"/>
    <w:rsid w:val="00306FF5"/>
    <w:rsid w:val="00346EC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502F16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716F7"/>
    <w:rsid w:val="00B8632C"/>
    <w:rsid w:val="00BB6AF5"/>
    <w:rsid w:val="00BB7533"/>
    <w:rsid w:val="00BD3962"/>
    <w:rsid w:val="00C02E84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707E3"/>
    <w:rsid w:val="00E81F7A"/>
    <w:rsid w:val="00EB680B"/>
    <w:rsid w:val="00EC7E78"/>
    <w:rsid w:val="00EF15FB"/>
    <w:rsid w:val="00EF6753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502F16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02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semiHidden/>
    <w:rsid w:val="00E70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0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2024-09-20T12:07:00Z</dcterms:created>
  <dcterms:modified xsi:type="dcterms:W3CDTF">2025-03-25T13:33:00Z</dcterms:modified>
</cp:coreProperties>
</file>