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28" w:rsidRPr="006F3032" w:rsidRDefault="00AF5B28" w:rsidP="00FD7E5F">
      <w:pPr>
        <w:pStyle w:val="ab"/>
        <w:ind w:left="0"/>
        <w:jc w:val="center"/>
        <w:rPr>
          <w:b/>
          <w:sz w:val="28"/>
          <w:szCs w:val="28"/>
        </w:rPr>
      </w:pPr>
      <w:bookmarkStart w:id="0" w:name="bookmark2"/>
      <w:r w:rsidRPr="006F3032">
        <w:rPr>
          <w:b/>
          <w:sz w:val="28"/>
          <w:szCs w:val="28"/>
        </w:rPr>
        <w:t>РОССИЙСКАЯ ФЕДЕРАЦИЯ</w:t>
      </w:r>
    </w:p>
    <w:p w:rsidR="00AF5B28" w:rsidRPr="006F3032" w:rsidRDefault="00AF5B28" w:rsidP="00FD7E5F">
      <w:pPr>
        <w:pStyle w:val="ab"/>
        <w:ind w:left="0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РОСТОВСКАЯ ОБЛАСТЬ</w:t>
      </w:r>
    </w:p>
    <w:p w:rsidR="00AF5B28" w:rsidRPr="006F3032" w:rsidRDefault="00AF5B28" w:rsidP="00FD7E5F">
      <w:pPr>
        <w:pStyle w:val="ab"/>
        <w:ind w:left="0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ДУБОВСКИЙ РАЙОН</w:t>
      </w:r>
    </w:p>
    <w:p w:rsidR="00AF5B28" w:rsidRPr="006F3032" w:rsidRDefault="00AF5B28" w:rsidP="00FD7E5F">
      <w:pPr>
        <w:pStyle w:val="ab"/>
        <w:ind w:left="0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МУНИЦИПАЛЬНОЕ ОБРАЗОВАНИЕ</w:t>
      </w:r>
    </w:p>
    <w:p w:rsidR="00AF5B28" w:rsidRPr="006F3032" w:rsidRDefault="00AF5B28" w:rsidP="00FD7E5F">
      <w:pPr>
        <w:pStyle w:val="ab"/>
        <w:ind w:left="0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«</w:t>
      </w:r>
      <w:r w:rsidR="00600B6A">
        <w:rPr>
          <w:b/>
          <w:sz w:val="28"/>
          <w:szCs w:val="28"/>
        </w:rPr>
        <w:t>СЕМИЧАНСКОГО</w:t>
      </w:r>
      <w:r w:rsidRPr="006F3032">
        <w:rPr>
          <w:b/>
          <w:sz w:val="28"/>
          <w:szCs w:val="28"/>
        </w:rPr>
        <w:t xml:space="preserve"> СЕЛЬСКОЕ ПОСЕЛЕНИЕ»</w:t>
      </w:r>
    </w:p>
    <w:p w:rsidR="00AF5B28" w:rsidRPr="006F3032" w:rsidRDefault="00AF5B28" w:rsidP="00FD7E5F">
      <w:pPr>
        <w:pStyle w:val="ab"/>
        <w:ind w:left="0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 xml:space="preserve">АДМИНИСТРАЦИЯ </w:t>
      </w:r>
      <w:r w:rsidR="00600B6A">
        <w:rPr>
          <w:b/>
          <w:sz w:val="28"/>
          <w:szCs w:val="28"/>
        </w:rPr>
        <w:t>СЕМИЧАНСКОГО</w:t>
      </w:r>
      <w:r w:rsidRPr="006F3032">
        <w:rPr>
          <w:b/>
          <w:sz w:val="28"/>
          <w:szCs w:val="28"/>
        </w:rPr>
        <w:t xml:space="preserve"> СЕЛЬСКОГО ПОСЕЛЕНИЯ</w:t>
      </w:r>
    </w:p>
    <w:p w:rsidR="00AF5B28" w:rsidRDefault="00AF5B28" w:rsidP="00FD7E5F">
      <w:pPr>
        <w:pStyle w:val="ab"/>
        <w:ind w:left="0"/>
        <w:jc w:val="center"/>
        <w:rPr>
          <w:b/>
          <w:sz w:val="16"/>
          <w:szCs w:val="16"/>
        </w:rPr>
      </w:pPr>
    </w:p>
    <w:p w:rsidR="00FD7E5F" w:rsidRDefault="00FD7E5F" w:rsidP="00FD7E5F">
      <w:pPr>
        <w:pStyle w:val="ab"/>
        <w:ind w:left="0"/>
        <w:jc w:val="center"/>
        <w:rPr>
          <w:b/>
          <w:sz w:val="16"/>
          <w:szCs w:val="16"/>
        </w:rPr>
      </w:pPr>
    </w:p>
    <w:p w:rsidR="00FD7E5F" w:rsidRPr="00EA3778" w:rsidRDefault="00FD7E5F" w:rsidP="00FD7E5F">
      <w:pPr>
        <w:pStyle w:val="ab"/>
        <w:ind w:left="0"/>
        <w:jc w:val="center"/>
        <w:rPr>
          <w:b/>
          <w:sz w:val="16"/>
          <w:szCs w:val="16"/>
        </w:rPr>
      </w:pPr>
    </w:p>
    <w:p w:rsidR="00AF5B28" w:rsidRPr="006F3032" w:rsidRDefault="00AF5B28" w:rsidP="00FD7E5F">
      <w:pPr>
        <w:pStyle w:val="ab"/>
        <w:ind w:left="0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ПОСТАНОВЛЕНИЕ</w:t>
      </w:r>
    </w:p>
    <w:p w:rsidR="00AF5B28" w:rsidRPr="00EA3778" w:rsidRDefault="00AF5B28" w:rsidP="00FD7E5F">
      <w:pPr>
        <w:pStyle w:val="ab"/>
        <w:ind w:left="0"/>
        <w:jc w:val="center"/>
        <w:rPr>
          <w:b/>
          <w:sz w:val="16"/>
          <w:szCs w:val="16"/>
        </w:rPr>
      </w:pPr>
    </w:p>
    <w:p w:rsidR="00FD7E5F" w:rsidRDefault="00FD7E5F" w:rsidP="00FD7E5F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«29» июля 2025 г. № 88</w:t>
      </w:r>
    </w:p>
    <w:p w:rsidR="00FD7E5F" w:rsidRDefault="00FD7E5F" w:rsidP="00FD7E5F">
      <w:pPr>
        <w:pStyle w:val="ab"/>
        <w:ind w:left="0"/>
        <w:jc w:val="center"/>
        <w:rPr>
          <w:sz w:val="28"/>
          <w:szCs w:val="28"/>
        </w:rPr>
      </w:pPr>
    </w:p>
    <w:p w:rsidR="00AF5B28" w:rsidRDefault="00AC4F5F" w:rsidP="00FD7E5F">
      <w:pPr>
        <w:pStyle w:val="ab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600B6A">
        <w:rPr>
          <w:sz w:val="28"/>
          <w:szCs w:val="28"/>
        </w:rPr>
        <w:t>Семичный</w:t>
      </w:r>
    </w:p>
    <w:p w:rsidR="00FD7E5F" w:rsidRPr="0042195C" w:rsidRDefault="00FD7E5F" w:rsidP="00FD7E5F">
      <w:pPr>
        <w:pStyle w:val="ab"/>
        <w:ind w:left="0"/>
        <w:jc w:val="center"/>
        <w:rPr>
          <w:sz w:val="28"/>
          <w:szCs w:val="28"/>
        </w:rPr>
      </w:pPr>
    </w:p>
    <w:p w:rsidR="00FD7E5F" w:rsidRDefault="00AF5B28" w:rsidP="00AF5B2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B2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B2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</w:t>
      </w:r>
    </w:p>
    <w:p w:rsidR="00AF5B28" w:rsidRPr="00AF5B28" w:rsidRDefault="00600B6A" w:rsidP="00AF5B2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Семичанского</w:t>
      </w:r>
      <w:r w:rsidR="00AF5B28" w:rsidRPr="00AF5B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>23.10.2012</w:t>
      </w:r>
      <w:r w:rsidR="00AF5B28" w:rsidRPr="00AF5B28">
        <w:rPr>
          <w:rFonts w:ascii="Times New Roman" w:hAnsi="Times New Roman" w:cs="Times New Roman"/>
          <w:b/>
          <w:sz w:val="28"/>
          <w:szCs w:val="28"/>
        </w:rPr>
        <w:t xml:space="preserve"> №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143</w:t>
      </w:r>
    </w:p>
    <w:p w:rsidR="00AF5B28" w:rsidRDefault="00AF5B28" w:rsidP="00AF5B2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B28">
        <w:rPr>
          <w:rFonts w:ascii="Times New Roman" w:hAnsi="Times New Roman" w:cs="Times New Roman"/>
          <w:b/>
          <w:sz w:val="28"/>
          <w:szCs w:val="28"/>
        </w:rPr>
        <w:t>«О методике и порядке планирования бюджетных ассигнований местного бюджета»</w:t>
      </w:r>
    </w:p>
    <w:p w:rsidR="00AF5B28" w:rsidRPr="00AF5B28" w:rsidRDefault="00AF5B28" w:rsidP="00AF5B2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634" w:rsidRDefault="00C973F4" w:rsidP="00FD7E5F">
      <w:pPr>
        <w:pStyle w:val="3"/>
        <w:shd w:val="clear" w:color="auto" w:fill="auto"/>
        <w:spacing w:before="0" w:after="240" w:line="322" w:lineRule="exact"/>
        <w:ind w:left="20" w:right="-1" w:firstLine="740"/>
      </w:pPr>
      <w:r>
        <w:t>В целях эффективного планирования бюджетных ассигнований на 202</w:t>
      </w:r>
      <w:r w:rsidR="00A616CE">
        <w:t>6</w:t>
      </w:r>
      <w:r>
        <w:t xml:space="preserve"> год и на плановый период 202</w:t>
      </w:r>
      <w:r w:rsidR="00A616CE">
        <w:t>7</w:t>
      </w:r>
      <w:r>
        <w:t xml:space="preserve"> и 202</w:t>
      </w:r>
      <w:r w:rsidR="00A616CE">
        <w:t>8</w:t>
      </w:r>
      <w:r>
        <w:t xml:space="preserve"> годов </w:t>
      </w:r>
      <w:r w:rsidR="00AF5B28" w:rsidRPr="00AF5B28">
        <w:rPr>
          <w:rStyle w:val="a5"/>
          <w:b w:val="0"/>
        </w:rPr>
        <w:t xml:space="preserve">Администрация </w:t>
      </w:r>
      <w:r w:rsidR="00600B6A">
        <w:rPr>
          <w:rStyle w:val="a5"/>
          <w:b w:val="0"/>
        </w:rPr>
        <w:t>Семичанского</w:t>
      </w:r>
      <w:r w:rsidR="00AF5B28" w:rsidRPr="00AF5B28">
        <w:rPr>
          <w:rStyle w:val="a5"/>
          <w:b w:val="0"/>
        </w:rPr>
        <w:t xml:space="preserve"> сельского поселения</w:t>
      </w:r>
      <w:r w:rsidR="00AF5B28">
        <w:rPr>
          <w:rStyle w:val="a5"/>
        </w:rPr>
        <w:t xml:space="preserve"> </w:t>
      </w:r>
      <w:r w:rsidR="00AF5B28" w:rsidRPr="00FD7E5F">
        <w:rPr>
          <w:rStyle w:val="a5"/>
          <w:spacing w:val="40"/>
        </w:rPr>
        <w:t>постановляет</w:t>
      </w:r>
      <w:r w:rsidRPr="00FD7E5F">
        <w:rPr>
          <w:rStyle w:val="a5"/>
          <w:spacing w:val="40"/>
        </w:rPr>
        <w:t>:</w:t>
      </w:r>
    </w:p>
    <w:p w:rsidR="00F00634" w:rsidRPr="00AF5B28" w:rsidRDefault="00C973F4" w:rsidP="00FD7E5F">
      <w:pPr>
        <w:pStyle w:val="ac"/>
        <w:numPr>
          <w:ilvl w:val="0"/>
          <w:numId w:val="1"/>
        </w:numPr>
        <w:tabs>
          <w:tab w:val="left" w:pos="1019"/>
        </w:tabs>
        <w:spacing w:line="322" w:lineRule="exact"/>
        <w:ind w:left="20" w:right="-1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F5B2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F5B28" w:rsidRPr="00AF5B2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600B6A">
        <w:rPr>
          <w:rFonts w:ascii="Times New Roman" w:hAnsi="Times New Roman" w:cs="Times New Roman"/>
          <w:sz w:val="28"/>
          <w:szCs w:val="28"/>
        </w:rPr>
        <w:t>Семичанского</w:t>
      </w:r>
      <w:r w:rsidR="00AF5B28" w:rsidRPr="00AF5B2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00B6A">
        <w:rPr>
          <w:rFonts w:ascii="Times New Roman" w:hAnsi="Times New Roman" w:cs="Times New Roman"/>
          <w:sz w:val="28"/>
          <w:szCs w:val="28"/>
        </w:rPr>
        <w:t>23.10.2012</w:t>
      </w:r>
      <w:r w:rsidR="00AF5B28" w:rsidRPr="00AF5B28">
        <w:rPr>
          <w:rFonts w:ascii="Times New Roman" w:hAnsi="Times New Roman" w:cs="Times New Roman"/>
          <w:sz w:val="28"/>
          <w:szCs w:val="28"/>
        </w:rPr>
        <w:t xml:space="preserve"> № </w:t>
      </w:r>
      <w:r w:rsidR="00600B6A">
        <w:rPr>
          <w:rFonts w:ascii="Times New Roman" w:hAnsi="Times New Roman" w:cs="Times New Roman"/>
          <w:sz w:val="28"/>
          <w:szCs w:val="28"/>
        </w:rPr>
        <w:t>143</w:t>
      </w:r>
      <w:r w:rsidR="00AF5B28">
        <w:rPr>
          <w:rFonts w:ascii="Times New Roman" w:hAnsi="Times New Roman" w:cs="Times New Roman"/>
          <w:sz w:val="28"/>
          <w:szCs w:val="28"/>
        </w:rPr>
        <w:t xml:space="preserve"> </w:t>
      </w:r>
      <w:r w:rsidR="00AF5B28" w:rsidRPr="00AF5B28">
        <w:rPr>
          <w:rFonts w:ascii="Times New Roman" w:hAnsi="Times New Roman" w:cs="Times New Roman"/>
          <w:sz w:val="28"/>
          <w:szCs w:val="28"/>
        </w:rPr>
        <w:t xml:space="preserve">«О методике и порядке планирования бюджетных ассигнований местного бюджета» </w:t>
      </w:r>
      <w:r w:rsidRPr="00AF5B28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F00634" w:rsidRPr="00FD7E5F" w:rsidRDefault="00C973F4" w:rsidP="00FD7E5F">
      <w:pPr>
        <w:pStyle w:val="3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0" w:line="322" w:lineRule="exact"/>
        <w:ind w:left="20" w:firstLine="740"/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AF5B28">
        <w:t>постановления</w:t>
      </w:r>
      <w:r>
        <w:t xml:space="preserve"> оставляю за собой</w:t>
      </w:r>
      <w:r w:rsidR="00FD7E5F">
        <w:t>.</w:t>
      </w:r>
    </w:p>
    <w:p w:rsidR="00F00634" w:rsidRPr="00FD7E5F" w:rsidRDefault="00F00634" w:rsidP="00FD7E5F"/>
    <w:p w:rsidR="00F00634" w:rsidRDefault="0013523E">
      <w:pPr>
        <w:rPr>
          <w:sz w:val="2"/>
          <w:szCs w:val="2"/>
        </w:rPr>
      </w:pPr>
      <w:r w:rsidRPr="0013523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7.45pt;margin-top:41.45pt;width:92pt;height:13.6pt;z-index:-251658752;mso-wrap-distance-left:5pt;mso-wrap-distance-right:5pt;mso-position-horizontal-relative:margin" filled="f" stroked="f">
            <v:textbox style="mso-fit-shape-to-text:t" inset="0,0,0,0">
              <w:txbxContent>
                <w:p w:rsidR="00F00634" w:rsidRPr="00AF5B28" w:rsidRDefault="00F00634" w:rsidP="00AF5B28"/>
              </w:txbxContent>
            </v:textbox>
            <w10:wrap type="square" anchorx="margin"/>
          </v:shape>
        </w:pict>
      </w:r>
    </w:p>
    <w:p w:rsidR="00FD7E5F" w:rsidRDefault="00FD7E5F" w:rsidP="00AF5B28">
      <w:pPr>
        <w:pStyle w:val="ab"/>
        <w:tabs>
          <w:tab w:val="left" w:pos="1276"/>
        </w:tabs>
        <w:ind w:left="0"/>
        <w:jc w:val="both"/>
        <w:rPr>
          <w:sz w:val="28"/>
          <w:szCs w:val="28"/>
        </w:rPr>
      </w:pPr>
    </w:p>
    <w:p w:rsidR="00FD7E5F" w:rsidRDefault="00FD7E5F" w:rsidP="00AF5B28">
      <w:pPr>
        <w:pStyle w:val="ab"/>
        <w:tabs>
          <w:tab w:val="left" w:pos="1276"/>
        </w:tabs>
        <w:ind w:left="0"/>
        <w:jc w:val="both"/>
        <w:rPr>
          <w:sz w:val="28"/>
          <w:szCs w:val="28"/>
        </w:rPr>
      </w:pPr>
    </w:p>
    <w:p w:rsidR="00FD7E5F" w:rsidRDefault="00FD7E5F" w:rsidP="00AF5B28">
      <w:pPr>
        <w:pStyle w:val="ab"/>
        <w:tabs>
          <w:tab w:val="left" w:pos="1276"/>
        </w:tabs>
        <w:ind w:left="0"/>
        <w:jc w:val="both"/>
        <w:rPr>
          <w:sz w:val="28"/>
          <w:szCs w:val="28"/>
        </w:rPr>
      </w:pPr>
    </w:p>
    <w:p w:rsidR="00AF5B28" w:rsidRPr="0042195C" w:rsidRDefault="00AF5B28" w:rsidP="00AF5B28">
      <w:pPr>
        <w:pStyle w:val="ab"/>
        <w:tabs>
          <w:tab w:val="left" w:pos="1276"/>
        </w:tabs>
        <w:ind w:left="0"/>
        <w:jc w:val="both"/>
        <w:rPr>
          <w:sz w:val="28"/>
          <w:szCs w:val="28"/>
        </w:rPr>
      </w:pPr>
      <w:r w:rsidRPr="0042195C">
        <w:rPr>
          <w:sz w:val="28"/>
          <w:szCs w:val="28"/>
        </w:rPr>
        <w:t>Глава Администрации</w:t>
      </w:r>
    </w:p>
    <w:p w:rsidR="00AF5B28" w:rsidRPr="0042195C" w:rsidRDefault="00600B6A" w:rsidP="00AF5B28">
      <w:pPr>
        <w:pStyle w:val="ab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Семичанского</w:t>
      </w:r>
      <w:r w:rsidR="00AF5B28" w:rsidRPr="0042195C">
        <w:rPr>
          <w:sz w:val="28"/>
          <w:szCs w:val="28"/>
        </w:rPr>
        <w:t xml:space="preserve"> сельского поселения                   </w:t>
      </w:r>
      <w:r w:rsidR="00AC4F5F">
        <w:rPr>
          <w:sz w:val="28"/>
          <w:szCs w:val="28"/>
        </w:rPr>
        <w:t xml:space="preserve">         </w:t>
      </w:r>
      <w:r w:rsidR="00FD7E5F">
        <w:rPr>
          <w:sz w:val="28"/>
          <w:szCs w:val="28"/>
        </w:rPr>
        <w:t xml:space="preserve">    </w:t>
      </w:r>
      <w:r w:rsidR="00AC4F5F">
        <w:rPr>
          <w:sz w:val="28"/>
          <w:szCs w:val="28"/>
        </w:rPr>
        <w:t xml:space="preserve">    </w:t>
      </w:r>
      <w:r w:rsidR="00FD7E5F">
        <w:rPr>
          <w:sz w:val="28"/>
          <w:szCs w:val="28"/>
        </w:rPr>
        <w:t xml:space="preserve">                 </w:t>
      </w:r>
      <w:r w:rsidR="00AF5B28" w:rsidRPr="0042195C">
        <w:rPr>
          <w:sz w:val="28"/>
          <w:szCs w:val="28"/>
        </w:rPr>
        <w:t xml:space="preserve"> </w:t>
      </w:r>
      <w:r>
        <w:rPr>
          <w:sz w:val="28"/>
          <w:szCs w:val="28"/>
        </w:rPr>
        <w:t>О.В. Грачев</w:t>
      </w:r>
    </w:p>
    <w:p w:rsidR="00F00634" w:rsidRDefault="00F00634" w:rsidP="00AF5B28">
      <w:pPr>
        <w:spacing w:line="240" w:lineRule="exact"/>
        <w:ind w:left="1843"/>
        <w:rPr>
          <w:sz w:val="19"/>
          <w:szCs w:val="19"/>
        </w:rPr>
      </w:pPr>
    </w:p>
    <w:p w:rsidR="00F00634" w:rsidRDefault="00F00634">
      <w:pPr>
        <w:spacing w:line="240" w:lineRule="exact"/>
        <w:rPr>
          <w:sz w:val="19"/>
          <w:szCs w:val="19"/>
        </w:rPr>
      </w:pPr>
    </w:p>
    <w:p w:rsidR="00F00634" w:rsidRDefault="00F00634">
      <w:pPr>
        <w:spacing w:line="240" w:lineRule="exact"/>
        <w:rPr>
          <w:sz w:val="19"/>
          <w:szCs w:val="19"/>
        </w:rPr>
      </w:pPr>
    </w:p>
    <w:p w:rsidR="00F00634" w:rsidRDefault="00F00634">
      <w:pPr>
        <w:spacing w:line="240" w:lineRule="exact"/>
        <w:rPr>
          <w:sz w:val="19"/>
          <w:szCs w:val="19"/>
        </w:rPr>
      </w:pPr>
    </w:p>
    <w:p w:rsidR="00F00634" w:rsidRDefault="00F00634">
      <w:pPr>
        <w:spacing w:line="240" w:lineRule="exact"/>
        <w:rPr>
          <w:sz w:val="19"/>
          <w:szCs w:val="19"/>
        </w:rPr>
      </w:pPr>
    </w:p>
    <w:p w:rsidR="00F00634" w:rsidRDefault="00F00634">
      <w:pPr>
        <w:spacing w:line="240" w:lineRule="exact"/>
        <w:rPr>
          <w:sz w:val="19"/>
          <w:szCs w:val="19"/>
        </w:rPr>
      </w:pPr>
    </w:p>
    <w:p w:rsidR="00F00634" w:rsidRDefault="00F00634">
      <w:pPr>
        <w:spacing w:line="240" w:lineRule="exact"/>
        <w:rPr>
          <w:sz w:val="19"/>
          <w:szCs w:val="19"/>
        </w:rPr>
      </w:pPr>
    </w:p>
    <w:p w:rsidR="00F00634" w:rsidRDefault="00F00634">
      <w:pPr>
        <w:spacing w:line="240" w:lineRule="exact"/>
        <w:rPr>
          <w:sz w:val="19"/>
          <w:szCs w:val="19"/>
        </w:rPr>
      </w:pPr>
    </w:p>
    <w:p w:rsidR="00F00634" w:rsidRDefault="00F00634">
      <w:pPr>
        <w:spacing w:line="240" w:lineRule="exact"/>
        <w:rPr>
          <w:sz w:val="19"/>
          <w:szCs w:val="19"/>
        </w:rPr>
      </w:pPr>
    </w:p>
    <w:p w:rsidR="00F00634" w:rsidRDefault="00F00634">
      <w:pPr>
        <w:spacing w:line="240" w:lineRule="exact"/>
        <w:rPr>
          <w:sz w:val="19"/>
          <w:szCs w:val="19"/>
        </w:rPr>
      </w:pPr>
    </w:p>
    <w:p w:rsidR="00F00634" w:rsidRDefault="00F00634">
      <w:pPr>
        <w:spacing w:line="240" w:lineRule="exact"/>
        <w:rPr>
          <w:sz w:val="19"/>
          <w:szCs w:val="19"/>
        </w:rPr>
      </w:pPr>
    </w:p>
    <w:p w:rsidR="00F00634" w:rsidRDefault="00F00634">
      <w:pPr>
        <w:spacing w:line="240" w:lineRule="exact"/>
        <w:rPr>
          <w:sz w:val="19"/>
          <w:szCs w:val="19"/>
        </w:rPr>
      </w:pPr>
    </w:p>
    <w:p w:rsidR="00F00634" w:rsidRDefault="00F00634">
      <w:pPr>
        <w:spacing w:line="240" w:lineRule="exact"/>
        <w:rPr>
          <w:sz w:val="19"/>
          <w:szCs w:val="19"/>
        </w:rPr>
      </w:pPr>
    </w:p>
    <w:p w:rsidR="00FD7E5F" w:rsidRDefault="00FD7E5F">
      <w:pPr>
        <w:spacing w:line="240" w:lineRule="exact"/>
        <w:rPr>
          <w:sz w:val="19"/>
          <w:szCs w:val="19"/>
        </w:rPr>
      </w:pPr>
    </w:p>
    <w:p w:rsidR="00FD7E5F" w:rsidRDefault="00FD7E5F">
      <w:pPr>
        <w:spacing w:line="240" w:lineRule="exact"/>
        <w:rPr>
          <w:sz w:val="19"/>
          <w:szCs w:val="19"/>
        </w:rPr>
      </w:pPr>
    </w:p>
    <w:p w:rsidR="00FD7E5F" w:rsidRDefault="00FD7E5F">
      <w:pPr>
        <w:spacing w:line="240" w:lineRule="exact"/>
        <w:rPr>
          <w:sz w:val="19"/>
          <w:szCs w:val="19"/>
        </w:rPr>
      </w:pPr>
    </w:p>
    <w:p w:rsidR="00FD7E5F" w:rsidRDefault="00FD7E5F">
      <w:pPr>
        <w:spacing w:line="240" w:lineRule="exact"/>
        <w:rPr>
          <w:sz w:val="19"/>
          <w:szCs w:val="19"/>
        </w:rPr>
      </w:pPr>
    </w:p>
    <w:p w:rsidR="00F00634" w:rsidRDefault="00F00634">
      <w:pPr>
        <w:spacing w:line="240" w:lineRule="exact"/>
        <w:rPr>
          <w:sz w:val="19"/>
          <w:szCs w:val="19"/>
        </w:rPr>
      </w:pPr>
    </w:p>
    <w:p w:rsidR="00AF5B28" w:rsidRPr="00FD7E5F" w:rsidRDefault="00AF5B28" w:rsidP="00AE5024">
      <w:pPr>
        <w:pStyle w:val="ac"/>
        <w:jc w:val="right"/>
        <w:rPr>
          <w:rFonts w:ascii="Times New Roman" w:hAnsi="Times New Roman" w:cs="Times New Roman"/>
        </w:rPr>
      </w:pPr>
      <w:r w:rsidRPr="00FD7E5F">
        <w:rPr>
          <w:rFonts w:ascii="Times New Roman" w:hAnsi="Times New Roman" w:cs="Times New Roman"/>
        </w:rPr>
        <w:lastRenderedPageBreak/>
        <w:t xml:space="preserve">Приложение </w:t>
      </w:r>
    </w:p>
    <w:p w:rsidR="00AF5B28" w:rsidRPr="00FD7E5F" w:rsidRDefault="00AF5B28" w:rsidP="00AE5024">
      <w:pPr>
        <w:pStyle w:val="ac"/>
        <w:jc w:val="right"/>
        <w:rPr>
          <w:rFonts w:ascii="Times New Roman" w:hAnsi="Times New Roman" w:cs="Times New Roman"/>
        </w:rPr>
      </w:pPr>
      <w:r w:rsidRPr="00FD7E5F">
        <w:rPr>
          <w:rFonts w:ascii="Times New Roman" w:hAnsi="Times New Roman" w:cs="Times New Roman"/>
        </w:rPr>
        <w:t xml:space="preserve">к постановлению Администрации </w:t>
      </w:r>
    </w:p>
    <w:p w:rsidR="00AF5B28" w:rsidRPr="00FD7E5F" w:rsidRDefault="00600B6A" w:rsidP="00AE5024">
      <w:pPr>
        <w:pStyle w:val="ac"/>
        <w:jc w:val="right"/>
        <w:rPr>
          <w:rFonts w:ascii="Times New Roman" w:hAnsi="Times New Roman" w:cs="Times New Roman"/>
        </w:rPr>
      </w:pPr>
      <w:r w:rsidRPr="00FD7E5F">
        <w:rPr>
          <w:rFonts w:ascii="Times New Roman" w:hAnsi="Times New Roman" w:cs="Times New Roman"/>
        </w:rPr>
        <w:t>Семичанского</w:t>
      </w:r>
      <w:r w:rsidR="00AF5B28" w:rsidRPr="00FD7E5F">
        <w:rPr>
          <w:rFonts w:ascii="Times New Roman" w:hAnsi="Times New Roman" w:cs="Times New Roman"/>
        </w:rPr>
        <w:t xml:space="preserve"> сельского поселения</w:t>
      </w:r>
    </w:p>
    <w:p w:rsidR="00AF5B28" w:rsidRPr="00FD7E5F" w:rsidRDefault="00AF5B28" w:rsidP="00AE5024">
      <w:pPr>
        <w:tabs>
          <w:tab w:val="left" w:leader="underscore" w:pos="8806"/>
          <w:tab w:val="left" w:leader="underscore" w:pos="9358"/>
        </w:tabs>
        <w:spacing w:after="180" w:line="322" w:lineRule="exact"/>
        <w:ind w:left="6780" w:right="20"/>
        <w:jc w:val="right"/>
        <w:rPr>
          <w:rFonts w:ascii="Times New Roman" w:hAnsi="Times New Roman" w:cs="Times New Roman"/>
        </w:rPr>
      </w:pPr>
      <w:r w:rsidRPr="00FD7E5F">
        <w:rPr>
          <w:rFonts w:ascii="Times New Roman" w:hAnsi="Times New Roman" w:cs="Times New Roman"/>
        </w:rPr>
        <w:t xml:space="preserve"> от </w:t>
      </w:r>
      <w:r w:rsidR="00FD7E5F" w:rsidRPr="00FD7E5F">
        <w:rPr>
          <w:rFonts w:ascii="Times New Roman" w:hAnsi="Times New Roman" w:cs="Times New Roman"/>
        </w:rPr>
        <w:t>29.07.2025</w:t>
      </w:r>
      <w:r w:rsidRPr="00FD7E5F">
        <w:rPr>
          <w:rFonts w:ascii="Times New Roman" w:hAnsi="Times New Roman" w:cs="Times New Roman"/>
        </w:rPr>
        <w:t xml:space="preserve"> №</w:t>
      </w:r>
      <w:r w:rsidR="00FD7E5F" w:rsidRPr="00FD7E5F">
        <w:rPr>
          <w:rFonts w:ascii="Times New Roman" w:hAnsi="Times New Roman" w:cs="Times New Roman"/>
        </w:rPr>
        <w:t xml:space="preserve"> 88</w:t>
      </w:r>
    </w:p>
    <w:p w:rsidR="00F00634" w:rsidRDefault="00C973F4">
      <w:pPr>
        <w:pStyle w:val="3"/>
        <w:shd w:val="clear" w:color="auto" w:fill="auto"/>
        <w:spacing w:before="0" w:after="0" w:line="322" w:lineRule="exact"/>
        <w:ind w:left="20" w:firstLine="0"/>
        <w:jc w:val="center"/>
      </w:pPr>
      <w:r>
        <w:t>ИЗМЕНЕНИЯ,</w:t>
      </w:r>
    </w:p>
    <w:p w:rsidR="00F00634" w:rsidRDefault="00C973F4">
      <w:pPr>
        <w:pStyle w:val="3"/>
        <w:shd w:val="clear" w:color="auto" w:fill="auto"/>
        <w:spacing w:before="0" w:after="180" w:line="322" w:lineRule="exact"/>
        <w:ind w:left="20" w:firstLine="0"/>
        <w:jc w:val="center"/>
      </w:pPr>
      <w:r>
        <w:t xml:space="preserve">вносимые в </w:t>
      </w:r>
      <w:r w:rsidR="00AF5B28" w:rsidRPr="00AF5B28">
        <w:rPr>
          <w:sz w:val="28"/>
          <w:szCs w:val="28"/>
        </w:rPr>
        <w:t xml:space="preserve">постановление Администрации </w:t>
      </w:r>
      <w:r w:rsidR="00600B6A">
        <w:rPr>
          <w:sz w:val="28"/>
          <w:szCs w:val="28"/>
        </w:rPr>
        <w:t>Семичанского</w:t>
      </w:r>
      <w:r w:rsidR="00AF5B28" w:rsidRPr="00AF5B28">
        <w:rPr>
          <w:sz w:val="28"/>
          <w:szCs w:val="28"/>
        </w:rPr>
        <w:t xml:space="preserve"> сельского поселения от </w:t>
      </w:r>
      <w:r w:rsidR="00600B6A">
        <w:rPr>
          <w:sz w:val="28"/>
          <w:szCs w:val="28"/>
        </w:rPr>
        <w:t>23.10.2012</w:t>
      </w:r>
      <w:r w:rsidR="00AF5B28" w:rsidRPr="00AF5B28">
        <w:rPr>
          <w:sz w:val="28"/>
          <w:szCs w:val="28"/>
        </w:rPr>
        <w:t xml:space="preserve"> № </w:t>
      </w:r>
      <w:r w:rsidR="00600B6A">
        <w:rPr>
          <w:sz w:val="28"/>
          <w:szCs w:val="28"/>
        </w:rPr>
        <w:t>143</w:t>
      </w:r>
      <w:r w:rsidR="00AF5B28">
        <w:rPr>
          <w:sz w:val="28"/>
          <w:szCs w:val="28"/>
        </w:rPr>
        <w:t xml:space="preserve"> </w:t>
      </w:r>
      <w:r w:rsidR="00AF5B28" w:rsidRPr="00AF5B28">
        <w:rPr>
          <w:sz w:val="28"/>
          <w:szCs w:val="28"/>
        </w:rPr>
        <w:t xml:space="preserve">«О методике и порядке планирования бюджетных ассигнований местного бюджета»  </w:t>
      </w:r>
    </w:p>
    <w:p w:rsidR="00F00634" w:rsidRDefault="00C973F4">
      <w:pPr>
        <w:pStyle w:val="3"/>
        <w:numPr>
          <w:ilvl w:val="0"/>
          <w:numId w:val="2"/>
        </w:numPr>
        <w:shd w:val="clear" w:color="auto" w:fill="auto"/>
        <w:tabs>
          <w:tab w:val="left" w:pos="987"/>
        </w:tabs>
        <w:spacing w:before="0" w:after="0" w:line="322" w:lineRule="exact"/>
        <w:ind w:left="20" w:firstLine="700"/>
      </w:pPr>
      <w:r>
        <w:t>В приложении № 1:</w:t>
      </w:r>
    </w:p>
    <w:p w:rsidR="00F00634" w:rsidRDefault="00C973F4">
      <w:pPr>
        <w:pStyle w:val="3"/>
        <w:numPr>
          <w:ilvl w:val="1"/>
          <w:numId w:val="2"/>
        </w:numPr>
        <w:shd w:val="clear" w:color="auto" w:fill="auto"/>
        <w:tabs>
          <w:tab w:val="left" w:pos="1609"/>
        </w:tabs>
        <w:spacing w:before="0" w:after="0" w:line="322" w:lineRule="exact"/>
        <w:ind w:left="20" w:right="40" w:firstLine="700"/>
      </w:pPr>
      <w:r>
        <w:t xml:space="preserve">Порядок планирования бюджетных ассигнований </w:t>
      </w:r>
      <w:r w:rsidR="00AF5B28">
        <w:t>ме</w:t>
      </w:r>
      <w:r>
        <w:t>стного бюджета изложить в редакции:</w:t>
      </w:r>
    </w:p>
    <w:p w:rsidR="00A616CE" w:rsidRDefault="00A16D7C" w:rsidP="00A16D7C">
      <w:pPr>
        <w:pStyle w:val="3"/>
        <w:shd w:val="clear" w:color="auto" w:fill="auto"/>
        <w:tabs>
          <w:tab w:val="left" w:pos="1609"/>
        </w:tabs>
        <w:spacing w:before="0" w:after="0" w:line="322" w:lineRule="exact"/>
        <w:ind w:left="720" w:right="40" w:firstLine="0"/>
        <w:jc w:val="center"/>
      </w:pPr>
      <w:r>
        <w:t>«П</w:t>
      </w:r>
      <w:r w:rsidR="00A616CE">
        <w:t>ОРЯДОК</w:t>
      </w:r>
    </w:p>
    <w:p w:rsidR="00A16D7C" w:rsidRDefault="00A16D7C" w:rsidP="00A16D7C">
      <w:pPr>
        <w:pStyle w:val="3"/>
        <w:shd w:val="clear" w:color="auto" w:fill="auto"/>
        <w:tabs>
          <w:tab w:val="left" w:pos="1609"/>
        </w:tabs>
        <w:spacing w:before="0" w:after="0" w:line="322" w:lineRule="exact"/>
        <w:ind w:left="720" w:right="40" w:firstLine="0"/>
        <w:jc w:val="center"/>
      </w:pPr>
      <w:r>
        <w:t>планирования бюджетных ассигнований местного бюджета</w:t>
      </w:r>
    </w:p>
    <w:p w:rsidR="00F00634" w:rsidRDefault="00C973F4">
      <w:pPr>
        <w:pStyle w:val="3"/>
        <w:shd w:val="clear" w:color="auto" w:fill="auto"/>
        <w:spacing w:before="0" w:after="0" w:line="322" w:lineRule="exact"/>
        <w:ind w:left="20" w:right="40" w:firstLine="700"/>
      </w:pPr>
      <w:r>
        <w:t>1. Настоящий Порядок разработан в соответствии со статьей 174</w:t>
      </w:r>
      <w:r w:rsidR="00A616CE" w:rsidRPr="00A616CE">
        <w:rPr>
          <w:vertAlign w:val="superscript"/>
        </w:rPr>
        <w:t>2</w:t>
      </w:r>
      <w:r w:rsidR="00A616CE">
        <w:t xml:space="preserve"> </w:t>
      </w:r>
      <w:r>
        <w:t xml:space="preserve">Бюджетного кодекса Российской Федерации и определяет формы, правила формирования и представления главными распорядителями средств </w:t>
      </w:r>
      <w:r w:rsidR="00AF5B28">
        <w:t>ме</w:t>
      </w:r>
      <w:r>
        <w:t xml:space="preserve">стного бюджета предложений для формирования предельных показателей расходов </w:t>
      </w:r>
      <w:r w:rsidR="00AF5B28">
        <w:t>ме</w:t>
      </w:r>
      <w:r>
        <w:t xml:space="preserve">стного бюджета и обоснований бюджетных ассигнований для планирования расходов </w:t>
      </w:r>
      <w:r w:rsidR="00AF5B28">
        <w:t>ме</w:t>
      </w:r>
      <w:r>
        <w:t>стного бюджета.</w:t>
      </w:r>
    </w:p>
    <w:p w:rsidR="00F00634" w:rsidRDefault="00C973F4" w:rsidP="00AF5B28">
      <w:pPr>
        <w:pStyle w:val="3"/>
        <w:numPr>
          <w:ilvl w:val="0"/>
          <w:numId w:val="2"/>
        </w:numPr>
        <w:shd w:val="clear" w:color="auto" w:fill="auto"/>
        <w:tabs>
          <w:tab w:val="left" w:pos="987"/>
        </w:tabs>
        <w:spacing w:before="0" w:after="0" w:line="322" w:lineRule="exact"/>
        <w:ind w:left="20" w:right="40" w:firstLine="700"/>
      </w:pPr>
      <w:proofErr w:type="gramStart"/>
      <w:r>
        <w:t xml:space="preserve">В целях формирования предельных показателей расходов </w:t>
      </w:r>
      <w:r w:rsidR="00AF5B28">
        <w:t>ме</w:t>
      </w:r>
      <w:r>
        <w:t xml:space="preserve">стного бюджета на очередной финансовый год и на плановый период главные распорядители средств </w:t>
      </w:r>
      <w:r w:rsidR="00AF5B28">
        <w:t>ме</w:t>
      </w:r>
      <w:r>
        <w:t xml:space="preserve">стного бюджета представляют в </w:t>
      </w:r>
      <w:r w:rsidR="00AF5B28">
        <w:t xml:space="preserve">Администрацию </w:t>
      </w:r>
      <w:r w:rsidR="00600B6A">
        <w:t>Семичанского</w:t>
      </w:r>
      <w:r w:rsidR="00AF5B28">
        <w:t xml:space="preserve"> сельского поселения</w:t>
      </w:r>
      <w:r>
        <w:t xml:space="preserve"> предложения по форм</w:t>
      </w:r>
      <w:r w:rsidR="00AF5B28">
        <w:t>е</w:t>
      </w:r>
      <w:r>
        <w:t xml:space="preserve"> согласно приложени</w:t>
      </w:r>
      <w:r w:rsidR="00AF5B28">
        <w:t xml:space="preserve">ю №1 </w:t>
      </w:r>
      <w:r>
        <w:t>к Порядку (далее - предложени</w:t>
      </w:r>
      <w:r w:rsidR="003F0AE2">
        <w:t>я</w:t>
      </w:r>
      <w:r>
        <w:t xml:space="preserve">) в сроки, установленные постановлением </w:t>
      </w:r>
      <w:r w:rsidR="00AF5B28">
        <w:t xml:space="preserve">Администрации </w:t>
      </w:r>
      <w:r w:rsidR="00600B6A">
        <w:t>Семичанского</w:t>
      </w:r>
      <w:r w:rsidR="00AF5B28">
        <w:t xml:space="preserve"> сельского поселения</w:t>
      </w:r>
      <w:r>
        <w:t xml:space="preserve"> о порядке и сроках составления проекта </w:t>
      </w:r>
      <w:r w:rsidR="00AF5B28">
        <w:t>ме</w:t>
      </w:r>
      <w:r>
        <w:t>стного бюджета (далее - Порядок составления проекта бюджета), с приложением</w:t>
      </w:r>
      <w:proofErr w:type="gramEnd"/>
      <w:r>
        <w:t xml:space="preserve"> расчетов, подтверждающих заявляемые объемы планируемых расходов, в произвольной форме, а также правовых актов (при наличии) и пояснительной информации по представленным предложениям (при необходимости).</w:t>
      </w:r>
    </w:p>
    <w:p w:rsidR="00F00634" w:rsidRDefault="00C973F4">
      <w:pPr>
        <w:pStyle w:val="3"/>
        <w:shd w:val="clear" w:color="auto" w:fill="auto"/>
        <w:spacing w:before="0" w:after="0" w:line="322" w:lineRule="exact"/>
        <w:ind w:left="20" w:right="40" w:firstLine="700"/>
      </w:pPr>
      <w:r>
        <w:t xml:space="preserve">Предложения представляются в </w:t>
      </w:r>
      <w:r w:rsidR="007F1F68">
        <w:t xml:space="preserve">Администрацию </w:t>
      </w:r>
      <w:r>
        <w:t>в электронной форме.</w:t>
      </w:r>
    </w:p>
    <w:p w:rsidR="00F00634" w:rsidRDefault="00C973F4">
      <w:pPr>
        <w:pStyle w:val="3"/>
        <w:shd w:val="clear" w:color="auto" w:fill="auto"/>
        <w:spacing w:before="0" w:after="0" w:line="322" w:lineRule="exact"/>
        <w:ind w:left="20" w:right="40" w:firstLine="700"/>
      </w:pPr>
      <w:r>
        <w:t xml:space="preserve">При формировании предельных показателей расходов </w:t>
      </w:r>
      <w:r w:rsidR="007F1F68">
        <w:t>ме</w:t>
      </w:r>
      <w:r>
        <w:t>стного бюджета на очередной финансовый год и на плановый период необходимо руководствоваться следующими основными подходами.</w:t>
      </w:r>
    </w:p>
    <w:p w:rsidR="00F00634" w:rsidRDefault="007F1F68" w:rsidP="007F1F68">
      <w:pPr>
        <w:pStyle w:val="3"/>
        <w:shd w:val="clear" w:color="auto" w:fill="auto"/>
        <w:tabs>
          <w:tab w:val="left" w:pos="1215"/>
        </w:tabs>
        <w:spacing w:before="0" w:after="0" w:line="322" w:lineRule="exact"/>
        <w:ind w:left="20" w:right="20" w:firstLine="0"/>
      </w:pPr>
      <w:r>
        <w:t xml:space="preserve">         2.1. </w:t>
      </w:r>
      <w:r w:rsidR="00C973F4">
        <w:t xml:space="preserve">Базовыми бюджетными ассигнованиями для формирования предельных показателей расходов </w:t>
      </w:r>
      <w:r>
        <w:t>ме</w:t>
      </w:r>
      <w:r w:rsidR="00C973F4">
        <w:t>стного бюджета на очередной</w:t>
      </w:r>
      <w:r>
        <w:t xml:space="preserve"> </w:t>
      </w:r>
      <w:r w:rsidR="00C973F4">
        <w:t xml:space="preserve">финансовый год и первый год планового периода являются показатели </w:t>
      </w:r>
      <w:r>
        <w:t>ме</w:t>
      </w:r>
      <w:r w:rsidR="00C973F4">
        <w:t xml:space="preserve">стного бюджета, утвержденные на плановый период действующего </w:t>
      </w:r>
      <w:r>
        <w:t>решения</w:t>
      </w:r>
      <w:r w:rsidR="00C973F4">
        <w:t xml:space="preserve"> о </w:t>
      </w:r>
      <w:r>
        <w:t>ме</w:t>
      </w:r>
      <w:r w:rsidR="00C973F4">
        <w:t xml:space="preserve">стном бюджете. Базовыми бюджетными ассигнованиями для формирования предельных показателей расходов </w:t>
      </w:r>
      <w:r>
        <w:t>ме</w:t>
      </w:r>
      <w:r w:rsidR="00C973F4">
        <w:t xml:space="preserve">стного бюджета на второй год планового периода являются показатели </w:t>
      </w:r>
      <w:r>
        <w:t>ме</w:t>
      </w:r>
      <w:r w:rsidR="00C973F4">
        <w:t xml:space="preserve">стного бюджета, утвержденные на второй год планового периода действующего </w:t>
      </w:r>
      <w:r>
        <w:t>решения</w:t>
      </w:r>
      <w:r w:rsidR="00C973F4">
        <w:t xml:space="preserve"> о </w:t>
      </w:r>
      <w:r>
        <w:t>ме</w:t>
      </w:r>
      <w:r w:rsidR="00C973F4">
        <w:t>стном бюджете.</w:t>
      </w:r>
    </w:p>
    <w:p w:rsidR="00F00634" w:rsidRDefault="00C973F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 xml:space="preserve">Приложение № 1 к Порядку планирования бюджетных ассигнований </w:t>
      </w:r>
      <w:r w:rsidR="00AC4F5F">
        <w:t>местного</w:t>
      </w:r>
      <w:r>
        <w:t xml:space="preserve"> бюджета в части заполнения сведений о безвозмездных поступлениях в </w:t>
      </w:r>
      <w:r w:rsidR="00AC4F5F">
        <w:t>местный</w:t>
      </w:r>
      <w:r>
        <w:t xml:space="preserve"> бюджет оформляется с учетом вышеуказанных подходов.</w:t>
      </w:r>
    </w:p>
    <w:p w:rsidR="00F00634" w:rsidRDefault="00C973F4" w:rsidP="005762E8">
      <w:pPr>
        <w:pStyle w:val="3"/>
        <w:numPr>
          <w:ilvl w:val="1"/>
          <w:numId w:val="12"/>
        </w:numPr>
        <w:shd w:val="clear" w:color="auto" w:fill="auto"/>
        <w:tabs>
          <w:tab w:val="left" w:pos="1306"/>
        </w:tabs>
        <w:spacing w:before="0" w:after="0" w:line="322" w:lineRule="exact"/>
        <w:ind w:left="0" w:right="20" w:firstLine="709"/>
      </w:pPr>
      <w:r>
        <w:t xml:space="preserve">При формировании предельных показателей расходов </w:t>
      </w:r>
      <w:r w:rsidR="007F1F68">
        <w:t>ме</w:t>
      </w:r>
      <w:r>
        <w:t xml:space="preserve">стного </w:t>
      </w:r>
      <w:r>
        <w:lastRenderedPageBreak/>
        <w:t>бюджета на 202</w:t>
      </w:r>
      <w:r w:rsidR="009D2395">
        <w:t>6</w:t>
      </w:r>
      <w:r>
        <w:t xml:space="preserve"> год и на плановый период 202</w:t>
      </w:r>
      <w:r w:rsidR="009D2395">
        <w:t>7</w:t>
      </w:r>
      <w:r>
        <w:t xml:space="preserve"> и 202</w:t>
      </w:r>
      <w:r w:rsidR="009D2395">
        <w:t>8</w:t>
      </w:r>
      <w:r>
        <w:t xml:space="preserve"> годов объем базовых бюджетных ассигнований корректируется с учетом:</w:t>
      </w:r>
    </w:p>
    <w:p w:rsidR="00F00634" w:rsidRDefault="009D2395" w:rsidP="005762E8">
      <w:pPr>
        <w:pStyle w:val="3"/>
        <w:numPr>
          <w:ilvl w:val="2"/>
          <w:numId w:val="12"/>
        </w:numPr>
        <w:shd w:val="clear" w:color="auto" w:fill="auto"/>
        <w:tabs>
          <w:tab w:val="left" w:pos="1506"/>
        </w:tabs>
        <w:spacing w:before="0" w:after="0" w:line="322" w:lineRule="exact"/>
        <w:ind w:left="0" w:right="20" w:firstLine="698"/>
      </w:pPr>
      <w:r>
        <w:t xml:space="preserve">Пересмотра всех базовых бюджетных ассигнований в целях их </w:t>
      </w:r>
      <w:proofErr w:type="spellStart"/>
      <w:r>
        <w:t>приоритизации</w:t>
      </w:r>
      <w:proofErr w:type="spellEnd"/>
      <w:r>
        <w:t xml:space="preserve"> с учетом изменений решения о местном бюджете на текущий финансовый год и плановый период.</w:t>
      </w:r>
    </w:p>
    <w:p w:rsidR="00F00634" w:rsidRDefault="009D2395" w:rsidP="005762E8">
      <w:pPr>
        <w:pStyle w:val="3"/>
        <w:numPr>
          <w:ilvl w:val="2"/>
          <w:numId w:val="12"/>
        </w:numPr>
        <w:shd w:val="clear" w:color="auto" w:fill="auto"/>
        <w:tabs>
          <w:tab w:val="left" w:pos="1506"/>
        </w:tabs>
        <w:spacing w:before="0" w:after="0" w:line="322" w:lineRule="exact"/>
        <w:ind w:left="0" w:right="20" w:firstLine="709"/>
      </w:pPr>
      <w:r>
        <w:t>Ежегодного у</w:t>
      </w:r>
      <w:r w:rsidR="00C973F4">
        <w:t>точнения расходов, подлежащих индексации, на прогнозный уровень инфл</w:t>
      </w:r>
      <w:r w:rsidR="00C973F4" w:rsidRPr="007F1F68">
        <w:rPr>
          <w:rStyle w:val="22"/>
          <w:u w:val="none"/>
        </w:rPr>
        <w:t>яци</w:t>
      </w:r>
      <w:r w:rsidR="00C973F4" w:rsidRPr="007F1F68">
        <w:t>и</w:t>
      </w:r>
      <w:r w:rsidR="00C973F4">
        <w:t xml:space="preserve"> (индекс роста потребительских цен)</w:t>
      </w:r>
      <w:r>
        <w:t>, доведенный министерством прогнозом социально-экономического развития Ростовской области.</w:t>
      </w:r>
    </w:p>
    <w:p w:rsidR="009D2395" w:rsidRDefault="009D2395" w:rsidP="005762E8">
      <w:pPr>
        <w:pStyle w:val="3"/>
        <w:numPr>
          <w:ilvl w:val="2"/>
          <w:numId w:val="12"/>
        </w:numPr>
        <w:shd w:val="clear" w:color="auto" w:fill="auto"/>
        <w:tabs>
          <w:tab w:val="left" w:pos="1506"/>
        </w:tabs>
        <w:spacing w:before="0" w:after="0" w:line="322" w:lineRule="exact"/>
        <w:ind w:left="0" w:right="20" w:firstLine="709"/>
      </w:pPr>
      <w:r>
        <w:t>Ежегодного уточнения расходов в связи с изменением численности (контингента) получателей пенсий.</w:t>
      </w:r>
    </w:p>
    <w:p w:rsidR="009D2395" w:rsidRDefault="00C9363E" w:rsidP="005762E8">
      <w:pPr>
        <w:pStyle w:val="3"/>
        <w:numPr>
          <w:ilvl w:val="2"/>
          <w:numId w:val="12"/>
        </w:numPr>
        <w:shd w:val="clear" w:color="auto" w:fill="auto"/>
        <w:tabs>
          <w:tab w:val="left" w:pos="1506"/>
        </w:tabs>
        <w:spacing w:before="0" w:after="0" w:line="322" w:lineRule="exact"/>
        <w:ind w:left="0" w:right="20" w:firstLine="709"/>
      </w:pPr>
      <w:r>
        <w:t>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периода.</w:t>
      </w:r>
    </w:p>
    <w:p w:rsidR="00C9363E" w:rsidRDefault="00C9363E" w:rsidP="005762E8">
      <w:pPr>
        <w:pStyle w:val="3"/>
        <w:numPr>
          <w:ilvl w:val="2"/>
          <w:numId w:val="12"/>
        </w:numPr>
        <w:shd w:val="clear" w:color="auto" w:fill="auto"/>
        <w:tabs>
          <w:tab w:val="left" w:pos="1506"/>
        </w:tabs>
        <w:spacing w:before="0" w:after="0" w:line="322" w:lineRule="exact"/>
        <w:ind w:left="0" w:right="20" w:firstLine="709"/>
      </w:pPr>
      <w:r>
        <w:t>Ежегодного уточнения расходов на оплату труда:</w:t>
      </w:r>
    </w:p>
    <w:p w:rsidR="00F00634" w:rsidRDefault="005762E8" w:rsidP="00C9363E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 xml:space="preserve">в соответствии с Федеральным законом от 19.06.2000 № 82-ФЗ «О минимальном </w:t>
      </w:r>
      <w:proofErr w:type="gramStart"/>
      <w:r>
        <w:t>размере оплаты труда</w:t>
      </w:r>
      <w:proofErr w:type="gramEnd"/>
      <w:r>
        <w:t>;</w:t>
      </w:r>
    </w:p>
    <w:p w:rsidR="00C9363E" w:rsidRDefault="00C9363E" w:rsidP="00C9363E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в связи с принятием решения об индексации оплаты труда работников бюджетной сферы;</w:t>
      </w:r>
    </w:p>
    <w:p w:rsidR="00E3320F" w:rsidRDefault="00E3320F" w:rsidP="00AC4F5F">
      <w:pPr>
        <w:pStyle w:val="3"/>
        <w:shd w:val="clear" w:color="auto" w:fill="auto"/>
        <w:spacing w:before="0" w:after="0" w:line="322" w:lineRule="exact"/>
        <w:ind w:right="20" w:firstLine="720"/>
      </w:pPr>
      <w:proofErr w:type="gramStart"/>
      <w:r>
        <w:t>в связи с необходимостью сохранения соотношения средней заработной платы отдельных категорий работников, установленного Указ</w:t>
      </w:r>
      <w:r w:rsidR="00C9363E">
        <w:t>ом</w:t>
      </w:r>
      <w:r>
        <w:t xml:space="preserve"> Президента Российской Федерации от 07.05.2012 № 597 «О мероприятиях по реализации государственной социальной политики»,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области.</w:t>
      </w:r>
      <w:proofErr w:type="gramEnd"/>
    </w:p>
    <w:p w:rsidR="00C9363E" w:rsidRDefault="00C973F4" w:rsidP="00AC4F5F">
      <w:pPr>
        <w:pStyle w:val="3"/>
        <w:numPr>
          <w:ilvl w:val="2"/>
          <w:numId w:val="12"/>
        </w:numPr>
        <w:shd w:val="clear" w:color="auto" w:fill="auto"/>
        <w:tabs>
          <w:tab w:val="left" w:pos="1491"/>
        </w:tabs>
        <w:spacing w:before="0" w:after="0" w:line="322" w:lineRule="exact"/>
        <w:ind w:left="709" w:hanging="11"/>
      </w:pPr>
      <w:r>
        <w:t>Формирования резерва в целях финансового обеспечения</w:t>
      </w:r>
      <w:r w:rsidR="00C9363E">
        <w:t>:</w:t>
      </w:r>
    </w:p>
    <w:p w:rsidR="00F00634" w:rsidRDefault="00C9363E" w:rsidP="00AC4F5F">
      <w:pPr>
        <w:pStyle w:val="3"/>
        <w:shd w:val="clear" w:color="auto" w:fill="auto"/>
        <w:tabs>
          <w:tab w:val="left" w:pos="1491"/>
        </w:tabs>
        <w:spacing w:before="0" w:after="0" w:line="322" w:lineRule="exact"/>
        <w:ind w:left="709" w:firstLine="0"/>
      </w:pPr>
      <w:r>
        <w:t>приоритетных</w:t>
      </w:r>
      <w:r w:rsidR="00C973F4">
        <w:t xml:space="preserve"> расходов</w:t>
      </w:r>
      <w:r>
        <w:t xml:space="preserve"> местного бюджета;</w:t>
      </w:r>
    </w:p>
    <w:p w:rsidR="00C9363E" w:rsidRDefault="00C9363E" w:rsidP="00AC4F5F">
      <w:pPr>
        <w:pStyle w:val="3"/>
        <w:shd w:val="clear" w:color="auto" w:fill="auto"/>
        <w:tabs>
          <w:tab w:val="left" w:pos="1491"/>
        </w:tabs>
        <w:spacing w:before="0" w:after="0" w:line="322" w:lineRule="exact"/>
        <w:ind w:left="709" w:firstLine="0"/>
      </w:pPr>
      <w:r>
        <w:t>решений принятых в 4 квартале текущего года.</w:t>
      </w:r>
    </w:p>
    <w:p w:rsidR="00F00634" w:rsidRDefault="00C973F4" w:rsidP="00E3320F">
      <w:pPr>
        <w:pStyle w:val="3"/>
        <w:numPr>
          <w:ilvl w:val="2"/>
          <w:numId w:val="12"/>
        </w:numPr>
        <w:shd w:val="clear" w:color="auto" w:fill="auto"/>
        <w:tabs>
          <w:tab w:val="left" w:pos="1491"/>
        </w:tabs>
        <w:spacing w:before="0" w:after="0" w:line="322" w:lineRule="exact"/>
        <w:ind w:left="0" w:right="20" w:firstLine="709"/>
      </w:pPr>
      <w:r>
        <w:t xml:space="preserve">Уточнение расходов на содержание органов </w:t>
      </w:r>
      <w:r w:rsidR="00F870BE">
        <w:t xml:space="preserve">местного самоуправления </w:t>
      </w:r>
      <w:r w:rsidR="00600B6A">
        <w:t>Семичанского</w:t>
      </w:r>
      <w:r w:rsidR="00F870BE">
        <w:t xml:space="preserve"> сельского поселения</w:t>
      </w:r>
      <w:r>
        <w:t xml:space="preserve"> на объем бюджетных ассигнований, предусмотренный на выплату единовременного пособия </w:t>
      </w:r>
      <w:proofErr w:type="gramStart"/>
      <w:r>
        <w:t>за полные годы</w:t>
      </w:r>
      <w:proofErr w:type="gramEnd"/>
      <w:r>
        <w:t xml:space="preserve"> стажа </w:t>
      </w:r>
      <w:r w:rsidR="00F870BE">
        <w:t>муниципальн</w:t>
      </w:r>
      <w:r>
        <w:t xml:space="preserve">ой службы при увольнении </w:t>
      </w:r>
      <w:r w:rsidR="00F870BE">
        <w:t>муниципальн</w:t>
      </w:r>
      <w:r>
        <w:t>ого служащего, достигшего пенсионного возраста, в связи с изменением численности (контингента).</w:t>
      </w:r>
    </w:p>
    <w:p w:rsidR="00F00634" w:rsidRDefault="00C973F4" w:rsidP="00E3320F">
      <w:pPr>
        <w:pStyle w:val="3"/>
        <w:numPr>
          <w:ilvl w:val="2"/>
          <w:numId w:val="12"/>
        </w:numPr>
        <w:shd w:val="clear" w:color="auto" w:fill="auto"/>
        <w:tabs>
          <w:tab w:val="left" w:pos="1491"/>
        </w:tabs>
        <w:spacing w:before="0" w:after="0" w:line="322" w:lineRule="exact"/>
        <w:ind w:left="0" w:right="20" w:firstLine="709"/>
      </w:pPr>
      <w:r>
        <w:t xml:space="preserve">Уточнения расходов на обслуживание </w:t>
      </w:r>
      <w:r w:rsidR="00F870BE">
        <w:t>муниципаль</w:t>
      </w:r>
      <w:r>
        <w:t xml:space="preserve">ного долга </w:t>
      </w:r>
      <w:r w:rsidR="00600B6A">
        <w:t>Семичанского</w:t>
      </w:r>
      <w:r w:rsidR="00F870BE">
        <w:t xml:space="preserve"> сельского поселения</w:t>
      </w:r>
      <w:r>
        <w:t>.</w:t>
      </w:r>
    </w:p>
    <w:p w:rsidR="00F00634" w:rsidRDefault="00C973F4" w:rsidP="00AC4F5F">
      <w:pPr>
        <w:pStyle w:val="3"/>
        <w:numPr>
          <w:ilvl w:val="2"/>
          <w:numId w:val="12"/>
        </w:numPr>
        <w:shd w:val="clear" w:color="auto" w:fill="auto"/>
        <w:tabs>
          <w:tab w:val="left" w:pos="1491"/>
        </w:tabs>
        <w:spacing w:before="0" w:after="0" w:line="322" w:lineRule="exact"/>
        <w:ind w:left="709" w:hanging="11"/>
      </w:pPr>
      <w:r>
        <w:t>Уточнения условно утвержденных расходов.</w:t>
      </w:r>
    </w:p>
    <w:p w:rsidR="00F00634" w:rsidRPr="003D0543" w:rsidRDefault="00C973F4" w:rsidP="00E3320F">
      <w:pPr>
        <w:pStyle w:val="3"/>
        <w:numPr>
          <w:ilvl w:val="2"/>
          <w:numId w:val="12"/>
        </w:numPr>
        <w:shd w:val="clear" w:color="auto" w:fill="auto"/>
        <w:tabs>
          <w:tab w:val="left" w:pos="1491"/>
        </w:tabs>
        <w:spacing w:before="0" w:after="0" w:line="322" w:lineRule="exact"/>
        <w:ind w:left="0" w:right="20" w:firstLine="709"/>
        <w:rPr>
          <w:color w:val="auto"/>
        </w:rPr>
      </w:pPr>
      <w:r w:rsidRPr="003D0543">
        <w:rPr>
          <w:color w:val="auto"/>
        </w:rPr>
        <w:t xml:space="preserve">Увеличения расходов на формирование резервного фонда </w:t>
      </w:r>
      <w:r w:rsidR="00F870BE" w:rsidRPr="003D0543">
        <w:rPr>
          <w:color w:val="auto"/>
        </w:rPr>
        <w:t xml:space="preserve">Администрации </w:t>
      </w:r>
      <w:r w:rsidR="00600B6A">
        <w:rPr>
          <w:color w:val="auto"/>
        </w:rPr>
        <w:t>Семичанского</w:t>
      </w:r>
      <w:r w:rsidR="00F870BE" w:rsidRPr="003D0543">
        <w:rPr>
          <w:color w:val="auto"/>
        </w:rPr>
        <w:t xml:space="preserve"> сельского поселения</w:t>
      </w:r>
      <w:r w:rsidRPr="003D0543">
        <w:rPr>
          <w:color w:val="auto"/>
        </w:rPr>
        <w:t>.</w:t>
      </w:r>
    </w:p>
    <w:p w:rsidR="00F00634" w:rsidRDefault="00C973F4" w:rsidP="00E3320F">
      <w:pPr>
        <w:pStyle w:val="3"/>
        <w:numPr>
          <w:ilvl w:val="2"/>
          <w:numId w:val="12"/>
        </w:numPr>
        <w:shd w:val="clear" w:color="auto" w:fill="auto"/>
        <w:tabs>
          <w:tab w:val="left" w:pos="1736"/>
        </w:tabs>
        <w:spacing w:before="0" w:after="0" w:line="322" w:lineRule="exact"/>
        <w:ind w:left="0" w:right="20" w:firstLine="709"/>
      </w:pPr>
      <w:r>
        <w:t xml:space="preserve">Ежегодного уточнения </w:t>
      </w:r>
      <w:proofErr w:type="gramStart"/>
      <w:r>
        <w:t xml:space="preserve">расходов аппарата управления органов </w:t>
      </w:r>
      <w:r w:rsidR="00F870BE">
        <w:t>местного самоуправления</w:t>
      </w:r>
      <w:proofErr w:type="gramEnd"/>
      <w:r w:rsidR="00F870BE">
        <w:t xml:space="preserve"> и муниципальных бюджетных </w:t>
      </w:r>
      <w:r>
        <w:t>учреждений:</w:t>
      </w:r>
    </w:p>
    <w:p w:rsidR="00F00634" w:rsidRDefault="00C973F4">
      <w:pPr>
        <w:pStyle w:val="3"/>
        <w:shd w:val="clear" w:color="auto" w:fill="auto"/>
        <w:spacing w:before="0" w:after="0" w:line="322" w:lineRule="exact"/>
        <w:ind w:left="20" w:firstLine="700"/>
      </w:pPr>
      <w:r>
        <w:t>в связи с изменением штатной численности;</w:t>
      </w:r>
    </w:p>
    <w:p w:rsidR="00E3320F" w:rsidRDefault="00E3320F" w:rsidP="00E3320F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 xml:space="preserve">на минимальный </w:t>
      </w:r>
      <w:proofErr w:type="gramStart"/>
      <w:r>
        <w:t>размер оплаты труда</w:t>
      </w:r>
      <w:proofErr w:type="gramEnd"/>
      <w:r>
        <w:t xml:space="preserve"> в соответствии с Федеральным законом от 19.06.2000 № 82-ФЗ «О минимальном размере оплаты труда»;</w:t>
      </w:r>
    </w:p>
    <w:p w:rsidR="00F00634" w:rsidRDefault="00C973F4">
      <w:pPr>
        <w:pStyle w:val="3"/>
        <w:shd w:val="clear" w:color="auto" w:fill="auto"/>
        <w:spacing w:before="0" w:after="0" w:line="322" w:lineRule="exact"/>
        <w:ind w:left="20" w:firstLine="700"/>
      </w:pPr>
      <w:r>
        <w:t xml:space="preserve">на принятые решения </w:t>
      </w:r>
      <w:r w:rsidR="00F870BE">
        <w:t xml:space="preserve">Главой Администрации </w:t>
      </w:r>
      <w:r w:rsidR="00600B6A">
        <w:t>Семичанского</w:t>
      </w:r>
      <w:r w:rsidR="00F870BE">
        <w:t xml:space="preserve"> сельского поселения</w:t>
      </w:r>
      <w:r>
        <w:t>.</w:t>
      </w:r>
    </w:p>
    <w:p w:rsidR="003D0543" w:rsidRDefault="003D0543" w:rsidP="00C91F7D">
      <w:pPr>
        <w:pStyle w:val="3"/>
        <w:numPr>
          <w:ilvl w:val="1"/>
          <w:numId w:val="12"/>
        </w:numPr>
        <w:shd w:val="clear" w:color="auto" w:fill="auto"/>
        <w:spacing w:before="0" w:after="0" w:line="322" w:lineRule="exact"/>
        <w:ind w:left="0" w:firstLine="709"/>
      </w:pPr>
      <w:r>
        <w:lastRenderedPageBreak/>
        <w:t xml:space="preserve">Расходы дорожного фонда </w:t>
      </w:r>
      <w:r w:rsidR="00600B6A">
        <w:t>Семичанского</w:t>
      </w:r>
      <w:r w:rsidR="00C91F7D">
        <w:t xml:space="preserve"> сельского поселения на очередной финансовый год и плановый период планируются в размере не менее прогнозного объема поступлений межбюджетных трансфертов из бюджета муниципального района.</w:t>
      </w:r>
    </w:p>
    <w:p w:rsidR="00F00634" w:rsidRDefault="00C973F4" w:rsidP="00E76B5C">
      <w:pPr>
        <w:pStyle w:val="3"/>
        <w:numPr>
          <w:ilvl w:val="1"/>
          <w:numId w:val="12"/>
        </w:numPr>
        <w:shd w:val="clear" w:color="auto" w:fill="auto"/>
        <w:tabs>
          <w:tab w:val="left" w:pos="1230"/>
          <w:tab w:val="left" w:pos="1446"/>
        </w:tabs>
        <w:spacing w:before="0" w:after="0" w:line="322" w:lineRule="exact"/>
        <w:ind w:left="0" w:right="20" w:firstLine="709"/>
      </w:pPr>
      <w:proofErr w:type="gramStart"/>
      <w:r>
        <w:t xml:space="preserve">При расчете предельных показателей расходов </w:t>
      </w:r>
      <w:r w:rsidR="00F870BE">
        <w:t>ме</w:t>
      </w:r>
      <w:r>
        <w:t>стного бюджета расходы на строительство, реконструкцию, проведение капитального ремонта, разработку проектной документации и проектно</w:t>
      </w:r>
      <w:r w:rsidR="00480B38">
        <w:t>-</w:t>
      </w:r>
      <w:r>
        <w:softHyphen/>
        <w:t>изыскательские работы</w:t>
      </w:r>
      <w:r w:rsidR="00C91F7D">
        <w:t xml:space="preserve"> приобретение и установку модульных зданий и сооружений по объектам муниципальной собственности (за исключением объектов дорожного хозяйства)</w:t>
      </w:r>
      <w:r>
        <w:t xml:space="preserve"> планируются</w:t>
      </w:r>
      <w:r w:rsidR="00C91F7D">
        <w:t xml:space="preserve"> исходя из заключенных муниципальных контрактов с учетом возможного переноса</w:t>
      </w:r>
      <w:r w:rsidR="00E76B5C">
        <w:t xml:space="preserve"> срока выполненных работ с очередного финансового года на первый или второй год планового периода</w:t>
      </w:r>
      <w:proofErr w:type="gramEnd"/>
      <w:r w:rsidR="00E76B5C">
        <w:t xml:space="preserve"> исходя из доходной базы местного бюджета.</w:t>
      </w:r>
      <w:r>
        <w:t xml:space="preserve"> </w:t>
      </w:r>
    </w:p>
    <w:p w:rsidR="00F00634" w:rsidRDefault="00C973F4" w:rsidP="00801884">
      <w:pPr>
        <w:pStyle w:val="3"/>
        <w:numPr>
          <w:ilvl w:val="2"/>
          <w:numId w:val="12"/>
        </w:numPr>
        <w:shd w:val="clear" w:color="auto" w:fill="auto"/>
        <w:tabs>
          <w:tab w:val="left" w:pos="1446"/>
        </w:tabs>
        <w:spacing w:before="0" w:after="0" w:line="322" w:lineRule="exact"/>
        <w:ind w:left="0" w:right="20" w:firstLine="709"/>
      </w:pPr>
      <w:r>
        <w:t>Расходы на строительство, реконструкцию, капитальный ремонт переходящих объектов (учтенных в бюджете</w:t>
      </w:r>
      <w:r w:rsidR="00E76B5C">
        <w:t xml:space="preserve"> и по которым заключены муниципальные контракты</w:t>
      </w:r>
      <w:r>
        <w:t>) предусматриваются с учетом удорожания стоимости работ и стройматериалов по переходящим объектам.</w:t>
      </w:r>
    </w:p>
    <w:p w:rsidR="00F00634" w:rsidRDefault="00811264" w:rsidP="00801884">
      <w:pPr>
        <w:pStyle w:val="3"/>
        <w:numPr>
          <w:ilvl w:val="0"/>
          <w:numId w:val="12"/>
        </w:numPr>
        <w:shd w:val="clear" w:color="auto" w:fill="auto"/>
        <w:tabs>
          <w:tab w:val="left" w:pos="1006"/>
        </w:tabs>
        <w:spacing w:before="0" w:after="0" w:line="322" w:lineRule="exact"/>
        <w:ind w:left="0" w:right="20" w:firstLine="709"/>
      </w:pPr>
      <w:r>
        <w:t xml:space="preserve">Администрация </w:t>
      </w:r>
      <w:r w:rsidR="00600B6A">
        <w:t>Семичанского</w:t>
      </w:r>
      <w:r>
        <w:t xml:space="preserve"> сельского поселения</w:t>
      </w:r>
      <w:r w:rsidR="00C973F4">
        <w:t xml:space="preserve"> осуществляет анализ предложений, представленных главными распорядителями средств </w:t>
      </w:r>
      <w:r>
        <w:t>ме</w:t>
      </w:r>
      <w:r w:rsidR="00C973F4">
        <w:t>стного бюджета, обеспечивает их рассмотрение на предмет соответствия бюджетному законодательству Российской Федерации, правовым основаниям возникновения расходных обязательств и при отсутствии замечаний к обоснованиям бюджетных ассигнований осуществляет их принятие.</w:t>
      </w:r>
    </w:p>
    <w:p w:rsidR="00F00634" w:rsidRDefault="00C973F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 xml:space="preserve">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</w:t>
      </w:r>
      <w:r w:rsidR="00811264">
        <w:t xml:space="preserve">Администрация </w:t>
      </w:r>
      <w:r w:rsidR="00600B6A">
        <w:t>Семичанского</w:t>
      </w:r>
      <w:r w:rsidR="00811264">
        <w:t xml:space="preserve"> сельского поселения</w:t>
      </w:r>
      <w:r>
        <w:t xml:space="preserve"> направляет главному распорядителю информацию об отклонении предложений с указанием причин.</w:t>
      </w:r>
    </w:p>
    <w:p w:rsidR="00F00634" w:rsidRDefault="00C973F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 xml:space="preserve">Главный распорядитель при получении информации </w:t>
      </w:r>
      <w:r w:rsidR="001D43E5">
        <w:t xml:space="preserve">Администрации </w:t>
      </w:r>
      <w:r w:rsidR="00600B6A">
        <w:t>Семичанского</w:t>
      </w:r>
      <w:r w:rsidR="001D43E5">
        <w:t xml:space="preserve"> сельского поселения</w:t>
      </w:r>
      <w:r>
        <w:t xml:space="preserve"> об отклонении предложений обеспечивает внесение изменений в обоснования бюджетных ассигнований и повторное представление предложений в </w:t>
      </w:r>
      <w:r w:rsidR="001D43E5">
        <w:t xml:space="preserve">Администрацию </w:t>
      </w:r>
      <w:r w:rsidR="00600B6A">
        <w:t>Семичанского</w:t>
      </w:r>
      <w:r w:rsidR="001D43E5">
        <w:t xml:space="preserve"> сельского поселения</w:t>
      </w:r>
      <w:r>
        <w:t xml:space="preserve"> в двухдневный срок.</w:t>
      </w:r>
    </w:p>
    <w:p w:rsidR="00F00634" w:rsidRDefault="001D43E5" w:rsidP="00801884">
      <w:pPr>
        <w:pStyle w:val="3"/>
        <w:numPr>
          <w:ilvl w:val="0"/>
          <w:numId w:val="12"/>
        </w:numPr>
        <w:shd w:val="clear" w:color="auto" w:fill="auto"/>
        <w:tabs>
          <w:tab w:val="left" w:pos="1006"/>
        </w:tabs>
        <w:spacing w:before="0" w:after="0" w:line="322" w:lineRule="exact"/>
        <w:ind w:left="0" w:right="20" w:firstLine="851"/>
      </w:pPr>
      <w:r>
        <w:t xml:space="preserve">Администрация </w:t>
      </w:r>
      <w:r w:rsidR="00600B6A">
        <w:t>Семичанского</w:t>
      </w:r>
      <w:r>
        <w:t xml:space="preserve"> сельского поселения</w:t>
      </w:r>
      <w:r w:rsidR="00C973F4">
        <w:t xml:space="preserve"> осуществляет предварительную оценку объемов бюджетных ассигнований </w:t>
      </w:r>
      <w:r>
        <w:t>ме</w:t>
      </w:r>
      <w:r w:rsidR="00C973F4">
        <w:t xml:space="preserve">стного бюджета на очередной финансовый год и на плановый период, исходя из прогноза налоговых и неналоговых доходов </w:t>
      </w:r>
      <w:r>
        <w:t>ме</w:t>
      </w:r>
      <w:r w:rsidR="00C973F4">
        <w:t xml:space="preserve">стного бюджета, источников финансирования дефицита </w:t>
      </w:r>
      <w:r>
        <w:t>ме</w:t>
      </w:r>
      <w:r w:rsidR="00C973F4">
        <w:t xml:space="preserve">стного бюджета и приоритетных направлений социально-экономического развития </w:t>
      </w:r>
      <w:r w:rsidR="00600B6A">
        <w:t>Семичанского</w:t>
      </w:r>
      <w:r>
        <w:t xml:space="preserve"> сельского поселения </w:t>
      </w:r>
      <w:r w:rsidR="00C973F4">
        <w:t>на очередной финансовый год и на плановый период.</w:t>
      </w:r>
    </w:p>
    <w:p w:rsidR="009E2A92" w:rsidRDefault="00E76B5C" w:rsidP="009E2A92">
      <w:pPr>
        <w:pStyle w:val="3"/>
        <w:shd w:val="clear" w:color="auto" w:fill="auto"/>
        <w:tabs>
          <w:tab w:val="left" w:pos="1006"/>
        </w:tabs>
        <w:spacing w:before="0" w:after="0" w:line="322" w:lineRule="exact"/>
        <w:ind w:right="20" w:firstLine="851"/>
      </w:pPr>
      <w:r>
        <w:t>В проекте бюджета на очередной финансовый год и на плановый период в перво</w:t>
      </w:r>
      <w:r w:rsidR="009E2A92">
        <w:t>очередном порядке предусматриваю</w:t>
      </w:r>
      <w:r>
        <w:t>тся</w:t>
      </w:r>
      <w:r w:rsidR="009E2A92">
        <w:t>:</w:t>
      </w:r>
    </w:p>
    <w:p w:rsidR="00E76B5C" w:rsidRDefault="009E2A92" w:rsidP="009E2A92">
      <w:pPr>
        <w:pStyle w:val="3"/>
        <w:shd w:val="clear" w:color="auto" w:fill="auto"/>
        <w:tabs>
          <w:tab w:val="left" w:pos="1006"/>
        </w:tabs>
        <w:spacing w:before="0" w:after="0" w:line="322" w:lineRule="exact"/>
        <w:ind w:right="20" w:firstLine="0"/>
      </w:pPr>
      <w:r>
        <w:t xml:space="preserve">          публичные нормативные обязательства;</w:t>
      </w:r>
    </w:p>
    <w:p w:rsidR="009E2A92" w:rsidRDefault="009E2A92" w:rsidP="009E2A92">
      <w:pPr>
        <w:pStyle w:val="3"/>
        <w:shd w:val="clear" w:color="auto" w:fill="auto"/>
        <w:tabs>
          <w:tab w:val="left" w:pos="1006"/>
        </w:tabs>
        <w:spacing w:before="0" w:after="0" w:line="322" w:lineRule="exact"/>
        <w:ind w:right="20" w:firstLine="709"/>
      </w:pPr>
      <w:r>
        <w:t>расходы на финансовое обеспечение государственных полномочий, в том числе по оказанию муниципальных услуг (выполнение работ), включая в первоочередном порядке:</w:t>
      </w:r>
    </w:p>
    <w:p w:rsidR="00854FBD" w:rsidRPr="00854FBD" w:rsidRDefault="00854FBD" w:rsidP="00854FBD">
      <w:pPr>
        <w:ind w:left="20" w:right="20" w:firstLine="1120"/>
        <w:jc w:val="both"/>
        <w:rPr>
          <w:rFonts w:ascii="Times New Roman" w:hAnsi="Times New Roman" w:cs="Times New Roman"/>
          <w:sz w:val="28"/>
          <w:szCs w:val="28"/>
        </w:rPr>
      </w:pPr>
      <w:r w:rsidRPr="00854FBD">
        <w:rPr>
          <w:rFonts w:ascii="Times New Roman" w:hAnsi="Times New Roman" w:cs="Times New Roman"/>
          <w:sz w:val="28"/>
          <w:szCs w:val="28"/>
        </w:rPr>
        <w:t xml:space="preserve">оплату труда с учетом начислений по страховым взносам в </w:t>
      </w:r>
      <w:r w:rsidRPr="00854FBD">
        <w:rPr>
          <w:rFonts w:ascii="Times New Roman" w:hAnsi="Times New Roman" w:cs="Times New Roman"/>
          <w:sz w:val="28"/>
          <w:szCs w:val="28"/>
        </w:rPr>
        <w:lastRenderedPageBreak/>
        <w:t>государственные внебюджетные фонды;</w:t>
      </w:r>
    </w:p>
    <w:p w:rsidR="00854FBD" w:rsidRDefault="00854FBD" w:rsidP="00854FBD">
      <w:pPr>
        <w:ind w:left="20" w:right="20" w:firstLine="1114"/>
        <w:jc w:val="both"/>
        <w:rPr>
          <w:rFonts w:ascii="Times New Roman" w:hAnsi="Times New Roman" w:cs="Times New Roman"/>
          <w:sz w:val="28"/>
          <w:szCs w:val="28"/>
        </w:rPr>
      </w:pPr>
      <w:r w:rsidRPr="00854FBD">
        <w:rPr>
          <w:rFonts w:ascii="Times New Roman" w:hAnsi="Times New Roman" w:cs="Times New Roman"/>
          <w:sz w:val="28"/>
          <w:szCs w:val="28"/>
        </w:rPr>
        <w:t xml:space="preserve">оплату коммунальных услуг с учетом энергосберегающих мер; </w:t>
      </w:r>
    </w:p>
    <w:p w:rsidR="00854FBD" w:rsidRPr="00854FBD" w:rsidRDefault="00854FBD" w:rsidP="00854FBD">
      <w:pPr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4FBD">
        <w:rPr>
          <w:rFonts w:ascii="Times New Roman" w:hAnsi="Times New Roman" w:cs="Times New Roman"/>
          <w:sz w:val="28"/>
          <w:szCs w:val="28"/>
        </w:rPr>
        <w:t>затраты на уплату налогов, пошлин и иных обязательных платежей (налог на имущество, земельный налог, транспортный налог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4FBD">
        <w:rPr>
          <w:rFonts w:ascii="Times New Roman" w:hAnsi="Times New Roman" w:cs="Times New Roman"/>
          <w:sz w:val="28"/>
          <w:szCs w:val="28"/>
        </w:rPr>
        <w:t>государственная пошлина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4FBD">
        <w:rPr>
          <w:rFonts w:ascii="Times New Roman" w:hAnsi="Times New Roman" w:cs="Times New Roman"/>
          <w:sz w:val="28"/>
          <w:szCs w:val="28"/>
        </w:rPr>
        <w:t>;</w:t>
      </w:r>
    </w:p>
    <w:p w:rsidR="00854FBD" w:rsidRPr="00854FBD" w:rsidRDefault="00854FBD" w:rsidP="00854FBD">
      <w:pPr>
        <w:spacing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4FBD">
        <w:rPr>
          <w:rFonts w:ascii="Times New Roman" w:hAnsi="Times New Roman" w:cs="Times New Roman"/>
          <w:sz w:val="28"/>
          <w:szCs w:val="28"/>
        </w:rPr>
        <w:t xml:space="preserve">расходы за счет средств </w:t>
      </w:r>
      <w:r>
        <w:rPr>
          <w:rFonts w:ascii="Times New Roman" w:hAnsi="Times New Roman" w:cs="Times New Roman"/>
          <w:sz w:val="28"/>
          <w:szCs w:val="28"/>
        </w:rPr>
        <w:t>област</w:t>
      </w:r>
      <w:r w:rsidRPr="00854FBD">
        <w:rPr>
          <w:rFonts w:ascii="Times New Roman" w:hAnsi="Times New Roman" w:cs="Times New Roman"/>
          <w:sz w:val="28"/>
          <w:szCs w:val="28"/>
        </w:rPr>
        <w:t xml:space="preserve">ного бюджета с учетом средств на </w:t>
      </w:r>
      <w:proofErr w:type="spellStart"/>
      <w:r w:rsidRPr="00854FB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54FBD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854FBD">
        <w:rPr>
          <w:rFonts w:ascii="Times New Roman" w:hAnsi="Times New Roman" w:cs="Times New Roman"/>
          <w:sz w:val="28"/>
          <w:szCs w:val="28"/>
        </w:rPr>
        <w:t xml:space="preserve">стного бюджета, представленные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854FBD">
        <w:rPr>
          <w:rFonts w:ascii="Times New Roman" w:hAnsi="Times New Roman" w:cs="Times New Roman"/>
          <w:sz w:val="28"/>
          <w:szCs w:val="28"/>
        </w:rPr>
        <w:t xml:space="preserve">стного бюджета на основании информации, доведенной </w:t>
      </w:r>
      <w:r>
        <w:rPr>
          <w:rFonts w:ascii="Times New Roman" w:hAnsi="Times New Roman" w:cs="Times New Roman"/>
          <w:sz w:val="28"/>
          <w:szCs w:val="28"/>
        </w:rPr>
        <w:t>регион</w:t>
      </w:r>
      <w:r w:rsidRPr="00854FBD">
        <w:rPr>
          <w:rFonts w:ascii="Times New Roman" w:hAnsi="Times New Roman" w:cs="Times New Roman"/>
          <w:sz w:val="28"/>
          <w:szCs w:val="28"/>
        </w:rPr>
        <w:t>альными органами исполнительной власти, в том числе в рамках реализации региональных проектов, входящих в состав национальных проектов;</w:t>
      </w:r>
    </w:p>
    <w:p w:rsidR="00854FBD" w:rsidRPr="00854FBD" w:rsidRDefault="00854FBD" w:rsidP="00854FB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4FBD">
        <w:rPr>
          <w:rFonts w:ascii="Times New Roman" w:hAnsi="Times New Roman" w:cs="Times New Roman"/>
          <w:sz w:val="28"/>
          <w:szCs w:val="28"/>
        </w:rPr>
        <w:t>расходы на строительство, реконструкцию, капитальный ремонт, приобретение и установку модульных зданий и сооружений по объектам муниципальной собственности (за исключением объектов дорожного хозяйства) (учтенных в бюджете и по которым заключены муниципальные контракты);</w:t>
      </w:r>
    </w:p>
    <w:p w:rsidR="00854FBD" w:rsidRPr="00854FBD" w:rsidRDefault="00854FBD" w:rsidP="00854FB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FBD">
        <w:rPr>
          <w:rFonts w:ascii="Times New Roman" w:hAnsi="Times New Roman" w:cs="Times New Roman"/>
          <w:sz w:val="28"/>
          <w:szCs w:val="28"/>
        </w:rPr>
        <w:t xml:space="preserve">При подготовке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54FB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854FBD">
        <w:rPr>
          <w:rFonts w:ascii="Times New Roman" w:hAnsi="Times New Roman" w:cs="Times New Roman"/>
          <w:sz w:val="28"/>
          <w:szCs w:val="28"/>
        </w:rPr>
        <w:t xml:space="preserve">стном бюджете на очередной финансовый год и на плановый период при планировании бюджетных ассигнований на 2026-2028 годы учитываются новые </w:t>
      </w:r>
      <w:r>
        <w:rPr>
          <w:rFonts w:ascii="Times New Roman" w:hAnsi="Times New Roman" w:cs="Times New Roman"/>
          <w:sz w:val="28"/>
          <w:szCs w:val="28"/>
        </w:rPr>
        <w:t>региональ</w:t>
      </w:r>
      <w:r w:rsidRPr="00854FBD">
        <w:rPr>
          <w:rFonts w:ascii="Times New Roman" w:hAnsi="Times New Roman" w:cs="Times New Roman"/>
          <w:sz w:val="28"/>
          <w:szCs w:val="28"/>
        </w:rPr>
        <w:t>ные подходы, уточненные показатели прогноза социально-экономического развития Ростовской области на 2026-2028 годы, а также публичные поручения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B6A">
        <w:rPr>
          <w:rFonts w:ascii="Times New Roman" w:hAnsi="Times New Roman" w:cs="Times New Roman"/>
          <w:sz w:val="28"/>
          <w:szCs w:val="28"/>
        </w:rPr>
        <w:t>Семичанского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FBD">
        <w:rPr>
          <w:rFonts w:ascii="Times New Roman" w:hAnsi="Times New Roman" w:cs="Times New Roman"/>
          <w:sz w:val="28"/>
          <w:szCs w:val="28"/>
        </w:rPr>
        <w:t xml:space="preserve">  по принятым обязательствам с учетом возможного переноса срока выполнения работ с очередного финансового года на</w:t>
      </w:r>
      <w:proofErr w:type="gramEnd"/>
      <w:r w:rsidRPr="00854FBD">
        <w:rPr>
          <w:rFonts w:ascii="Times New Roman" w:hAnsi="Times New Roman" w:cs="Times New Roman"/>
          <w:sz w:val="28"/>
          <w:szCs w:val="28"/>
        </w:rPr>
        <w:t xml:space="preserve"> первый или второй год планового периода исходя из доходной базы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854FBD">
        <w:rPr>
          <w:rFonts w:ascii="Times New Roman" w:hAnsi="Times New Roman" w:cs="Times New Roman"/>
          <w:sz w:val="28"/>
          <w:szCs w:val="28"/>
        </w:rPr>
        <w:t>стного бюджета.</w:t>
      </w:r>
    </w:p>
    <w:p w:rsidR="00023F10" w:rsidRDefault="00C973F4">
      <w:pPr>
        <w:pStyle w:val="3"/>
        <w:shd w:val="clear" w:color="auto" w:fill="auto"/>
        <w:spacing w:before="0" w:after="0" w:line="322" w:lineRule="exact"/>
        <w:ind w:left="20" w:right="20" w:firstLine="700"/>
      </w:pPr>
      <w:r w:rsidRPr="00854FBD">
        <w:rPr>
          <w:sz w:val="28"/>
          <w:szCs w:val="28"/>
        </w:rPr>
        <w:t xml:space="preserve">По результату проведенной предварительной оценки объемов бюджетных ассигнований </w:t>
      </w:r>
      <w:r w:rsidR="001D43E5" w:rsidRPr="00854FBD">
        <w:rPr>
          <w:sz w:val="28"/>
          <w:szCs w:val="28"/>
        </w:rPr>
        <w:t>ме</w:t>
      </w:r>
      <w:r w:rsidRPr="00854FBD">
        <w:rPr>
          <w:sz w:val="28"/>
          <w:szCs w:val="28"/>
        </w:rPr>
        <w:t>стного бюджета на очередной финансовый год и на плановый</w:t>
      </w:r>
      <w:r>
        <w:t xml:space="preserve"> период </w:t>
      </w:r>
      <w:r w:rsidR="00023F10">
        <w:t xml:space="preserve">Администрация </w:t>
      </w:r>
      <w:r w:rsidR="00600B6A">
        <w:t>Семичанского</w:t>
      </w:r>
      <w:r w:rsidR="00023F10">
        <w:t xml:space="preserve"> сельского поселения включает информацию </w:t>
      </w:r>
      <w:proofErr w:type="gramStart"/>
      <w:r w:rsidR="00023F10">
        <w:t>по</w:t>
      </w:r>
      <w:proofErr w:type="gramEnd"/>
      <w:r w:rsidR="00023F10">
        <w:t>:</w:t>
      </w:r>
    </w:p>
    <w:p w:rsidR="00023F10" w:rsidRDefault="00023F10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предельным показателям расходов местного бюджета;</w:t>
      </w:r>
    </w:p>
    <w:p w:rsidR="00023F10" w:rsidRDefault="00023F10">
      <w:pPr>
        <w:pStyle w:val="3"/>
        <w:shd w:val="clear" w:color="auto" w:fill="auto"/>
        <w:spacing w:before="0" w:after="0" w:line="322" w:lineRule="exact"/>
        <w:ind w:left="20" w:right="20" w:firstLine="700"/>
      </w:pPr>
      <w:proofErr w:type="spellStart"/>
      <w:r>
        <w:t>приоритизации</w:t>
      </w:r>
      <w:proofErr w:type="spellEnd"/>
      <w:r>
        <w:t xml:space="preserve"> расходных обязательств местного бюджета.</w:t>
      </w:r>
    </w:p>
    <w:p w:rsidR="00023F10" w:rsidRDefault="00023F10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В случае необходимости внесения изменений Администрацией осуществляется доработка параметров местного бюджета на очередной финансовый год и плановый период.</w:t>
      </w:r>
    </w:p>
    <w:p w:rsidR="00F00634" w:rsidRDefault="001D43E5" w:rsidP="00801884">
      <w:pPr>
        <w:pStyle w:val="3"/>
        <w:numPr>
          <w:ilvl w:val="0"/>
          <w:numId w:val="12"/>
        </w:numPr>
        <w:shd w:val="clear" w:color="auto" w:fill="auto"/>
        <w:tabs>
          <w:tab w:val="left" w:pos="1006"/>
          <w:tab w:val="left" w:pos="1073"/>
        </w:tabs>
        <w:spacing w:before="0" w:after="0" w:line="322" w:lineRule="exact"/>
        <w:ind w:left="0" w:right="20" w:firstLine="851"/>
      </w:pPr>
      <w:r>
        <w:t xml:space="preserve">Администрация </w:t>
      </w:r>
      <w:r w:rsidR="00600B6A">
        <w:t>Семичанского</w:t>
      </w:r>
      <w:r>
        <w:t xml:space="preserve"> сельского поселения </w:t>
      </w:r>
      <w:r w:rsidR="00C973F4">
        <w:t xml:space="preserve">доводит до главных распорядителей средств </w:t>
      </w:r>
      <w:r>
        <w:t>ме</w:t>
      </w:r>
      <w:r w:rsidR="00C973F4">
        <w:t xml:space="preserve">стного бюджета предельные показатели расходов </w:t>
      </w:r>
      <w:r>
        <w:t>ме</w:t>
      </w:r>
      <w:r w:rsidR="00C973F4">
        <w:t xml:space="preserve">стного бюджета на очередной финансовый год и на плановый период в срок, установленный Порядком составления проекта бюджета. </w:t>
      </w:r>
    </w:p>
    <w:p w:rsidR="00F00634" w:rsidRDefault="00C973F4" w:rsidP="00801884">
      <w:pPr>
        <w:pStyle w:val="3"/>
        <w:numPr>
          <w:ilvl w:val="0"/>
          <w:numId w:val="12"/>
        </w:numPr>
        <w:shd w:val="clear" w:color="auto" w:fill="auto"/>
        <w:tabs>
          <w:tab w:val="left" w:pos="1073"/>
        </w:tabs>
        <w:spacing w:before="0" w:after="0" w:line="322" w:lineRule="exact"/>
        <w:ind w:left="0" w:right="20" w:firstLine="851"/>
      </w:pPr>
      <w:proofErr w:type="gramStart"/>
      <w:r>
        <w:t xml:space="preserve">Главные распорядители средств </w:t>
      </w:r>
      <w:r w:rsidR="001D43E5">
        <w:t>ме</w:t>
      </w:r>
      <w:r>
        <w:t xml:space="preserve">стного бюджета после доведения предельных показателей расходов </w:t>
      </w:r>
      <w:r w:rsidR="001D43E5">
        <w:t>ме</w:t>
      </w:r>
      <w:r>
        <w:t xml:space="preserve">стного бюджета на очередной финансовый год и на плановый период представляют в </w:t>
      </w:r>
      <w:r w:rsidR="001D43E5">
        <w:t xml:space="preserve">Администрацию </w:t>
      </w:r>
      <w:r w:rsidR="00600B6A">
        <w:t>Семичанского</w:t>
      </w:r>
      <w:r w:rsidR="001D43E5">
        <w:t xml:space="preserve"> сельского поселения</w:t>
      </w:r>
      <w:r>
        <w:t xml:space="preserve"> возвратное распределение расходов </w:t>
      </w:r>
      <w:r w:rsidR="001D43E5">
        <w:t>ме</w:t>
      </w:r>
      <w:r>
        <w:t xml:space="preserve">стного бюджета по направлениям расходов бюджета, информацию по объектам строительства, реконструкции и капитального ремонта, включая разработку проектной документации и проектно-изыскательские работы, и приобретению основных средств, информацию о средствах </w:t>
      </w:r>
      <w:r w:rsidR="001D43E5">
        <w:t>ме</w:t>
      </w:r>
      <w:r>
        <w:t>стного бюджета на</w:t>
      </w:r>
      <w:proofErr w:type="gramEnd"/>
      <w:r>
        <w:t xml:space="preserve"> повышение оплаты труда работников бюджетной сферы в срок, установленный </w:t>
      </w:r>
      <w:r w:rsidR="001D43E5">
        <w:t xml:space="preserve">Администрацией </w:t>
      </w:r>
      <w:r w:rsidR="00600B6A">
        <w:lastRenderedPageBreak/>
        <w:t>Семичанского</w:t>
      </w:r>
      <w:r w:rsidR="001D43E5">
        <w:t xml:space="preserve"> сельского поселения</w:t>
      </w:r>
      <w:r>
        <w:t>.</w:t>
      </w:r>
    </w:p>
    <w:p w:rsidR="00F00634" w:rsidRDefault="00C973F4" w:rsidP="008915F0">
      <w:pPr>
        <w:pStyle w:val="3"/>
        <w:numPr>
          <w:ilvl w:val="0"/>
          <w:numId w:val="12"/>
        </w:numPr>
        <w:shd w:val="clear" w:color="auto" w:fill="auto"/>
        <w:tabs>
          <w:tab w:val="left" w:pos="1073"/>
        </w:tabs>
        <w:spacing w:before="0" w:after="0" w:line="322" w:lineRule="exact"/>
        <w:ind w:left="0" w:right="20" w:firstLine="851"/>
      </w:pPr>
      <w:proofErr w:type="gramStart"/>
      <w:r>
        <w:t xml:space="preserve">Главные распорядители средств </w:t>
      </w:r>
      <w:r w:rsidR="001D43E5">
        <w:t>ме</w:t>
      </w:r>
      <w:r>
        <w:t xml:space="preserve">стного бюджета осуществляют формирование электронных документов для составления </w:t>
      </w:r>
      <w:r w:rsidR="001D43E5">
        <w:t>ме</w:t>
      </w:r>
      <w:r>
        <w:t>стного бюджета на очередной финансовый год и на плановый период в информационной системе «</w:t>
      </w:r>
      <w:proofErr w:type="spellStart"/>
      <w:r>
        <w:t>АЦК-Планирование</w:t>
      </w:r>
      <w:proofErr w:type="spellEnd"/>
      <w:r>
        <w:t xml:space="preserve">» Единой автоматизированной системы управления общественными финансами в Ростовской области в соответствии с Методикой, утвержденной приложением № 2 к настоящему </w:t>
      </w:r>
      <w:r w:rsidR="001D43E5">
        <w:t>постановлению</w:t>
      </w:r>
      <w:r>
        <w:t xml:space="preserve">, с приложением обоснований бюджетных ассигнований по формам согласно приложениям № </w:t>
      </w:r>
      <w:r w:rsidR="001D43E5">
        <w:t>2-9</w:t>
      </w:r>
      <w:r>
        <w:t xml:space="preserve"> к Порядку в срок, установленный Порядком</w:t>
      </w:r>
      <w:proofErr w:type="gramEnd"/>
      <w:r>
        <w:t xml:space="preserve"> составления проекта бюджета.</w:t>
      </w:r>
    </w:p>
    <w:p w:rsidR="00F00634" w:rsidRDefault="00C973F4" w:rsidP="008915F0">
      <w:pPr>
        <w:pStyle w:val="3"/>
        <w:numPr>
          <w:ilvl w:val="0"/>
          <w:numId w:val="12"/>
        </w:numPr>
        <w:shd w:val="clear" w:color="auto" w:fill="auto"/>
        <w:tabs>
          <w:tab w:val="left" w:pos="1073"/>
        </w:tabs>
        <w:spacing w:before="0" w:after="0" w:line="322" w:lineRule="exact"/>
        <w:ind w:left="0" w:right="20" w:firstLine="851"/>
      </w:pPr>
      <w:proofErr w:type="gramStart"/>
      <w:r>
        <w:t xml:space="preserve">Главные распорядители средств </w:t>
      </w:r>
      <w:r w:rsidR="001D43E5">
        <w:t>ме</w:t>
      </w:r>
      <w:r>
        <w:t xml:space="preserve">стного бюджета осуществляют формирование электронных документов для внесения изменений в </w:t>
      </w:r>
      <w:r w:rsidR="001D43E5">
        <w:t>решение</w:t>
      </w:r>
      <w:r>
        <w:t xml:space="preserve"> о </w:t>
      </w:r>
      <w:r w:rsidR="001D43E5">
        <w:t>ме</w:t>
      </w:r>
      <w:r>
        <w:t>стном бюджете на текущий финансовый год и на плановый период в информационной системе «</w:t>
      </w:r>
      <w:proofErr w:type="spellStart"/>
      <w:r>
        <w:t>АЦК-Планирование</w:t>
      </w:r>
      <w:proofErr w:type="spellEnd"/>
      <w:r>
        <w:t xml:space="preserve">» Единой автоматизированной системы управления общественными финансами в Ростовской области в соответствии с Методикой, утвержденной приложением № 2 к настоящему </w:t>
      </w:r>
      <w:r w:rsidR="001D43E5">
        <w:t>постановлению</w:t>
      </w:r>
      <w:r>
        <w:t>, с приложением обоснований бюджетных ассигнований.</w:t>
      </w:r>
      <w:proofErr w:type="gramEnd"/>
      <w:r>
        <w:t xml:space="preserve"> В состав прилагаемых обоснований бюджетных ассигнований включаются:</w:t>
      </w:r>
    </w:p>
    <w:p w:rsidR="00F00634" w:rsidRDefault="00C973F4">
      <w:pPr>
        <w:pStyle w:val="3"/>
        <w:shd w:val="clear" w:color="auto" w:fill="auto"/>
        <w:spacing w:before="0" w:after="0" w:line="322" w:lineRule="exact"/>
        <w:ind w:left="20" w:firstLine="720"/>
      </w:pPr>
      <w:r>
        <w:t xml:space="preserve">поручения </w:t>
      </w:r>
      <w:r w:rsidR="001D43E5">
        <w:t xml:space="preserve">Главы Администрации </w:t>
      </w:r>
      <w:r w:rsidR="00600B6A">
        <w:t>Семичанского</w:t>
      </w:r>
      <w:r w:rsidR="001D43E5">
        <w:t xml:space="preserve"> сельского поселения</w:t>
      </w:r>
      <w:r>
        <w:t>;</w:t>
      </w:r>
    </w:p>
    <w:p w:rsidR="00F00634" w:rsidRDefault="00C973F4">
      <w:pPr>
        <w:pStyle w:val="3"/>
        <w:shd w:val="clear" w:color="auto" w:fill="auto"/>
        <w:spacing w:before="0" w:after="0" w:line="322" w:lineRule="exact"/>
        <w:ind w:left="20" w:right="20" w:firstLine="720"/>
      </w:pPr>
      <w:r>
        <w:t xml:space="preserve">финансово-экономическое обоснование и (или) пояснительная информация о причинах возникновения потребности в изменениях бюджетных ассигнований, предусмотренных </w:t>
      </w:r>
      <w:r w:rsidR="001D43E5">
        <w:t>решением</w:t>
      </w:r>
      <w:r>
        <w:t xml:space="preserve"> о </w:t>
      </w:r>
      <w:r w:rsidR="001D43E5">
        <w:t>ме</w:t>
      </w:r>
      <w:r>
        <w:t>стном бюджете на текущий финансовый год и на плановый период;</w:t>
      </w:r>
    </w:p>
    <w:p w:rsidR="00F00634" w:rsidRDefault="00C973F4">
      <w:pPr>
        <w:pStyle w:val="3"/>
        <w:shd w:val="clear" w:color="auto" w:fill="auto"/>
        <w:spacing w:before="0" w:after="0" w:line="322" w:lineRule="exact"/>
        <w:ind w:left="20" w:right="40" w:firstLine="720"/>
      </w:pPr>
      <w:r>
        <w:t xml:space="preserve">расчеты, подтверждающие объем бюджетных ассигнований для изменений в </w:t>
      </w:r>
      <w:r w:rsidR="001D43E5">
        <w:t>решение</w:t>
      </w:r>
      <w:r>
        <w:t xml:space="preserve"> о </w:t>
      </w:r>
      <w:r w:rsidR="001D43E5">
        <w:t>ме</w:t>
      </w:r>
      <w:r>
        <w:t>стном бюджете на текущий финансовый год и на плановый период, в произвольной форме;</w:t>
      </w:r>
    </w:p>
    <w:p w:rsidR="00F00634" w:rsidRDefault="00C973F4">
      <w:pPr>
        <w:pStyle w:val="3"/>
        <w:shd w:val="clear" w:color="auto" w:fill="auto"/>
        <w:spacing w:before="0" w:after="0" w:line="322" w:lineRule="exact"/>
        <w:ind w:left="20" w:right="40" w:firstLine="720"/>
      </w:pPr>
      <w:r>
        <w:t xml:space="preserve">копия правового акта Правительства </w:t>
      </w:r>
      <w:r w:rsidR="001D43E5">
        <w:t>Ростовской области</w:t>
      </w:r>
      <w:r>
        <w:t xml:space="preserve"> о распределении межбюджетных трансфертов из </w:t>
      </w:r>
      <w:r w:rsidR="001D43E5">
        <w:t>област</w:t>
      </w:r>
      <w:r>
        <w:t xml:space="preserve">ного бюджета бюджету </w:t>
      </w:r>
      <w:r w:rsidR="00600B6A">
        <w:t>Семичанского</w:t>
      </w:r>
      <w:r w:rsidR="001D43E5">
        <w:t xml:space="preserve"> сельского поселения </w:t>
      </w:r>
      <w:r>
        <w:t xml:space="preserve">(в случае изменения бюджетных ассигнований, предусмотренных за счет средств </w:t>
      </w:r>
      <w:r w:rsidR="001D43E5">
        <w:t>област</w:t>
      </w:r>
      <w:r>
        <w:t>ного бюджета);</w:t>
      </w:r>
    </w:p>
    <w:p w:rsidR="00F00634" w:rsidRDefault="00C973F4">
      <w:pPr>
        <w:pStyle w:val="3"/>
        <w:shd w:val="clear" w:color="auto" w:fill="auto"/>
        <w:spacing w:before="0" w:after="0" w:line="322" w:lineRule="exact"/>
        <w:ind w:left="20" w:right="40" w:firstLine="720"/>
      </w:pPr>
      <w:r>
        <w:t>документы, являющиеся обоснованием бюджетных ассигнований в соответствии с Методикой</w:t>
      </w:r>
      <w:proofErr w:type="gramStart"/>
      <w:r>
        <w:t>.».</w:t>
      </w:r>
      <w:proofErr w:type="gramEnd"/>
    </w:p>
    <w:p w:rsidR="00F00634" w:rsidRDefault="00C973F4">
      <w:pPr>
        <w:pStyle w:val="3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322" w:lineRule="exact"/>
        <w:ind w:left="20" w:firstLine="720"/>
      </w:pPr>
      <w:r>
        <w:t>В приложении № 2:</w:t>
      </w:r>
    </w:p>
    <w:p w:rsidR="00AB796A" w:rsidRDefault="00AB796A" w:rsidP="00AB796A">
      <w:pPr>
        <w:pStyle w:val="3"/>
        <w:numPr>
          <w:ilvl w:val="1"/>
          <w:numId w:val="15"/>
        </w:numPr>
        <w:shd w:val="clear" w:color="auto" w:fill="auto"/>
        <w:tabs>
          <w:tab w:val="left" w:pos="1210"/>
        </w:tabs>
        <w:spacing w:before="0" w:after="0" w:line="322" w:lineRule="exact"/>
        <w:ind w:left="20" w:firstLine="700"/>
      </w:pPr>
      <w:r>
        <w:t>В разделе 3:</w:t>
      </w:r>
    </w:p>
    <w:p w:rsidR="00AB796A" w:rsidRPr="000650DB" w:rsidRDefault="00AB796A" w:rsidP="000650DB">
      <w:pPr>
        <w:pStyle w:val="3"/>
        <w:numPr>
          <w:ilvl w:val="2"/>
          <w:numId w:val="15"/>
        </w:numPr>
        <w:shd w:val="clear" w:color="auto" w:fill="auto"/>
        <w:tabs>
          <w:tab w:val="left" w:pos="1416"/>
        </w:tabs>
        <w:spacing w:before="0" w:after="0" w:line="322" w:lineRule="exact"/>
        <w:ind w:left="20" w:firstLine="700"/>
        <w:rPr>
          <w:sz w:val="28"/>
          <w:szCs w:val="28"/>
        </w:rPr>
      </w:pPr>
      <w:r w:rsidRPr="000650DB">
        <w:rPr>
          <w:sz w:val="28"/>
          <w:szCs w:val="28"/>
        </w:rPr>
        <w:t>пункт 3.1</w:t>
      </w:r>
      <w:r w:rsidR="000650DB" w:rsidRPr="000650DB">
        <w:rPr>
          <w:sz w:val="28"/>
          <w:szCs w:val="28"/>
        </w:rPr>
        <w:t xml:space="preserve"> изложить в редакции</w:t>
      </w:r>
      <w:r w:rsidRPr="000650DB">
        <w:rPr>
          <w:sz w:val="28"/>
          <w:szCs w:val="28"/>
        </w:rPr>
        <w:t>:</w:t>
      </w:r>
    </w:p>
    <w:p w:rsidR="000650DB" w:rsidRPr="000650DB" w:rsidRDefault="000650DB" w:rsidP="000650DB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50DB">
        <w:rPr>
          <w:rFonts w:ascii="Times New Roman" w:hAnsi="Times New Roman" w:cs="Times New Roman"/>
          <w:sz w:val="28"/>
          <w:szCs w:val="28"/>
        </w:rPr>
        <w:t xml:space="preserve">3.1. Планирование бюджетных ассигнований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650DB">
        <w:rPr>
          <w:rFonts w:ascii="Times New Roman" w:hAnsi="Times New Roman" w:cs="Times New Roman"/>
          <w:sz w:val="28"/>
          <w:szCs w:val="28"/>
        </w:rPr>
        <w:t>ных услуг (выполнение работ).</w:t>
      </w:r>
    </w:p>
    <w:p w:rsidR="000650DB" w:rsidRPr="000650DB" w:rsidRDefault="000650DB" w:rsidP="000650DB">
      <w:pPr>
        <w:numPr>
          <w:ilvl w:val="0"/>
          <w:numId w:val="17"/>
        </w:numPr>
        <w:tabs>
          <w:tab w:val="left" w:pos="1427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50DB">
        <w:rPr>
          <w:rFonts w:ascii="Times New Roman" w:hAnsi="Times New Roman" w:cs="Times New Roman"/>
          <w:sz w:val="28"/>
          <w:szCs w:val="28"/>
        </w:rPr>
        <w:t xml:space="preserve">Расчет планового объема бюджетных ассигнований на финансовое обеспечение выполнения функций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600B6A">
        <w:rPr>
          <w:rFonts w:ascii="Times New Roman" w:hAnsi="Times New Roman" w:cs="Times New Roman"/>
          <w:sz w:val="28"/>
          <w:szCs w:val="28"/>
        </w:rPr>
        <w:t>Семичанского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650DB">
        <w:rPr>
          <w:rFonts w:ascii="Times New Roman" w:hAnsi="Times New Roman" w:cs="Times New Roman"/>
          <w:sz w:val="28"/>
          <w:szCs w:val="28"/>
        </w:rPr>
        <w:t xml:space="preserve"> (далее -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650DB">
        <w:rPr>
          <w:rFonts w:ascii="Times New Roman" w:hAnsi="Times New Roman" w:cs="Times New Roman"/>
          <w:sz w:val="28"/>
          <w:szCs w:val="28"/>
        </w:rPr>
        <w:t>) осуществляется по следующим расходам:</w:t>
      </w:r>
    </w:p>
    <w:p w:rsidR="000650DB" w:rsidRPr="000650DB" w:rsidRDefault="000650DB" w:rsidP="000650DB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50DB">
        <w:rPr>
          <w:rFonts w:ascii="Times New Roman" w:hAnsi="Times New Roman" w:cs="Times New Roman"/>
          <w:sz w:val="28"/>
          <w:szCs w:val="28"/>
        </w:rPr>
        <w:t xml:space="preserve">денежное содержание работников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650DB">
        <w:rPr>
          <w:rFonts w:ascii="Times New Roman" w:hAnsi="Times New Roman" w:cs="Times New Roman"/>
          <w:sz w:val="28"/>
          <w:szCs w:val="28"/>
        </w:rPr>
        <w:t>, иных категорий работников;</w:t>
      </w:r>
    </w:p>
    <w:p w:rsidR="000650DB" w:rsidRPr="000650DB" w:rsidRDefault="000650DB" w:rsidP="000650DB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50DB">
        <w:rPr>
          <w:rFonts w:ascii="Times New Roman" w:hAnsi="Times New Roman" w:cs="Times New Roman"/>
          <w:sz w:val="28"/>
          <w:szCs w:val="28"/>
        </w:rPr>
        <w:t xml:space="preserve">командировочные и иные выплаты в соответствии с трудовыми договорами (служебными контрактами, контрактами), законодательством Российской Федерации и </w:t>
      </w:r>
      <w:r w:rsidR="00600B6A">
        <w:rPr>
          <w:rFonts w:ascii="Times New Roman" w:hAnsi="Times New Roman" w:cs="Times New Roman"/>
          <w:sz w:val="28"/>
          <w:szCs w:val="28"/>
        </w:rPr>
        <w:t>Семичанского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650DB">
        <w:rPr>
          <w:rFonts w:ascii="Times New Roman" w:hAnsi="Times New Roman" w:cs="Times New Roman"/>
          <w:sz w:val="28"/>
          <w:szCs w:val="28"/>
        </w:rPr>
        <w:t>;</w:t>
      </w:r>
    </w:p>
    <w:p w:rsidR="000650DB" w:rsidRPr="000650DB" w:rsidRDefault="000650DB" w:rsidP="000650DB">
      <w:pPr>
        <w:spacing w:line="322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50DB">
        <w:rPr>
          <w:rFonts w:ascii="Times New Roman" w:hAnsi="Times New Roman" w:cs="Times New Roman"/>
          <w:sz w:val="28"/>
          <w:szCs w:val="28"/>
        </w:rPr>
        <w:t xml:space="preserve">закупки товаров, работ и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650DB">
        <w:rPr>
          <w:rFonts w:ascii="Times New Roman" w:hAnsi="Times New Roman" w:cs="Times New Roman"/>
          <w:sz w:val="28"/>
          <w:szCs w:val="28"/>
        </w:rPr>
        <w:t>ных нужд;</w:t>
      </w:r>
    </w:p>
    <w:p w:rsidR="000650DB" w:rsidRPr="000650DB" w:rsidRDefault="000650DB" w:rsidP="000650DB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50DB">
        <w:rPr>
          <w:rFonts w:ascii="Times New Roman" w:hAnsi="Times New Roman" w:cs="Times New Roman"/>
          <w:sz w:val="28"/>
          <w:szCs w:val="28"/>
        </w:rPr>
        <w:t xml:space="preserve">уплата налогов, сборов и иных обязательных платежей в бюджетную </w:t>
      </w:r>
      <w:r w:rsidRPr="000650DB">
        <w:rPr>
          <w:rFonts w:ascii="Times New Roman" w:hAnsi="Times New Roman" w:cs="Times New Roman"/>
          <w:sz w:val="28"/>
          <w:szCs w:val="28"/>
        </w:rPr>
        <w:lastRenderedPageBreak/>
        <w:t>систему Российской Федерации.</w:t>
      </w:r>
    </w:p>
    <w:p w:rsidR="000650DB" w:rsidRPr="004347F5" w:rsidRDefault="000650DB" w:rsidP="00587865">
      <w:pPr>
        <w:spacing w:line="32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proofErr w:type="gramStart"/>
      <w:r w:rsidRPr="000650DB">
        <w:rPr>
          <w:rFonts w:ascii="Times New Roman" w:hAnsi="Times New Roman" w:cs="Times New Roman"/>
          <w:sz w:val="28"/>
          <w:szCs w:val="28"/>
        </w:rPr>
        <w:t xml:space="preserve">Расчет планового объема бюджетных ассигнований на оплату труда </w:t>
      </w:r>
      <w:r w:rsidR="004347F5">
        <w:rPr>
          <w:rFonts w:ascii="Times New Roman" w:hAnsi="Times New Roman" w:cs="Times New Roman"/>
          <w:sz w:val="28"/>
          <w:szCs w:val="28"/>
        </w:rPr>
        <w:t>муниципаль</w:t>
      </w:r>
      <w:r w:rsidRPr="000650DB">
        <w:rPr>
          <w:rFonts w:ascii="Times New Roman" w:hAnsi="Times New Roman" w:cs="Times New Roman"/>
          <w:sz w:val="28"/>
          <w:szCs w:val="28"/>
        </w:rPr>
        <w:t xml:space="preserve">ных </w:t>
      </w:r>
      <w:r w:rsidR="004347F5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600B6A">
        <w:rPr>
          <w:rFonts w:ascii="Times New Roman" w:hAnsi="Times New Roman" w:cs="Times New Roman"/>
          <w:sz w:val="28"/>
          <w:szCs w:val="28"/>
        </w:rPr>
        <w:t>Семичанского</w:t>
      </w:r>
      <w:r w:rsidR="004347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650DB">
        <w:rPr>
          <w:rFonts w:ascii="Times New Roman" w:hAnsi="Times New Roman" w:cs="Times New Roman"/>
          <w:sz w:val="28"/>
          <w:szCs w:val="28"/>
        </w:rPr>
        <w:t xml:space="preserve">, осуществляется нормативным методом с учетом утвержденной структуры, штатной численности органов </w:t>
      </w:r>
      <w:r w:rsidR="004347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650D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4347F5">
        <w:rPr>
          <w:rFonts w:ascii="Times New Roman" w:hAnsi="Times New Roman" w:cs="Times New Roman"/>
          <w:sz w:val="28"/>
          <w:szCs w:val="28"/>
        </w:rPr>
        <w:t xml:space="preserve">с </w:t>
      </w:r>
      <w:r w:rsidR="004347F5" w:rsidRPr="004347F5">
        <w:rPr>
          <w:rFonts w:ascii="Times New Roman" w:hAnsi="Times New Roman" w:cs="Times New Roman"/>
          <w:sz w:val="28"/>
          <w:szCs w:val="28"/>
        </w:rPr>
        <w:t xml:space="preserve">Решением от </w:t>
      </w:r>
      <w:r w:rsidR="00587865">
        <w:rPr>
          <w:rFonts w:ascii="Times New Roman" w:hAnsi="Times New Roman" w:cs="Times New Roman"/>
          <w:sz w:val="28"/>
          <w:szCs w:val="28"/>
        </w:rPr>
        <w:t>22.04.2011 г.</w:t>
      </w:r>
      <w:r w:rsidR="004347F5" w:rsidRPr="004347F5">
        <w:rPr>
          <w:rFonts w:ascii="Times New Roman" w:hAnsi="Times New Roman" w:cs="Times New Roman"/>
          <w:sz w:val="28"/>
          <w:szCs w:val="28"/>
        </w:rPr>
        <w:t xml:space="preserve"> </w:t>
      </w:r>
      <w:r w:rsidR="00587865">
        <w:rPr>
          <w:rFonts w:ascii="Times New Roman" w:hAnsi="Times New Roman" w:cs="Times New Roman"/>
          <w:sz w:val="28"/>
          <w:szCs w:val="28"/>
        </w:rPr>
        <w:t>№94</w:t>
      </w:r>
      <w:r w:rsidR="004347F5" w:rsidRPr="004347F5">
        <w:rPr>
          <w:rFonts w:ascii="Times New Roman" w:hAnsi="Times New Roman" w:cs="Times New Roman"/>
          <w:sz w:val="28"/>
          <w:szCs w:val="28"/>
        </w:rPr>
        <w:t xml:space="preserve"> «</w:t>
      </w:r>
      <w:r w:rsidR="00587865" w:rsidRPr="00587865">
        <w:rPr>
          <w:rFonts w:ascii="Times New Roman" w:hAnsi="Times New Roman" w:cs="Times New Roman"/>
          <w:sz w:val="28"/>
          <w:szCs w:val="28"/>
        </w:rPr>
        <w:t>О денежном содержании и иных выплатах муниципальн</w:t>
      </w:r>
      <w:r w:rsidR="00587865">
        <w:rPr>
          <w:rFonts w:ascii="Times New Roman" w:hAnsi="Times New Roman" w:cs="Times New Roman"/>
          <w:sz w:val="28"/>
          <w:szCs w:val="28"/>
        </w:rPr>
        <w:t xml:space="preserve">ых служащих  </w:t>
      </w:r>
      <w:r w:rsidR="00587865" w:rsidRPr="00587865">
        <w:rPr>
          <w:rFonts w:ascii="Times New Roman" w:hAnsi="Times New Roman" w:cs="Times New Roman"/>
          <w:sz w:val="28"/>
          <w:szCs w:val="28"/>
        </w:rPr>
        <w:t>Семичанского сельского поселения</w:t>
      </w:r>
      <w:r w:rsidR="004347F5" w:rsidRPr="004347F5">
        <w:rPr>
          <w:rFonts w:ascii="Times New Roman" w:hAnsi="Times New Roman" w:cs="Times New Roman"/>
          <w:sz w:val="28"/>
          <w:szCs w:val="28"/>
        </w:rPr>
        <w:t xml:space="preserve">», а также иными нормативными правовыми актами </w:t>
      </w:r>
      <w:r w:rsidR="00600B6A">
        <w:rPr>
          <w:rFonts w:ascii="Times New Roman" w:hAnsi="Times New Roman" w:cs="Times New Roman"/>
          <w:sz w:val="28"/>
          <w:szCs w:val="28"/>
        </w:rPr>
        <w:t>Семичанского</w:t>
      </w:r>
      <w:r w:rsidR="004347F5" w:rsidRPr="004347F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0650DB" w:rsidRPr="000650DB" w:rsidRDefault="000650DB" w:rsidP="000650DB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7F5">
        <w:rPr>
          <w:rFonts w:ascii="Times New Roman" w:hAnsi="Times New Roman" w:cs="Times New Roman"/>
          <w:sz w:val="28"/>
          <w:szCs w:val="28"/>
        </w:rPr>
        <w:t>Расчет планового объема бюджетных ассигнований на оплату труда</w:t>
      </w:r>
      <w:r w:rsidRPr="000650DB">
        <w:rPr>
          <w:rFonts w:ascii="Times New Roman" w:hAnsi="Times New Roman" w:cs="Times New Roman"/>
          <w:sz w:val="28"/>
          <w:szCs w:val="28"/>
        </w:rPr>
        <w:t xml:space="preserve"> работников, осуществляющих техническое обеспечение деятельности органов </w:t>
      </w:r>
      <w:r w:rsidR="004347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650DB">
        <w:rPr>
          <w:rFonts w:ascii="Times New Roman" w:hAnsi="Times New Roman" w:cs="Times New Roman"/>
          <w:sz w:val="28"/>
          <w:szCs w:val="28"/>
        </w:rPr>
        <w:t xml:space="preserve">, а также обслуживающего персонала, осуществляется нормативным методом с учетом утвержденной структуры, штатной численности </w:t>
      </w:r>
      <w:r w:rsidR="004347F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650DB">
        <w:rPr>
          <w:rFonts w:ascii="Times New Roman" w:hAnsi="Times New Roman" w:cs="Times New Roman"/>
          <w:sz w:val="28"/>
          <w:szCs w:val="28"/>
        </w:rPr>
        <w:t xml:space="preserve"> </w:t>
      </w:r>
      <w:r w:rsidRPr="004347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347F5" w:rsidRPr="004347F5">
        <w:rPr>
          <w:rFonts w:ascii="Times New Roman" w:hAnsi="Times New Roman" w:cs="Times New Roman"/>
          <w:sz w:val="28"/>
          <w:szCs w:val="28"/>
        </w:rPr>
        <w:t xml:space="preserve">Решением от </w:t>
      </w:r>
      <w:r w:rsidR="007225A9">
        <w:rPr>
          <w:rFonts w:ascii="Times New Roman" w:hAnsi="Times New Roman" w:cs="Times New Roman"/>
          <w:sz w:val="28"/>
          <w:szCs w:val="28"/>
        </w:rPr>
        <w:t>2</w:t>
      </w:r>
      <w:r w:rsidR="00587865">
        <w:rPr>
          <w:rFonts w:ascii="Times New Roman" w:hAnsi="Times New Roman" w:cs="Times New Roman"/>
          <w:sz w:val="28"/>
          <w:szCs w:val="28"/>
        </w:rPr>
        <w:t>9</w:t>
      </w:r>
      <w:r w:rsidR="004347F5" w:rsidRPr="004347F5">
        <w:rPr>
          <w:rFonts w:ascii="Times New Roman" w:hAnsi="Times New Roman" w:cs="Times New Roman"/>
          <w:sz w:val="28"/>
          <w:szCs w:val="28"/>
        </w:rPr>
        <w:t>.11.2008 № </w:t>
      </w:r>
      <w:r w:rsidR="00587865">
        <w:rPr>
          <w:rFonts w:ascii="Times New Roman" w:hAnsi="Times New Roman" w:cs="Times New Roman"/>
          <w:sz w:val="28"/>
          <w:szCs w:val="28"/>
        </w:rPr>
        <w:t>11</w:t>
      </w:r>
      <w:r w:rsidR="004347F5" w:rsidRPr="004347F5">
        <w:rPr>
          <w:rFonts w:ascii="Times New Roman" w:hAnsi="Times New Roman" w:cs="Times New Roman"/>
          <w:sz w:val="28"/>
          <w:szCs w:val="28"/>
        </w:rPr>
        <w:t xml:space="preserve"> «Об оплате труда работников, осуществляющих техническое обеспечение деятельности органов местного самоуправления </w:t>
      </w:r>
      <w:r w:rsidR="00600B6A">
        <w:rPr>
          <w:rFonts w:ascii="Times New Roman" w:hAnsi="Times New Roman" w:cs="Times New Roman"/>
          <w:sz w:val="28"/>
          <w:szCs w:val="28"/>
        </w:rPr>
        <w:t>Семичанского</w:t>
      </w:r>
      <w:r w:rsidR="004347F5" w:rsidRPr="004347F5">
        <w:rPr>
          <w:rFonts w:ascii="Times New Roman" w:hAnsi="Times New Roman" w:cs="Times New Roman"/>
          <w:sz w:val="28"/>
          <w:szCs w:val="28"/>
        </w:rPr>
        <w:t xml:space="preserve"> сельского поселения, и обслуживающего персонала органов местного самоуправления </w:t>
      </w:r>
      <w:r w:rsidR="00600B6A">
        <w:rPr>
          <w:rFonts w:ascii="Times New Roman" w:hAnsi="Times New Roman" w:cs="Times New Roman"/>
          <w:sz w:val="28"/>
          <w:szCs w:val="28"/>
        </w:rPr>
        <w:t>Семичанского</w:t>
      </w:r>
      <w:proofErr w:type="gramEnd"/>
      <w:r w:rsidR="004347F5" w:rsidRPr="004347F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4347F5">
        <w:rPr>
          <w:rFonts w:ascii="Times New Roman" w:hAnsi="Times New Roman" w:cs="Times New Roman"/>
          <w:sz w:val="28"/>
          <w:szCs w:val="28"/>
        </w:rPr>
        <w:t xml:space="preserve">, </w:t>
      </w:r>
      <w:r w:rsidRPr="004347F5">
        <w:rPr>
          <w:rFonts w:ascii="Times New Roman" w:hAnsi="Times New Roman" w:cs="Times New Roman"/>
          <w:sz w:val="28"/>
          <w:szCs w:val="28"/>
        </w:rPr>
        <w:t>с учетом</w:t>
      </w:r>
      <w:r w:rsidRPr="000650DB">
        <w:rPr>
          <w:rFonts w:ascii="Times New Roman" w:hAnsi="Times New Roman" w:cs="Times New Roman"/>
          <w:sz w:val="28"/>
          <w:szCs w:val="28"/>
        </w:rPr>
        <w:t xml:space="preserve"> индексации в размерах и сроки, установленные для работников областных государственных учреждений и начислений по страховым взносам в государственные внебюджетные фонды в соответствии с главой 34 Налогового кодекса Российской Федерации.</w:t>
      </w:r>
    </w:p>
    <w:p w:rsidR="000650DB" w:rsidRPr="004347F5" w:rsidRDefault="000650DB" w:rsidP="004347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0DB">
        <w:rPr>
          <w:rFonts w:ascii="Times New Roman" w:hAnsi="Times New Roman" w:cs="Times New Roman"/>
          <w:sz w:val="28"/>
          <w:szCs w:val="28"/>
        </w:rPr>
        <w:t xml:space="preserve">Расчет планового объема бюджетных ассигнований на обеспечение </w:t>
      </w:r>
      <w:r w:rsidR="004347F5">
        <w:rPr>
          <w:rFonts w:ascii="Times New Roman" w:hAnsi="Times New Roman" w:cs="Times New Roman"/>
          <w:sz w:val="28"/>
          <w:szCs w:val="28"/>
        </w:rPr>
        <w:t>государствен</w:t>
      </w:r>
      <w:r w:rsidRPr="000650DB">
        <w:rPr>
          <w:rFonts w:ascii="Times New Roman" w:hAnsi="Times New Roman" w:cs="Times New Roman"/>
          <w:sz w:val="28"/>
          <w:szCs w:val="28"/>
        </w:rPr>
        <w:t xml:space="preserve">ных гарантий </w:t>
      </w:r>
      <w:r w:rsidR="004347F5">
        <w:rPr>
          <w:rFonts w:ascii="Times New Roman" w:hAnsi="Times New Roman" w:cs="Times New Roman"/>
          <w:sz w:val="28"/>
          <w:szCs w:val="28"/>
        </w:rPr>
        <w:t>муниципаль</w:t>
      </w:r>
      <w:r w:rsidRPr="000650DB">
        <w:rPr>
          <w:rFonts w:ascii="Times New Roman" w:hAnsi="Times New Roman" w:cs="Times New Roman"/>
          <w:sz w:val="28"/>
          <w:szCs w:val="28"/>
        </w:rPr>
        <w:t xml:space="preserve">ных служащих осуществляется нормативным методом в соответствии с </w:t>
      </w:r>
      <w:r w:rsidR="004347F5" w:rsidRPr="004347F5">
        <w:rPr>
          <w:rFonts w:ascii="Times New Roman" w:hAnsi="Times New Roman" w:cs="Times New Roman"/>
          <w:sz w:val="28"/>
          <w:szCs w:val="28"/>
        </w:rPr>
        <w:t xml:space="preserve">Решением от </w:t>
      </w:r>
      <w:r w:rsidR="00C50BC3">
        <w:rPr>
          <w:rFonts w:ascii="Times New Roman" w:hAnsi="Times New Roman" w:cs="Times New Roman"/>
          <w:sz w:val="28"/>
          <w:szCs w:val="28"/>
        </w:rPr>
        <w:t>22.04</w:t>
      </w:r>
      <w:r w:rsidR="004347F5" w:rsidRPr="004347F5">
        <w:rPr>
          <w:rFonts w:ascii="Times New Roman" w:hAnsi="Times New Roman" w:cs="Times New Roman"/>
          <w:sz w:val="28"/>
          <w:szCs w:val="28"/>
        </w:rPr>
        <w:t xml:space="preserve">.2011 </w:t>
      </w:r>
      <w:r w:rsidR="00C50BC3">
        <w:rPr>
          <w:rFonts w:ascii="Times New Roman" w:hAnsi="Times New Roman" w:cs="Times New Roman"/>
          <w:sz w:val="28"/>
          <w:szCs w:val="28"/>
        </w:rPr>
        <w:t>№94</w:t>
      </w:r>
      <w:r w:rsidR="004347F5" w:rsidRPr="004347F5">
        <w:rPr>
          <w:rFonts w:ascii="Times New Roman" w:hAnsi="Times New Roman" w:cs="Times New Roman"/>
          <w:sz w:val="28"/>
          <w:szCs w:val="28"/>
        </w:rPr>
        <w:t xml:space="preserve"> «</w:t>
      </w:r>
      <w:r w:rsidR="00C50BC3" w:rsidRPr="00C50BC3">
        <w:rPr>
          <w:rFonts w:ascii="Times New Roman" w:hAnsi="Times New Roman" w:cs="Times New Roman"/>
          <w:sz w:val="28"/>
          <w:szCs w:val="28"/>
        </w:rPr>
        <w:t xml:space="preserve">О денежном содержании и иных </w:t>
      </w:r>
      <w:proofErr w:type="gramStart"/>
      <w:r w:rsidR="00C50BC3" w:rsidRPr="00C50BC3">
        <w:rPr>
          <w:rFonts w:ascii="Times New Roman" w:hAnsi="Times New Roman" w:cs="Times New Roman"/>
          <w:sz w:val="28"/>
          <w:szCs w:val="28"/>
        </w:rPr>
        <w:t>выплатах</w:t>
      </w:r>
      <w:proofErr w:type="gramEnd"/>
      <w:r w:rsidR="00C50BC3" w:rsidRPr="00C50BC3">
        <w:rPr>
          <w:rFonts w:ascii="Times New Roman" w:hAnsi="Times New Roman" w:cs="Times New Roman"/>
          <w:sz w:val="28"/>
          <w:szCs w:val="28"/>
        </w:rPr>
        <w:t xml:space="preserve"> муниципальных служащих                     Семичанского сельского поселения</w:t>
      </w:r>
      <w:r w:rsidR="004347F5" w:rsidRPr="004347F5">
        <w:rPr>
          <w:rFonts w:ascii="Times New Roman" w:hAnsi="Times New Roman" w:cs="Times New Roman"/>
          <w:sz w:val="28"/>
          <w:szCs w:val="28"/>
        </w:rPr>
        <w:t>»</w:t>
      </w:r>
      <w:r w:rsidR="004347F5">
        <w:rPr>
          <w:rFonts w:ascii="Times New Roman" w:hAnsi="Times New Roman" w:cs="Times New Roman"/>
          <w:sz w:val="28"/>
          <w:szCs w:val="28"/>
        </w:rPr>
        <w:t xml:space="preserve">, </w:t>
      </w:r>
      <w:r w:rsidRPr="004347F5">
        <w:rPr>
          <w:rFonts w:ascii="Times New Roman" w:hAnsi="Times New Roman" w:cs="Times New Roman"/>
          <w:sz w:val="28"/>
          <w:szCs w:val="28"/>
        </w:rPr>
        <w:t>регламентирующим порядок их расчета.</w:t>
      </w:r>
    </w:p>
    <w:p w:rsidR="000650DB" w:rsidRPr="000650DB" w:rsidRDefault="000650DB" w:rsidP="000650DB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0DB">
        <w:rPr>
          <w:rFonts w:ascii="Times New Roman" w:hAnsi="Times New Roman" w:cs="Times New Roman"/>
          <w:sz w:val="28"/>
          <w:szCs w:val="28"/>
        </w:rPr>
        <w:t xml:space="preserve">Плановый объем бюджетных ассигнований на командировочные расходы определяется (за исключением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расчет по которым осуществляется в соответствии с подпунктом 3.1.6 пункта 3.1 раздела 3 настоящей Методики) исходя из показателей </w:t>
      </w:r>
      <w:r w:rsidR="004347F5">
        <w:rPr>
          <w:rFonts w:ascii="Times New Roman" w:hAnsi="Times New Roman" w:cs="Times New Roman"/>
          <w:sz w:val="28"/>
          <w:szCs w:val="28"/>
        </w:rPr>
        <w:t>ме</w:t>
      </w:r>
      <w:r w:rsidRPr="000650DB">
        <w:rPr>
          <w:rFonts w:ascii="Times New Roman" w:hAnsi="Times New Roman" w:cs="Times New Roman"/>
          <w:sz w:val="28"/>
          <w:szCs w:val="28"/>
        </w:rPr>
        <w:t xml:space="preserve">стного бюджета, утвержденных на плановый период действующего </w:t>
      </w:r>
      <w:r w:rsidR="004347F5">
        <w:rPr>
          <w:rFonts w:ascii="Times New Roman" w:hAnsi="Times New Roman" w:cs="Times New Roman"/>
          <w:sz w:val="28"/>
          <w:szCs w:val="28"/>
        </w:rPr>
        <w:t>решения</w:t>
      </w:r>
      <w:r w:rsidRPr="000650DB">
        <w:rPr>
          <w:rFonts w:ascii="Times New Roman" w:hAnsi="Times New Roman" w:cs="Times New Roman"/>
          <w:sz w:val="28"/>
          <w:szCs w:val="28"/>
        </w:rPr>
        <w:t xml:space="preserve"> о </w:t>
      </w:r>
      <w:r w:rsidR="004347F5">
        <w:rPr>
          <w:rFonts w:ascii="Times New Roman" w:hAnsi="Times New Roman" w:cs="Times New Roman"/>
          <w:sz w:val="28"/>
          <w:szCs w:val="28"/>
        </w:rPr>
        <w:t>ме</w:t>
      </w:r>
      <w:r w:rsidRPr="000650DB">
        <w:rPr>
          <w:rFonts w:ascii="Times New Roman" w:hAnsi="Times New Roman" w:cs="Times New Roman"/>
          <w:sz w:val="28"/>
          <w:szCs w:val="28"/>
        </w:rPr>
        <w:t>стном</w:t>
      </w:r>
      <w:proofErr w:type="gramEnd"/>
      <w:r w:rsidRPr="00065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50DB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0650DB">
        <w:rPr>
          <w:rFonts w:ascii="Times New Roman" w:hAnsi="Times New Roman" w:cs="Times New Roman"/>
          <w:sz w:val="28"/>
          <w:szCs w:val="28"/>
        </w:rPr>
        <w:t xml:space="preserve"> на данные цели.</w:t>
      </w:r>
    </w:p>
    <w:p w:rsidR="000650DB" w:rsidRPr="000650DB" w:rsidRDefault="000650DB" w:rsidP="000650DB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50DB">
        <w:rPr>
          <w:rFonts w:ascii="Times New Roman" w:hAnsi="Times New Roman" w:cs="Times New Roman"/>
          <w:sz w:val="28"/>
          <w:szCs w:val="28"/>
        </w:rPr>
        <w:t xml:space="preserve">Расчет планового объема бюджетных ассигнований на закупку товаров, работ и услуг для обеспечения </w:t>
      </w:r>
      <w:r w:rsidR="004347F5">
        <w:rPr>
          <w:rFonts w:ascii="Times New Roman" w:hAnsi="Times New Roman" w:cs="Times New Roman"/>
          <w:sz w:val="28"/>
          <w:szCs w:val="28"/>
        </w:rPr>
        <w:t>муниципаль</w:t>
      </w:r>
      <w:r w:rsidRPr="000650DB">
        <w:rPr>
          <w:rFonts w:ascii="Times New Roman" w:hAnsi="Times New Roman" w:cs="Times New Roman"/>
          <w:sz w:val="28"/>
          <w:szCs w:val="28"/>
        </w:rPr>
        <w:t>ных нужд осуществляется в соответствии с методикой расчета, установленной подпунктом 3.1.6 пункта 3.1 раздела 3 настоящей Методики.</w:t>
      </w:r>
    </w:p>
    <w:p w:rsidR="000650DB" w:rsidRPr="000650DB" w:rsidRDefault="000650DB" w:rsidP="000650DB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50DB">
        <w:rPr>
          <w:rFonts w:ascii="Times New Roman" w:hAnsi="Times New Roman" w:cs="Times New Roman"/>
          <w:sz w:val="28"/>
          <w:szCs w:val="28"/>
        </w:rPr>
        <w:t>Расчет планового объема бюджетных ассигнований на уплату налогов, сборов осуществляется нормативным методом в соответствии с действующим законодательством, регламентирующим порядок начисления и уплаты налогов, сборов.</w:t>
      </w:r>
    </w:p>
    <w:p w:rsidR="000650DB" w:rsidRPr="000650DB" w:rsidRDefault="000650DB" w:rsidP="000650DB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50DB">
        <w:rPr>
          <w:rFonts w:ascii="Times New Roman" w:hAnsi="Times New Roman" w:cs="Times New Roman"/>
          <w:sz w:val="28"/>
          <w:szCs w:val="28"/>
        </w:rPr>
        <w:t>Расчет налога на имущество осуществляется исходя из остаточной балансовой стоимости имущества на конец отчетного финансового года.</w:t>
      </w:r>
    </w:p>
    <w:p w:rsidR="000650DB" w:rsidRPr="000650DB" w:rsidRDefault="000650DB" w:rsidP="000650DB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650DB">
        <w:rPr>
          <w:rFonts w:ascii="Times New Roman" w:hAnsi="Times New Roman" w:cs="Times New Roman"/>
          <w:sz w:val="28"/>
          <w:szCs w:val="28"/>
        </w:rPr>
        <w:t xml:space="preserve">При этом стоимость имущества, приобретенного за счет средств </w:t>
      </w:r>
      <w:r w:rsidR="004347F5">
        <w:rPr>
          <w:rFonts w:ascii="Times New Roman" w:hAnsi="Times New Roman" w:cs="Times New Roman"/>
          <w:sz w:val="28"/>
          <w:szCs w:val="28"/>
        </w:rPr>
        <w:t>ме</w:t>
      </w:r>
      <w:r w:rsidRPr="000650DB">
        <w:rPr>
          <w:rFonts w:ascii="Times New Roman" w:hAnsi="Times New Roman" w:cs="Times New Roman"/>
          <w:sz w:val="28"/>
          <w:szCs w:val="28"/>
        </w:rPr>
        <w:t xml:space="preserve">стного бюджета, и подлежащего передаче в текущем финансовом году в установленном законом порядке в муниципальную собственность и </w:t>
      </w:r>
      <w:r w:rsidR="004347F5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государственную </w:t>
      </w:r>
      <w:r w:rsidRPr="000650DB">
        <w:rPr>
          <w:rFonts w:ascii="Times New Roman" w:hAnsi="Times New Roman" w:cs="Times New Roman"/>
          <w:sz w:val="28"/>
          <w:szCs w:val="28"/>
        </w:rPr>
        <w:t>собственность, подлежит вычету (исключается) из остаточной балансовой стоимости имущества на конец отчетного финансового года.</w:t>
      </w:r>
    </w:p>
    <w:p w:rsidR="000650DB" w:rsidRPr="000650DB" w:rsidRDefault="000650DB" w:rsidP="000650DB">
      <w:pPr>
        <w:spacing w:line="322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0DB">
        <w:rPr>
          <w:rFonts w:ascii="Times New Roman" w:hAnsi="Times New Roman" w:cs="Times New Roman"/>
          <w:sz w:val="28"/>
          <w:szCs w:val="28"/>
        </w:rPr>
        <w:t>В случае принятия недвижимого имущества на баланс в текущем финансовом году остаточная балансовая стоимость имущества корректируется на стоимость принимаемого имущества.</w:t>
      </w:r>
    </w:p>
    <w:p w:rsidR="000650DB" w:rsidRPr="000650DB" w:rsidRDefault="000650DB" w:rsidP="000650DB">
      <w:pPr>
        <w:spacing w:line="322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0DB">
        <w:rPr>
          <w:rFonts w:ascii="Times New Roman" w:hAnsi="Times New Roman" w:cs="Times New Roman"/>
          <w:sz w:val="28"/>
          <w:szCs w:val="28"/>
        </w:rPr>
        <w:t xml:space="preserve">Для органов </w:t>
      </w:r>
      <w:r w:rsidR="004347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650DB">
        <w:rPr>
          <w:rFonts w:ascii="Times New Roman" w:hAnsi="Times New Roman" w:cs="Times New Roman"/>
          <w:sz w:val="28"/>
          <w:szCs w:val="28"/>
        </w:rPr>
        <w:t xml:space="preserve">, являющихся получателями средств субвенций федерального бюджета на осуществление переданных государственных полномочий Российской Федерации, расчеты по вышеперечисленным расходам аппаратов органов </w:t>
      </w:r>
      <w:r w:rsidR="004347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650DB">
        <w:rPr>
          <w:rFonts w:ascii="Times New Roman" w:hAnsi="Times New Roman" w:cs="Times New Roman"/>
          <w:sz w:val="28"/>
          <w:szCs w:val="28"/>
        </w:rPr>
        <w:t xml:space="preserve"> корректируются с учетом объемов, предусматриваемых по каждому направлению расходов за счет соответствующей субвенции.</w:t>
      </w:r>
    </w:p>
    <w:p w:rsidR="00414DDF" w:rsidRPr="00414DDF" w:rsidRDefault="00414DDF" w:rsidP="00414DDF">
      <w:pPr>
        <w:numPr>
          <w:ilvl w:val="0"/>
          <w:numId w:val="17"/>
        </w:numPr>
        <w:tabs>
          <w:tab w:val="left" w:pos="1566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Бюджетные ассигнования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 xml:space="preserve">ных услуг (выполнение работ)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 xml:space="preserve">ными бюджетными учреждениями </w:t>
      </w:r>
      <w:r w:rsidR="00600B6A">
        <w:rPr>
          <w:rFonts w:ascii="Times New Roman" w:hAnsi="Times New Roman" w:cs="Times New Roman"/>
          <w:sz w:val="28"/>
          <w:szCs w:val="28"/>
        </w:rPr>
        <w:t>Семичанского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1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14DDF">
        <w:rPr>
          <w:rFonts w:ascii="Times New Roman" w:hAnsi="Times New Roman" w:cs="Times New Roman"/>
          <w:sz w:val="28"/>
          <w:szCs w:val="28"/>
        </w:rPr>
        <w:t>планируются в форме субсидий.</w:t>
      </w:r>
    </w:p>
    <w:p w:rsidR="00414DDF" w:rsidRPr="00414DDF" w:rsidRDefault="00414DDF" w:rsidP="00414DDF">
      <w:pPr>
        <w:tabs>
          <w:tab w:val="left" w:pos="4988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Размер субсидии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 xml:space="preserve">ного задания для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r w:rsidR="00600B6A">
        <w:rPr>
          <w:rFonts w:ascii="Times New Roman" w:hAnsi="Times New Roman" w:cs="Times New Roman"/>
          <w:sz w:val="28"/>
          <w:szCs w:val="28"/>
        </w:rPr>
        <w:t>Семичанского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1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14DDF">
        <w:rPr>
          <w:rFonts w:ascii="Times New Roman" w:hAnsi="Times New Roman" w:cs="Times New Roman"/>
          <w:sz w:val="28"/>
          <w:szCs w:val="28"/>
        </w:rPr>
        <w:t xml:space="preserve">рассчитывается в соответствии с постановлением </w:t>
      </w:r>
      <w:r w:rsidRPr="008079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0B6A">
        <w:rPr>
          <w:rFonts w:ascii="Times New Roman" w:hAnsi="Times New Roman" w:cs="Times New Roman"/>
          <w:sz w:val="28"/>
          <w:szCs w:val="28"/>
        </w:rPr>
        <w:t>Семичанского</w:t>
      </w:r>
      <w:r w:rsidRPr="008079D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C15DA">
        <w:rPr>
          <w:rFonts w:ascii="Times New Roman" w:hAnsi="Times New Roman" w:cs="Times New Roman"/>
          <w:sz w:val="28"/>
          <w:szCs w:val="28"/>
        </w:rPr>
        <w:t>15</w:t>
      </w:r>
      <w:r w:rsidRPr="008079D3">
        <w:rPr>
          <w:rFonts w:ascii="Times New Roman" w:hAnsi="Times New Roman" w:cs="Times New Roman"/>
          <w:sz w:val="28"/>
          <w:szCs w:val="28"/>
        </w:rPr>
        <w:t xml:space="preserve">.10.2015 № </w:t>
      </w:r>
      <w:r w:rsidR="00C50BC3">
        <w:rPr>
          <w:rFonts w:ascii="Times New Roman" w:hAnsi="Times New Roman" w:cs="Times New Roman"/>
          <w:sz w:val="28"/>
          <w:szCs w:val="28"/>
        </w:rPr>
        <w:t>142</w:t>
      </w:r>
      <w:r w:rsidRPr="008079D3">
        <w:rPr>
          <w:rFonts w:ascii="Times New Roman" w:hAnsi="Times New Roman" w:cs="Times New Roman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600B6A">
        <w:rPr>
          <w:rFonts w:ascii="Times New Roman" w:hAnsi="Times New Roman" w:cs="Times New Roman"/>
          <w:sz w:val="28"/>
          <w:szCs w:val="28"/>
        </w:rPr>
        <w:t>Семичанского</w:t>
      </w:r>
      <w:r w:rsidRPr="008079D3">
        <w:rPr>
          <w:rFonts w:ascii="Times New Roman" w:hAnsi="Times New Roman" w:cs="Times New Roman"/>
          <w:sz w:val="28"/>
          <w:szCs w:val="28"/>
        </w:rPr>
        <w:t xml:space="preserve"> сельского поселения и финансового обеспечения выполнения муниципального задания»</w:t>
      </w:r>
      <w:r w:rsidRPr="00414DDF">
        <w:rPr>
          <w:rFonts w:ascii="Times New Roman" w:hAnsi="Times New Roman" w:cs="Times New Roman"/>
          <w:sz w:val="28"/>
          <w:szCs w:val="28"/>
        </w:rPr>
        <w:t>.</w:t>
      </w:r>
    </w:p>
    <w:p w:rsidR="00414DDF" w:rsidRPr="00414DDF" w:rsidRDefault="00414DDF" w:rsidP="00414DDF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При расчете субсидии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>ного задания учитываются данные о прогнозных объемах финансирования и лимитах потребления топливно-энергетических ресурсов, услуг по водоснабжению, водоотведению и вывозу жидких бытовых отходов на очередной финансовый год и плановый период в соответствии с распоряжениями (проектами распоряжений) Правительства Ростовской области.</w:t>
      </w:r>
    </w:p>
    <w:p w:rsidR="00414DDF" w:rsidRPr="00414DDF" w:rsidRDefault="00414DDF" w:rsidP="00414DDF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Объем (количество единиц) оказания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 xml:space="preserve">ных услуг (работ) по видам рассчитывается согласно проекту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 xml:space="preserve">ного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 xml:space="preserve">ных услуг на очередной финансовый год и плановый период, формируемого с учетом оценки потребности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>ных услуг, анализа выполнения задания за отчетный финансовый год и прошедший период текущего года.</w:t>
      </w:r>
    </w:p>
    <w:p w:rsidR="00414DDF" w:rsidRPr="00414DDF" w:rsidRDefault="00414DDF" w:rsidP="00414DDF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 xml:space="preserve">ное бюджетное учреждение оказывает сверх установленного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 xml:space="preserve">ного задания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 xml:space="preserve">ные услуги (выполняет работы) для физических и юридических лиц за плату, а также осуществляет иную приносящую доход деятельность, затраты на уплату налогов, в качестве объекта налогообложения по которым признается имущество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>ного учреждения рассчитываются с применением коэффициента платной деятельности.</w:t>
      </w:r>
    </w:p>
    <w:p w:rsidR="00414DDF" w:rsidRPr="00414DDF" w:rsidRDefault="00414DDF" w:rsidP="00414DDF">
      <w:pPr>
        <w:spacing w:line="331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DDF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 xml:space="preserve">ное бюджетное учреждение </w:t>
      </w:r>
      <w:r w:rsidR="00600B6A">
        <w:rPr>
          <w:rFonts w:ascii="Times New Roman" w:hAnsi="Times New Roman" w:cs="Times New Roman"/>
          <w:sz w:val="28"/>
          <w:szCs w:val="28"/>
        </w:rPr>
        <w:t>Семичанского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4DDF">
        <w:rPr>
          <w:rFonts w:ascii="Times New Roman" w:hAnsi="Times New Roman" w:cs="Times New Roman"/>
          <w:sz w:val="28"/>
          <w:szCs w:val="28"/>
        </w:rPr>
        <w:t xml:space="preserve"> осуществляет платную деятельность в рамках установленного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 xml:space="preserve">ного задания, по которому в соответствии с </w:t>
      </w:r>
      <w:r w:rsidRPr="00414DDF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предусмотрено взимание платы, объем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 xml:space="preserve">ного задания, рассчитанный на основе нормативных затрат (затрат) подлежит уменьшению на объем доходов от платной деятельности, исходя из объема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>ной услуги (работы), за оказание (выполнение) которой предусмотрено взимание платы, и</w:t>
      </w:r>
      <w:proofErr w:type="gramEnd"/>
      <w:r w:rsidRPr="00414DDF">
        <w:rPr>
          <w:rFonts w:ascii="Times New Roman" w:hAnsi="Times New Roman" w:cs="Times New Roman"/>
          <w:sz w:val="28"/>
          <w:szCs w:val="28"/>
        </w:rPr>
        <w:t xml:space="preserve"> размера платы (цены, тарифа), установленного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4DDF">
        <w:rPr>
          <w:rFonts w:ascii="Times New Roman" w:hAnsi="Times New Roman" w:cs="Times New Roman"/>
          <w:sz w:val="28"/>
          <w:szCs w:val="28"/>
        </w:rPr>
        <w:t>ном задании, органом, осуществляющим функции и полномочия учредителя.</w:t>
      </w:r>
    </w:p>
    <w:p w:rsidR="00414DDF" w:rsidRPr="00414DDF" w:rsidRDefault="00414DDF" w:rsidP="00414DDF">
      <w:pPr>
        <w:spacing w:line="331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DDF">
        <w:rPr>
          <w:rFonts w:ascii="Times New Roman" w:hAnsi="Times New Roman" w:cs="Times New Roman"/>
          <w:sz w:val="28"/>
          <w:szCs w:val="28"/>
        </w:rPr>
        <w:t>При расчете планового объема бюджетных ассигнований на оплату труда работников учреждений в составе фонда оплаты труда на очередной финансовый год и плановый период необходимо сохранять установленный 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14DD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№ 597 «О мероприятиях по реализации государственной 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14DDF">
        <w:rPr>
          <w:rFonts w:ascii="Times New Roman" w:hAnsi="Times New Roman" w:cs="Times New Roman"/>
          <w:sz w:val="28"/>
          <w:szCs w:val="28"/>
        </w:rPr>
        <w:t>уровень с учетом прогнозного роста показателя «среднемесячная начисленная заработная плата наемных работников в организациях, у индивидуальных предпринимателей и физических лиц</w:t>
      </w:r>
      <w:proofErr w:type="gramEnd"/>
      <w:r w:rsidRPr="00414DDF">
        <w:rPr>
          <w:rFonts w:ascii="Times New Roman" w:hAnsi="Times New Roman" w:cs="Times New Roman"/>
          <w:sz w:val="28"/>
          <w:szCs w:val="28"/>
        </w:rPr>
        <w:t xml:space="preserve"> (среднемесячный доход от трудовой деятельности)» в Ростовской области в расчете на среднесписочную численность установленной Указами Президента Российской Федерации категории работников без внешних совместителей.</w:t>
      </w:r>
    </w:p>
    <w:p w:rsidR="00414DDF" w:rsidRPr="00414DDF" w:rsidRDefault="00414DDF" w:rsidP="00414DDF">
      <w:pPr>
        <w:spacing w:line="331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При расчете планового объема бюджетных ассигнований на указанные цели по работникам учреждений культуры учитываются среднесписочная численность данной категории работников без внешних совместителей на 1 июля текущего года и доходы от платной деятельности.</w:t>
      </w:r>
    </w:p>
    <w:p w:rsidR="00414DDF" w:rsidRPr="005409FD" w:rsidRDefault="00414DDF" w:rsidP="005409FD">
      <w:pPr>
        <w:spacing w:line="326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 xml:space="preserve">Расчет бюджетных ассигнований, предоставляемых в форме субсидии муниципальным бюджетным учреждениям </w:t>
      </w:r>
      <w:r w:rsidR="00600B6A">
        <w:rPr>
          <w:rFonts w:ascii="Times New Roman" w:hAnsi="Times New Roman" w:cs="Times New Roman"/>
          <w:sz w:val="28"/>
          <w:szCs w:val="28"/>
        </w:rPr>
        <w:t>Семичанского</w:t>
      </w:r>
      <w:r w:rsidRPr="005409FD">
        <w:rPr>
          <w:rFonts w:ascii="Times New Roman" w:hAnsi="Times New Roman" w:cs="Times New Roman"/>
          <w:sz w:val="28"/>
          <w:szCs w:val="28"/>
        </w:rPr>
        <w:t xml:space="preserve"> сельского поселения на иные цели, определяется плановым или иным методом в зависимости от целевого назначения расходов.</w:t>
      </w:r>
    </w:p>
    <w:p w:rsidR="005409FD" w:rsidRPr="005409FD" w:rsidRDefault="005409FD" w:rsidP="005409FD">
      <w:pPr>
        <w:spacing w:line="331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3.1.</w:t>
      </w:r>
      <w:r w:rsidR="00BE6786">
        <w:rPr>
          <w:rFonts w:ascii="Times New Roman" w:hAnsi="Times New Roman" w:cs="Times New Roman"/>
          <w:sz w:val="28"/>
          <w:szCs w:val="28"/>
        </w:rPr>
        <w:t>3</w:t>
      </w:r>
      <w:r w:rsidRPr="005409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09FD">
        <w:rPr>
          <w:rFonts w:ascii="Times New Roman" w:hAnsi="Times New Roman" w:cs="Times New Roman"/>
          <w:sz w:val="28"/>
          <w:szCs w:val="28"/>
        </w:rPr>
        <w:t xml:space="preserve">Расчет планового объема бюджетных ассигнований на строительство и реконструкцию, а также на проведение капитального ремонта, разработку проектной документации и проектно-изыскательские работы по объектам муниципальной собственности, выполнение проектных и изыскательских работ для капитального ремонта и осуществление капитального ремонта по объектам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409FD">
        <w:rPr>
          <w:rFonts w:ascii="Times New Roman" w:hAnsi="Times New Roman" w:cs="Times New Roman"/>
          <w:sz w:val="28"/>
          <w:szCs w:val="28"/>
        </w:rPr>
        <w:t>ной собственности (без учета бюджетных ассигнований на дорожное хозяйство) осуществляется с учетом заключенных и муниципальных контрактов (далее - переходящие объекты), соглашений о</w:t>
      </w:r>
      <w:proofErr w:type="gramEnd"/>
      <w:r w:rsidRPr="00540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9FD">
        <w:rPr>
          <w:rFonts w:ascii="Times New Roman" w:hAnsi="Times New Roman" w:cs="Times New Roman"/>
          <w:sz w:val="28"/>
          <w:szCs w:val="28"/>
        </w:rPr>
        <w:t xml:space="preserve">предоставлении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област</w:t>
      </w:r>
      <w:r w:rsidRPr="005409FD">
        <w:rPr>
          <w:rFonts w:ascii="Times New Roman" w:hAnsi="Times New Roman" w:cs="Times New Roman"/>
          <w:sz w:val="28"/>
          <w:szCs w:val="28"/>
        </w:rPr>
        <w:t xml:space="preserve">ного бюджета бюджету </w:t>
      </w:r>
      <w:r w:rsidR="00600B6A">
        <w:rPr>
          <w:rFonts w:ascii="Times New Roman" w:hAnsi="Times New Roman" w:cs="Times New Roman"/>
          <w:sz w:val="28"/>
          <w:szCs w:val="28"/>
        </w:rPr>
        <w:t>Семичанского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09FD">
        <w:rPr>
          <w:rFonts w:ascii="Times New Roman" w:hAnsi="Times New Roman" w:cs="Times New Roman"/>
          <w:sz w:val="28"/>
          <w:szCs w:val="28"/>
        </w:rPr>
        <w:t xml:space="preserve">, информации, доведенной </w:t>
      </w:r>
      <w:r>
        <w:rPr>
          <w:rFonts w:ascii="Times New Roman" w:hAnsi="Times New Roman" w:cs="Times New Roman"/>
          <w:sz w:val="28"/>
          <w:szCs w:val="28"/>
        </w:rPr>
        <w:t>регион</w:t>
      </w:r>
      <w:r w:rsidRPr="005409FD">
        <w:rPr>
          <w:rFonts w:ascii="Times New Roman" w:hAnsi="Times New Roman" w:cs="Times New Roman"/>
          <w:sz w:val="28"/>
          <w:szCs w:val="28"/>
        </w:rPr>
        <w:t xml:space="preserve">альными органами исполнительной власти, объявленных конкурсных процедур по определению поставщика (подрядчика, исполнителя) в рамках предусмотренных бюджетных ассигнований действующим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5409FD">
        <w:rPr>
          <w:rFonts w:ascii="Times New Roman" w:hAnsi="Times New Roman" w:cs="Times New Roman"/>
          <w:sz w:val="28"/>
          <w:szCs w:val="28"/>
        </w:rPr>
        <w:t xml:space="preserve"> </w:t>
      </w:r>
      <w:r w:rsidRPr="00BE6786">
        <w:rPr>
          <w:rFonts w:ascii="Times New Roman" w:hAnsi="Times New Roman" w:cs="Times New Roman"/>
          <w:sz w:val="28"/>
          <w:szCs w:val="28"/>
        </w:rPr>
        <w:t xml:space="preserve">о местном бюджете и показателей сводной бюджетной росписи по принятым </w:t>
      </w:r>
      <w:r w:rsidR="00BE6786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5409FD">
        <w:rPr>
          <w:rFonts w:ascii="Times New Roman" w:hAnsi="Times New Roman" w:cs="Times New Roman"/>
          <w:sz w:val="28"/>
          <w:szCs w:val="28"/>
        </w:rPr>
        <w:t xml:space="preserve"> публичным поручениям.</w:t>
      </w:r>
      <w:proofErr w:type="gramEnd"/>
    </w:p>
    <w:p w:rsidR="005409FD" w:rsidRPr="005409FD" w:rsidRDefault="005409FD" w:rsidP="005409FD">
      <w:pPr>
        <w:spacing w:line="331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строительство, реконструкцию и капитальный ремонт переходящих объектов осуществляется при наличии следующих документов:</w:t>
      </w:r>
    </w:p>
    <w:p w:rsidR="005409FD" w:rsidRPr="005409FD" w:rsidRDefault="005409FD" w:rsidP="005409FD">
      <w:pPr>
        <w:spacing w:line="331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 xml:space="preserve">муниципальный контракт на выполнение </w:t>
      </w:r>
      <w:proofErr w:type="spellStart"/>
      <w:proofErr w:type="gramStart"/>
      <w:r w:rsidRPr="005409FD"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 w:rsidRPr="005409FD">
        <w:rPr>
          <w:rFonts w:ascii="Times New Roman" w:hAnsi="Times New Roman" w:cs="Times New Roman"/>
          <w:sz w:val="28"/>
          <w:szCs w:val="28"/>
        </w:rPr>
        <w:t>- монтажных</w:t>
      </w:r>
      <w:proofErr w:type="gramEnd"/>
      <w:r w:rsidRPr="005409FD">
        <w:rPr>
          <w:rFonts w:ascii="Times New Roman" w:hAnsi="Times New Roman" w:cs="Times New Roman"/>
          <w:sz w:val="28"/>
          <w:szCs w:val="28"/>
        </w:rPr>
        <w:t xml:space="preserve"> работ </w:t>
      </w:r>
      <w:r w:rsidRPr="005409FD">
        <w:rPr>
          <w:rFonts w:ascii="Times New Roman" w:hAnsi="Times New Roman" w:cs="Times New Roman"/>
          <w:sz w:val="28"/>
          <w:szCs w:val="28"/>
        </w:rPr>
        <w:lastRenderedPageBreak/>
        <w:t>(работ по капитальному ремонту объекта);</w:t>
      </w:r>
    </w:p>
    <w:p w:rsidR="005409FD" w:rsidRPr="005409FD" w:rsidRDefault="005409FD" w:rsidP="005409FD">
      <w:pPr>
        <w:spacing w:line="331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 xml:space="preserve">публичное поручение </w:t>
      </w:r>
      <w:r w:rsidR="00BE6786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5409FD">
        <w:rPr>
          <w:rFonts w:ascii="Times New Roman" w:hAnsi="Times New Roman" w:cs="Times New Roman"/>
          <w:sz w:val="28"/>
          <w:szCs w:val="28"/>
        </w:rPr>
        <w:t xml:space="preserve"> о выделении дополнительных средств </w:t>
      </w:r>
      <w:r w:rsidR="00BE6786">
        <w:rPr>
          <w:rFonts w:ascii="Times New Roman" w:hAnsi="Times New Roman" w:cs="Times New Roman"/>
          <w:sz w:val="28"/>
          <w:szCs w:val="28"/>
        </w:rPr>
        <w:t>ме</w:t>
      </w:r>
      <w:r w:rsidRPr="005409FD">
        <w:rPr>
          <w:rFonts w:ascii="Times New Roman" w:hAnsi="Times New Roman" w:cs="Times New Roman"/>
          <w:sz w:val="28"/>
          <w:szCs w:val="28"/>
        </w:rPr>
        <w:t>стного бюджета;</w:t>
      </w:r>
    </w:p>
    <w:p w:rsidR="005409FD" w:rsidRPr="005409FD" w:rsidRDefault="005409FD" w:rsidP="005409FD">
      <w:pPr>
        <w:spacing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договоры о технологическом присоединении, страховании строительных рисков, авторском надзоре и иных видах работ, осуществляемых по объекту капитального строительства (реконструкции, капитального ремонта) (при наличии);</w:t>
      </w:r>
    </w:p>
    <w:p w:rsidR="005409FD" w:rsidRPr="005409FD" w:rsidRDefault="005409FD" w:rsidP="005409FD">
      <w:pPr>
        <w:spacing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иные документы, подтверждающие необходимость планирования ассигнований на строительство (реконструкцию, капитальный ремонт) объекта;</w:t>
      </w:r>
    </w:p>
    <w:p w:rsidR="005409FD" w:rsidRPr="005409FD" w:rsidRDefault="005409FD" w:rsidP="005409FD">
      <w:pPr>
        <w:spacing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решения о подготовке и реализации бюджетных инвестиций или о предоставлении субсидий, в том числе в целях подготовки обоснования инвестиций и проведения его технологического и ценового аудита;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об объектах недвижимости, подтверждающие право собственности на объекты и земельные участки или иного права пользования земельными участками, на которых планируется производить работы;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информация об организации, осуществляющей обслуживание объектов, и документы, на основании которых осуществляется обслуживание.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строительство, реконструкцию и капитальный ремонт, а также на одновременное выполнение работ по проектированию, строительству и вводу новых объектов капитального строительства осуществляется при наличии следующих документов и информации: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 xml:space="preserve">публичное поручение </w:t>
      </w:r>
      <w:r w:rsidR="00BE6786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5409FD">
        <w:rPr>
          <w:rFonts w:ascii="Times New Roman" w:hAnsi="Times New Roman" w:cs="Times New Roman"/>
          <w:sz w:val="28"/>
          <w:szCs w:val="28"/>
        </w:rPr>
        <w:t xml:space="preserve">о выделении средств </w:t>
      </w:r>
      <w:r w:rsidR="00BE6786">
        <w:rPr>
          <w:rFonts w:ascii="Times New Roman" w:hAnsi="Times New Roman" w:cs="Times New Roman"/>
          <w:sz w:val="28"/>
          <w:szCs w:val="28"/>
        </w:rPr>
        <w:t>ме</w:t>
      </w:r>
      <w:r w:rsidRPr="005409FD">
        <w:rPr>
          <w:rFonts w:ascii="Times New Roman" w:hAnsi="Times New Roman" w:cs="Times New Roman"/>
          <w:sz w:val="28"/>
          <w:szCs w:val="28"/>
        </w:rPr>
        <w:t>стного бюджета;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заключение государственной экспертизы технологического и ценового аудита обоснования инвестиций;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сметной стоимости, рассчитанной с применением сметных нормативов, сведения о которых включены в федеральный реестр сметных нормативов;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расчет начальной (максимальной) цены контракта в соответствии с действующими правилами;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иные документы, подтверждающие необходимость планирования бюджетных ассигнований на строительство (реконструкцию, капитальный ремонт) объекта;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объекте недвижимости, подтверждающие право собственности на объекты и земельные участки или иного права пользования земельными участками, на которых планируется производить работы;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историко-культурной экспертизы объектов культурного наследия либо объектов, обладающих признаками объекта культурного наследия;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 xml:space="preserve">решения (проекты решений) о подготовке и реализации бюджетных </w:t>
      </w:r>
      <w:r w:rsidRPr="005409FD">
        <w:rPr>
          <w:rFonts w:ascii="Times New Roman" w:hAnsi="Times New Roman" w:cs="Times New Roman"/>
          <w:sz w:val="28"/>
          <w:szCs w:val="28"/>
        </w:rPr>
        <w:lastRenderedPageBreak/>
        <w:t>инвестиций или о предоставлении субсидий, в том числе в целях подготовки обоснования инвестиций и проведения его технологического и ценового аудита;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информация об организации, осуществляющей обслуживание объектов, и документы, на основании которых осуществляется обслуживание;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9FD">
        <w:rPr>
          <w:rFonts w:ascii="Times New Roman" w:hAnsi="Times New Roman" w:cs="Times New Roman"/>
          <w:sz w:val="28"/>
          <w:szCs w:val="28"/>
        </w:rPr>
        <w:t>информация о застройщике объекта, мощности объекта и его координаты (в градусах в виде десятичной дроби:</w:t>
      </w:r>
      <w:proofErr w:type="gramEnd"/>
      <w:r w:rsidRPr="005409FD">
        <w:rPr>
          <w:rFonts w:ascii="Times New Roman" w:hAnsi="Times New Roman" w:cs="Times New Roman"/>
          <w:sz w:val="28"/>
          <w:szCs w:val="28"/>
        </w:rPr>
        <w:t xml:space="preserve"> ГТ</w:t>
      </w:r>
      <w:proofErr w:type="gramStart"/>
      <w:r w:rsidRPr="005409F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409FD">
        <w:rPr>
          <w:rFonts w:ascii="Times New Roman" w:hAnsi="Times New Roman" w:cs="Times New Roman"/>
          <w:sz w:val="28"/>
          <w:szCs w:val="28"/>
        </w:rPr>
        <w:t>ГГГГГ).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9FD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разработку проектной документации и выполнение проектно-изыскательских работ на строительство, реконструкцию и капитальный ремонт, а также подготовку обоснования инвестиций и проведение его технологического и ценового аудита по переходящим и по новым объектам муниципальной собственности осуществляется при наличии следующих документов:</w:t>
      </w:r>
      <w:proofErr w:type="gramEnd"/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 xml:space="preserve">публичное поручение </w:t>
      </w:r>
      <w:r w:rsidR="00BE6786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5409FD">
        <w:rPr>
          <w:rFonts w:ascii="Times New Roman" w:hAnsi="Times New Roman" w:cs="Times New Roman"/>
          <w:sz w:val="28"/>
          <w:szCs w:val="28"/>
        </w:rPr>
        <w:t xml:space="preserve"> о выделении средств областного бюджета;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заключение о достоверности определения сметной стоимости проектных работ;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заключение о достоверности определения стоимости работ по подготовке обоснования инвестиций и проведению его технологического и ценового аудита;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 xml:space="preserve">документации, </w:t>
      </w:r>
      <w:proofErr w:type="gramStart"/>
      <w:r w:rsidRPr="005409FD">
        <w:rPr>
          <w:rFonts w:ascii="Times New Roman" w:hAnsi="Times New Roman" w:cs="Times New Roman"/>
          <w:sz w:val="28"/>
          <w:szCs w:val="28"/>
        </w:rPr>
        <w:t>выполненный</w:t>
      </w:r>
      <w:proofErr w:type="gramEnd"/>
      <w:r w:rsidRPr="005409FD">
        <w:rPr>
          <w:rFonts w:ascii="Times New Roman" w:hAnsi="Times New Roman" w:cs="Times New Roman"/>
          <w:sz w:val="28"/>
          <w:szCs w:val="28"/>
        </w:rPr>
        <w:t xml:space="preserve"> ГБУ РО «</w:t>
      </w:r>
      <w:proofErr w:type="spellStart"/>
      <w:r w:rsidRPr="005409FD">
        <w:rPr>
          <w:rFonts w:ascii="Times New Roman" w:hAnsi="Times New Roman" w:cs="Times New Roman"/>
          <w:sz w:val="28"/>
          <w:szCs w:val="28"/>
        </w:rPr>
        <w:t>Ростовоблстройзаказчик</w:t>
      </w:r>
      <w:proofErr w:type="spellEnd"/>
      <w:r w:rsidRPr="005409FD">
        <w:rPr>
          <w:rFonts w:ascii="Times New Roman" w:hAnsi="Times New Roman" w:cs="Times New Roman"/>
          <w:sz w:val="28"/>
          <w:szCs w:val="28"/>
        </w:rPr>
        <w:t>»;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расчет начальной (максимальной) цены контракта в соответствии с действующими правилами;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муниципальный контракт на разработку проектной документации и выполнение проектно-изыскательских работ (при наличии);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объекте недвижимости, подтверждающие право собственности на объекты и земельные участки или иного права пользования земельными участками, на которых планируется производить работы;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решения (проекты решений) о подготовке и реализации бюджетных инвестиций, в том числе в целях подготовки обоснования инвестиций и проведения его технологического и ценового аудита.</w:t>
      </w:r>
    </w:p>
    <w:p w:rsidR="005409FD" w:rsidRPr="005409FD" w:rsidRDefault="005409FD" w:rsidP="005409FD">
      <w:pPr>
        <w:tabs>
          <w:tab w:val="left" w:pos="2950"/>
          <w:tab w:val="left" w:pos="4905"/>
          <w:tab w:val="right" w:pos="9718"/>
        </w:tabs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Планирование</w:t>
      </w:r>
      <w:r w:rsidRPr="005409FD">
        <w:rPr>
          <w:rFonts w:ascii="Times New Roman" w:hAnsi="Times New Roman" w:cs="Times New Roman"/>
          <w:sz w:val="28"/>
          <w:szCs w:val="28"/>
        </w:rPr>
        <w:tab/>
        <w:t>бюджетных</w:t>
      </w:r>
      <w:r w:rsidRPr="005409FD">
        <w:rPr>
          <w:rFonts w:ascii="Times New Roman" w:hAnsi="Times New Roman" w:cs="Times New Roman"/>
          <w:sz w:val="28"/>
          <w:szCs w:val="28"/>
        </w:rPr>
        <w:tab/>
        <w:t>ассигнований на</w:t>
      </w:r>
      <w:r w:rsidRPr="005409FD">
        <w:rPr>
          <w:rFonts w:ascii="Times New Roman" w:hAnsi="Times New Roman" w:cs="Times New Roman"/>
          <w:sz w:val="28"/>
          <w:szCs w:val="28"/>
        </w:rPr>
        <w:tab/>
        <w:t>подключение</w:t>
      </w:r>
    </w:p>
    <w:p w:rsidR="005409FD" w:rsidRPr="005409FD" w:rsidRDefault="005409FD" w:rsidP="005409FD">
      <w:pPr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(технологическое присоединение) к инженерным сетям объектов муниципальной собственности (расходы, которые не включены в сводный сметный расчет) осуществляется при наличии следующих документов: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 xml:space="preserve">публичное поручение </w:t>
      </w:r>
      <w:r w:rsidR="00BE6786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5409FD">
        <w:rPr>
          <w:rFonts w:ascii="Times New Roman" w:hAnsi="Times New Roman" w:cs="Times New Roman"/>
          <w:sz w:val="28"/>
          <w:szCs w:val="28"/>
        </w:rPr>
        <w:t xml:space="preserve"> о выделении средств областного бюджета;</w:t>
      </w:r>
    </w:p>
    <w:p w:rsidR="005409FD" w:rsidRPr="005409FD" w:rsidRDefault="005409FD" w:rsidP="005409FD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постановление службы по тарифам Ростовской области об установлении платы за подключение (технологическое присоединение) объекта; расчет лимита средств;</w:t>
      </w:r>
    </w:p>
    <w:p w:rsidR="005409FD" w:rsidRPr="005409FD" w:rsidRDefault="005409FD" w:rsidP="005409FD">
      <w:pPr>
        <w:tabs>
          <w:tab w:val="left" w:pos="2950"/>
          <w:tab w:val="left" w:pos="4905"/>
          <w:tab w:val="right" w:pos="9718"/>
        </w:tabs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экономическое</w:t>
      </w:r>
      <w:r w:rsidRPr="005409FD">
        <w:rPr>
          <w:rFonts w:ascii="Times New Roman" w:hAnsi="Times New Roman" w:cs="Times New Roman"/>
          <w:sz w:val="28"/>
          <w:szCs w:val="28"/>
        </w:rPr>
        <w:tab/>
        <w:t>обоснование</w:t>
      </w:r>
      <w:r w:rsidRPr="005409FD">
        <w:rPr>
          <w:rFonts w:ascii="Times New Roman" w:hAnsi="Times New Roman" w:cs="Times New Roman"/>
          <w:sz w:val="28"/>
          <w:szCs w:val="28"/>
        </w:rPr>
        <w:tab/>
        <w:t>о необходимости</w:t>
      </w:r>
      <w:r w:rsidRPr="005409FD">
        <w:rPr>
          <w:rFonts w:ascii="Times New Roman" w:hAnsi="Times New Roman" w:cs="Times New Roman"/>
          <w:sz w:val="28"/>
          <w:szCs w:val="28"/>
        </w:rPr>
        <w:tab/>
        <w:t>подключения</w:t>
      </w:r>
    </w:p>
    <w:p w:rsidR="005409FD" w:rsidRPr="005409FD" w:rsidRDefault="005409FD" w:rsidP="005409FD">
      <w:pPr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409FD">
        <w:rPr>
          <w:rFonts w:ascii="Times New Roman" w:hAnsi="Times New Roman" w:cs="Times New Roman"/>
          <w:sz w:val="28"/>
          <w:szCs w:val="28"/>
        </w:rPr>
        <w:t>(технологического присоединения) объекта;</w:t>
      </w:r>
    </w:p>
    <w:p w:rsidR="00414DDF" w:rsidRPr="00BE6786" w:rsidRDefault="005409FD" w:rsidP="005409FD">
      <w:pPr>
        <w:spacing w:line="326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6786">
        <w:rPr>
          <w:rFonts w:ascii="Times New Roman" w:hAnsi="Times New Roman" w:cs="Times New Roman"/>
          <w:sz w:val="28"/>
          <w:szCs w:val="28"/>
        </w:rPr>
        <w:t xml:space="preserve">договоры и (или) проекты договоров о подключении (технологическом присоединении) объекта с </w:t>
      </w:r>
      <w:proofErr w:type="spellStart"/>
      <w:r w:rsidRPr="00BE6786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BE6786"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BE6786" w:rsidRDefault="00BE6786" w:rsidP="005409FD">
      <w:pPr>
        <w:spacing w:line="326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6786">
        <w:rPr>
          <w:rFonts w:ascii="Times New Roman" w:hAnsi="Times New Roman" w:cs="Times New Roman"/>
          <w:sz w:val="28"/>
          <w:szCs w:val="28"/>
        </w:rPr>
        <w:t xml:space="preserve">3.1.4 Расчет планового объема бюджетных ассигнований на дорожное </w:t>
      </w:r>
      <w:r w:rsidRPr="00BE6786">
        <w:rPr>
          <w:rFonts w:ascii="Times New Roman" w:hAnsi="Times New Roman" w:cs="Times New Roman"/>
          <w:sz w:val="28"/>
          <w:szCs w:val="28"/>
        </w:rPr>
        <w:lastRenderedPageBreak/>
        <w:t>хозяйство на очередной финансовый год и плановый период осуществляется с учетом заключенных соглашений о предоставлении межбюджетных трансфертов из бюджета</w:t>
      </w:r>
      <w:r w:rsidR="00A822F5">
        <w:rPr>
          <w:rFonts w:ascii="Times New Roman" w:hAnsi="Times New Roman" w:cs="Times New Roman"/>
          <w:sz w:val="28"/>
          <w:szCs w:val="28"/>
        </w:rPr>
        <w:t xml:space="preserve"> Дубовского района бюджету </w:t>
      </w:r>
      <w:r w:rsidR="00600B6A">
        <w:rPr>
          <w:rFonts w:ascii="Times New Roman" w:hAnsi="Times New Roman" w:cs="Times New Roman"/>
          <w:sz w:val="28"/>
          <w:szCs w:val="28"/>
        </w:rPr>
        <w:t>Семичанского</w:t>
      </w:r>
      <w:r w:rsidR="00A822F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822F5" w:rsidRPr="00A822F5" w:rsidRDefault="00A822F5" w:rsidP="007A09DC">
      <w:pPr>
        <w:numPr>
          <w:ilvl w:val="2"/>
          <w:numId w:val="20"/>
        </w:numPr>
        <w:tabs>
          <w:tab w:val="left" w:pos="1527"/>
        </w:tabs>
        <w:spacing w:line="322" w:lineRule="exact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F5">
        <w:rPr>
          <w:rFonts w:ascii="Times New Roman" w:hAnsi="Times New Roman" w:cs="Times New Roman"/>
          <w:sz w:val="28"/>
          <w:szCs w:val="28"/>
        </w:rPr>
        <w:t xml:space="preserve">Расчет планового объема бюджетных ассигнований на закупку товаров, работ и услуг для обеспечения </w:t>
      </w:r>
      <w:r w:rsidR="006260B6">
        <w:rPr>
          <w:rFonts w:ascii="Times New Roman" w:hAnsi="Times New Roman" w:cs="Times New Roman"/>
          <w:sz w:val="28"/>
          <w:szCs w:val="28"/>
        </w:rPr>
        <w:t>муниципаль</w:t>
      </w:r>
      <w:r w:rsidRPr="00A822F5">
        <w:rPr>
          <w:rFonts w:ascii="Times New Roman" w:hAnsi="Times New Roman" w:cs="Times New Roman"/>
          <w:sz w:val="28"/>
          <w:szCs w:val="28"/>
        </w:rPr>
        <w:t>ных нужд рассчитывается с учетом необходимости выполнения требований, установленных:</w:t>
      </w:r>
    </w:p>
    <w:p w:rsidR="00A822F5" w:rsidRPr="00A822F5" w:rsidRDefault="00A822F5" w:rsidP="00A822F5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2F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30.09.2019 № 1279 «Об установлении порядка формирования, утверждения планов- 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(вместе с «Положением о порядке формирования, утверждения планов-графиков</w:t>
      </w:r>
      <w:proofErr w:type="gramEnd"/>
      <w:r w:rsidRPr="00A822F5">
        <w:rPr>
          <w:rFonts w:ascii="Times New Roman" w:hAnsi="Times New Roman" w:cs="Times New Roman"/>
          <w:sz w:val="28"/>
          <w:szCs w:val="28"/>
        </w:rPr>
        <w:t xml:space="preserve">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закупок»);</w:t>
      </w:r>
    </w:p>
    <w:p w:rsidR="00A822F5" w:rsidRPr="00A822F5" w:rsidRDefault="00A822F5" w:rsidP="00A822F5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822F5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25.12.2015 № 185 «Об утверждении Правил определения нормативных затрат на обеспечение функций государственных органов Ростовской области, в том числе подведомственных им государственных казенных учреждений Ростовской области, органа управления Территориальным фондом обязательного медицинского страхования Ростовской области»;</w:t>
      </w:r>
    </w:p>
    <w:p w:rsidR="00A822F5" w:rsidRPr="00A822F5" w:rsidRDefault="00A822F5" w:rsidP="00A822F5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822F5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14.01.2016 №5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услуг)»;</w:t>
      </w:r>
    </w:p>
    <w:p w:rsidR="007A09DC" w:rsidRDefault="007A09DC" w:rsidP="007A09DC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постановлением Правительства Ростовской области от 25.12.2015 № 185 «Об утверждении Правил определения нормативных затрат на обеспечение функций государственных органов Ростовской области, в том числе подведомственных им государственных казенных учреждений Ростовской области, органа управления Территориальным фондом обязательного медицинского страхования Ростовской области»;</w:t>
      </w:r>
    </w:p>
    <w:p w:rsidR="007A09DC" w:rsidRDefault="007A09DC" w:rsidP="007A09DC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постановлением Правительства Ростовской области от 14.01.2016 № 5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услуг)»;</w:t>
      </w:r>
    </w:p>
    <w:p w:rsidR="007A09DC" w:rsidRPr="004F4662" w:rsidRDefault="00987ABC" w:rsidP="00987ABC">
      <w:pPr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7A09DC" w:rsidRPr="00987ABC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</w:t>
      </w:r>
      <w:r w:rsidR="00600B6A">
        <w:rPr>
          <w:rFonts w:ascii="Times New Roman" w:hAnsi="Times New Roman" w:cs="Times New Roman"/>
          <w:color w:val="auto"/>
          <w:sz w:val="28"/>
          <w:szCs w:val="28"/>
        </w:rPr>
        <w:t>Семичанского</w:t>
      </w:r>
      <w:r w:rsidR="007A09DC" w:rsidRPr="00987AB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от</w:t>
      </w:r>
      <w:r w:rsidR="006E1C4E" w:rsidRPr="00987A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50BC3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C50BC3">
        <w:rPr>
          <w:rFonts w:ascii="Times New Roman" w:hAnsi="Times New Roman" w:cs="Times New Roman"/>
          <w:color w:val="auto"/>
          <w:sz w:val="28"/>
          <w:szCs w:val="28"/>
        </w:rPr>
        <w:t>05</w:t>
      </w:r>
      <w:r w:rsidRPr="00987ABC">
        <w:rPr>
          <w:rFonts w:ascii="Times New Roman" w:hAnsi="Times New Roman" w:cs="Times New Roman"/>
          <w:color w:val="auto"/>
          <w:sz w:val="28"/>
          <w:szCs w:val="28"/>
        </w:rPr>
        <w:t>.2016</w:t>
      </w:r>
      <w:r w:rsidR="007A09DC" w:rsidRPr="00987ABC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C50BC3"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="007A09DC" w:rsidRPr="00987ABC">
        <w:rPr>
          <w:rFonts w:ascii="Times New Roman" w:hAnsi="Times New Roman" w:cs="Times New Roman"/>
          <w:color w:val="auto"/>
          <w:sz w:val="28"/>
          <w:szCs w:val="28"/>
        </w:rPr>
        <w:t xml:space="preserve">  «</w:t>
      </w:r>
      <w:r w:rsidRPr="00987ABC"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на обеспечение функций Администрации </w:t>
      </w:r>
      <w:r w:rsidR="00600B6A">
        <w:rPr>
          <w:rFonts w:ascii="Times New Roman" w:hAnsi="Times New Roman" w:cs="Times New Roman"/>
          <w:sz w:val="28"/>
          <w:szCs w:val="28"/>
        </w:rPr>
        <w:t>Семичанского</w:t>
      </w:r>
      <w:r w:rsidRPr="00987A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09DC" w:rsidRPr="004F4662">
        <w:rPr>
          <w:color w:val="auto"/>
        </w:rPr>
        <w:t>»;</w:t>
      </w:r>
    </w:p>
    <w:p w:rsidR="00987ABC" w:rsidRPr="00987ABC" w:rsidRDefault="00987ABC" w:rsidP="00987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7A09DC" w:rsidRPr="00987ABC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</w:t>
      </w:r>
      <w:r w:rsidR="00600B6A">
        <w:rPr>
          <w:rFonts w:ascii="Times New Roman" w:hAnsi="Times New Roman" w:cs="Times New Roman"/>
          <w:color w:val="auto"/>
          <w:sz w:val="28"/>
          <w:szCs w:val="28"/>
        </w:rPr>
        <w:t>Семичанского</w:t>
      </w:r>
      <w:r w:rsidR="007A09DC" w:rsidRPr="00987AB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от </w:t>
      </w:r>
      <w:r w:rsidR="00C50BC3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7A09DC" w:rsidRPr="00987ABC">
        <w:rPr>
          <w:rFonts w:ascii="Times New Roman" w:hAnsi="Times New Roman" w:cs="Times New Roman"/>
          <w:color w:val="auto"/>
          <w:sz w:val="28"/>
          <w:szCs w:val="28"/>
        </w:rPr>
        <w:t>.05.2016 №</w:t>
      </w:r>
      <w:r w:rsidR="00C50BC3">
        <w:rPr>
          <w:rFonts w:ascii="Times New Roman" w:hAnsi="Times New Roman" w:cs="Times New Roman"/>
          <w:color w:val="auto"/>
          <w:sz w:val="28"/>
          <w:szCs w:val="28"/>
        </w:rPr>
        <w:t>99</w:t>
      </w:r>
      <w:r w:rsidR="007A09DC" w:rsidRPr="00987AB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987ABC">
        <w:rPr>
          <w:rFonts w:ascii="Times New Roman" w:hAnsi="Times New Roman" w:cs="Times New Roman"/>
          <w:sz w:val="28"/>
          <w:szCs w:val="28"/>
        </w:rPr>
        <w:t xml:space="preserve">Об утверждении требований </w:t>
      </w:r>
      <w:proofErr w:type="gramStart"/>
      <w:r w:rsidRPr="00987A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7ABC">
        <w:rPr>
          <w:rFonts w:ascii="Times New Roman" w:hAnsi="Times New Roman" w:cs="Times New Roman"/>
          <w:sz w:val="28"/>
          <w:szCs w:val="28"/>
        </w:rPr>
        <w:t xml:space="preserve"> закупаемым Администрацией </w:t>
      </w:r>
    </w:p>
    <w:p w:rsidR="007A09DC" w:rsidRPr="00987ABC" w:rsidRDefault="00600B6A" w:rsidP="00987AB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987ABC" w:rsidRPr="00987A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87ABC">
        <w:rPr>
          <w:rFonts w:ascii="Times New Roman" w:hAnsi="Times New Roman" w:cs="Times New Roman"/>
          <w:sz w:val="28"/>
          <w:szCs w:val="28"/>
        </w:rPr>
        <w:t xml:space="preserve"> </w:t>
      </w:r>
      <w:r w:rsidR="00987ABC" w:rsidRPr="00987ABC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proofErr w:type="gramStart"/>
      <w:r w:rsidR="007A09DC" w:rsidRPr="00987AB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3130C" w:rsidRPr="00987ABC">
        <w:rPr>
          <w:rFonts w:ascii="Times New Roman" w:hAnsi="Times New Roman" w:cs="Times New Roman"/>
          <w:color w:val="auto"/>
          <w:sz w:val="28"/>
          <w:szCs w:val="28"/>
        </w:rPr>
        <w:t>»</w:t>
      </w:r>
      <w:proofErr w:type="gramEnd"/>
    </w:p>
    <w:p w:rsidR="007A09DC" w:rsidRPr="004F4662" w:rsidRDefault="007A09DC" w:rsidP="007A09DC">
      <w:pPr>
        <w:pStyle w:val="3"/>
        <w:shd w:val="clear" w:color="auto" w:fill="auto"/>
        <w:spacing w:before="0" w:after="0" w:line="322" w:lineRule="exact"/>
        <w:ind w:left="20" w:right="20" w:firstLine="700"/>
        <w:rPr>
          <w:color w:val="auto"/>
        </w:rPr>
      </w:pPr>
    </w:p>
    <w:p w:rsidR="00A822F5" w:rsidRPr="00A822F5" w:rsidRDefault="00A822F5" w:rsidP="00A822F5">
      <w:pPr>
        <w:spacing w:line="326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sectPr w:rsidR="00A822F5" w:rsidRPr="00A822F5" w:rsidSect="00FD7E5F">
      <w:pgSz w:w="11906" w:h="16838"/>
      <w:pgMar w:top="1134" w:right="851" w:bottom="567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9B" w:rsidRDefault="009F779B" w:rsidP="00F00634">
      <w:r>
        <w:separator/>
      </w:r>
    </w:p>
  </w:endnote>
  <w:endnote w:type="continuationSeparator" w:id="1">
    <w:p w:rsidR="009F779B" w:rsidRDefault="009F779B" w:rsidP="00F00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9B" w:rsidRDefault="009F779B"/>
  </w:footnote>
  <w:footnote w:type="continuationSeparator" w:id="1">
    <w:p w:rsidR="009F779B" w:rsidRDefault="009F77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732"/>
    <w:multiLevelType w:val="multilevel"/>
    <w:tmpl w:val="339C3214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531E3"/>
    <w:multiLevelType w:val="multilevel"/>
    <w:tmpl w:val="014063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74FA4"/>
    <w:multiLevelType w:val="multilevel"/>
    <w:tmpl w:val="07662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52190"/>
    <w:multiLevelType w:val="multilevel"/>
    <w:tmpl w:val="ABBCD5FC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D42623"/>
    <w:multiLevelType w:val="multilevel"/>
    <w:tmpl w:val="8092CE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B770C"/>
    <w:multiLevelType w:val="multilevel"/>
    <w:tmpl w:val="C5D64D5E"/>
    <w:lvl w:ilvl="0">
      <w:start w:val="4"/>
      <w:numFmt w:val="decimal"/>
      <w:lvlText w:val="2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60589"/>
    <w:multiLevelType w:val="multilevel"/>
    <w:tmpl w:val="75A01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6F1272"/>
    <w:multiLevelType w:val="multilevel"/>
    <w:tmpl w:val="B9F22CBA"/>
    <w:lvl w:ilvl="0">
      <w:start w:val="2011"/>
      <w:numFmt w:val="decimal"/>
      <w:lvlText w:val="1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F16032"/>
    <w:multiLevelType w:val="multilevel"/>
    <w:tmpl w:val="546AC9F6"/>
    <w:lvl w:ilvl="0">
      <w:start w:val="2011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B666AD"/>
    <w:multiLevelType w:val="multilevel"/>
    <w:tmpl w:val="709CAED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95196"/>
    <w:multiLevelType w:val="multilevel"/>
    <w:tmpl w:val="4094BC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9017145"/>
    <w:multiLevelType w:val="multilevel"/>
    <w:tmpl w:val="4560FFBA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AD39AE"/>
    <w:multiLevelType w:val="multilevel"/>
    <w:tmpl w:val="2A902F50"/>
    <w:lvl w:ilvl="0">
      <w:start w:val="2012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2071EC"/>
    <w:multiLevelType w:val="multilevel"/>
    <w:tmpl w:val="89A87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515C4A"/>
    <w:multiLevelType w:val="multilevel"/>
    <w:tmpl w:val="299CBA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F332EC"/>
    <w:multiLevelType w:val="multilevel"/>
    <w:tmpl w:val="648EF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7061CD"/>
    <w:multiLevelType w:val="multilevel"/>
    <w:tmpl w:val="A54CC12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96E6A6A"/>
    <w:multiLevelType w:val="hybridMultilevel"/>
    <w:tmpl w:val="DD407CF4"/>
    <w:lvl w:ilvl="0" w:tplc="E60A930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6F167628"/>
    <w:multiLevelType w:val="multilevel"/>
    <w:tmpl w:val="6A386964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746C40"/>
    <w:multiLevelType w:val="multilevel"/>
    <w:tmpl w:val="299CBA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8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17"/>
  </w:num>
  <w:num w:numId="12">
    <w:abstractNumId w:val="10"/>
  </w:num>
  <w:num w:numId="13">
    <w:abstractNumId w:val="0"/>
  </w:num>
  <w:num w:numId="14">
    <w:abstractNumId w:val="2"/>
  </w:num>
  <w:num w:numId="15">
    <w:abstractNumId w:val="4"/>
  </w:num>
  <w:num w:numId="16">
    <w:abstractNumId w:val="11"/>
  </w:num>
  <w:num w:numId="17">
    <w:abstractNumId w:val="19"/>
  </w:num>
  <w:num w:numId="18">
    <w:abstractNumId w:val="3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00634"/>
    <w:rsid w:val="00021C74"/>
    <w:rsid w:val="00023F10"/>
    <w:rsid w:val="000650DB"/>
    <w:rsid w:val="000A5D0C"/>
    <w:rsid w:val="000B2AB7"/>
    <w:rsid w:val="0013523E"/>
    <w:rsid w:val="001555F3"/>
    <w:rsid w:val="001725B8"/>
    <w:rsid w:val="001D43E5"/>
    <w:rsid w:val="001E6A5F"/>
    <w:rsid w:val="001F62DD"/>
    <w:rsid w:val="00244B48"/>
    <w:rsid w:val="002B4879"/>
    <w:rsid w:val="002D1602"/>
    <w:rsid w:val="0032512C"/>
    <w:rsid w:val="00377714"/>
    <w:rsid w:val="003D0543"/>
    <w:rsid w:val="003E3B93"/>
    <w:rsid w:val="003F0AE2"/>
    <w:rsid w:val="00414DDF"/>
    <w:rsid w:val="004347F5"/>
    <w:rsid w:val="00480B38"/>
    <w:rsid w:val="004F4662"/>
    <w:rsid w:val="00507154"/>
    <w:rsid w:val="00523C38"/>
    <w:rsid w:val="005409FD"/>
    <w:rsid w:val="005762E8"/>
    <w:rsid w:val="00587865"/>
    <w:rsid w:val="00596E5E"/>
    <w:rsid w:val="00600B6A"/>
    <w:rsid w:val="006260B6"/>
    <w:rsid w:val="0067645A"/>
    <w:rsid w:val="006C15DA"/>
    <w:rsid w:val="006E1C4E"/>
    <w:rsid w:val="007225A9"/>
    <w:rsid w:val="00747A2D"/>
    <w:rsid w:val="00796076"/>
    <w:rsid w:val="007A09DC"/>
    <w:rsid w:val="007D42C0"/>
    <w:rsid w:val="007F1F68"/>
    <w:rsid w:val="00801884"/>
    <w:rsid w:val="008079D3"/>
    <w:rsid w:val="00811264"/>
    <w:rsid w:val="00815333"/>
    <w:rsid w:val="00854FBD"/>
    <w:rsid w:val="008915F0"/>
    <w:rsid w:val="008D4C97"/>
    <w:rsid w:val="008E50FE"/>
    <w:rsid w:val="0093130C"/>
    <w:rsid w:val="0094106C"/>
    <w:rsid w:val="00965CF5"/>
    <w:rsid w:val="00987ABC"/>
    <w:rsid w:val="009D2395"/>
    <w:rsid w:val="009E2A92"/>
    <w:rsid w:val="009F779B"/>
    <w:rsid w:val="00A16D7C"/>
    <w:rsid w:val="00A616CE"/>
    <w:rsid w:val="00A822F5"/>
    <w:rsid w:val="00AA42CB"/>
    <w:rsid w:val="00AB796A"/>
    <w:rsid w:val="00AC4F5F"/>
    <w:rsid w:val="00AD6D06"/>
    <w:rsid w:val="00AE5024"/>
    <w:rsid w:val="00AF503B"/>
    <w:rsid w:val="00AF5B28"/>
    <w:rsid w:val="00B36D7F"/>
    <w:rsid w:val="00B671B5"/>
    <w:rsid w:val="00BE1AD5"/>
    <w:rsid w:val="00BE6786"/>
    <w:rsid w:val="00C50BC3"/>
    <w:rsid w:val="00C91F7D"/>
    <w:rsid w:val="00C9363E"/>
    <w:rsid w:val="00C973F4"/>
    <w:rsid w:val="00E3320F"/>
    <w:rsid w:val="00E76B5C"/>
    <w:rsid w:val="00EA621E"/>
    <w:rsid w:val="00EC59BF"/>
    <w:rsid w:val="00EE5CAE"/>
    <w:rsid w:val="00F00634"/>
    <w:rsid w:val="00F72863"/>
    <w:rsid w:val="00F870BE"/>
    <w:rsid w:val="00FD7E5F"/>
    <w:rsid w:val="00FE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063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063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006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F006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sid w:val="00F00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F00634"/>
    <w:rPr>
      <w:color w:val="EBEBEB"/>
      <w:spacing w:val="0"/>
      <w:w w:val="100"/>
      <w:position w:val="0"/>
      <w:lang w:val="ru-RU"/>
    </w:rPr>
  </w:style>
  <w:style w:type="character" w:customStyle="1" w:styleId="21">
    <w:name w:val="Основной текст (2)"/>
    <w:basedOn w:val="2"/>
    <w:rsid w:val="00F00634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"/>
    <w:basedOn w:val="a4"/>
    <w:rsid w:val="00F00634"/>
    <w:rPr>
      <w:b/>
      <w:bCs/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F00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F0063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0"/>
    <w:rsid w:val="00F00634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F00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"/>
    <w:basedOn w:val="4"/>
    <w:rsid w:val="00F00634"/>
    <w:rPr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"/>
    <w:basedOn w:val="4"/>
    <w:rsid w:val="00F00634"/>
    <w:rPr>
      <w:color w:val="000000"/>
      <w:spacing w:val="0"/>
      <w:w w:val="100"/>
      <w:position w:val="0"/>
      <w:lang w:val="ru-RU"/>
    </w:rPr>
  </w:style>
  <w:style w:type="character" w:customStyle="1" w:styleId="43">
    <w:name w:val="Основной текст (4)"/>
    <w:basedOn w:val="4"/>
    <w:rsid w:val="00F00634"/>
    <w:rPr>
      <w:color w:val="000000"/>
      <w:spacing w:val="0"/>
      <w:w w:val="100"/>
      <w:position w:val="0"/>
      <w:lang w:val="ru-RU"/>
    </w:rPr>
  </w:style>
  <w:style w:type="character" w:customStyle="1" w:styleId="48pt">
    <w:name w:val="Основной текст (4) + 8 pt;Полужирный"/>
    <w:basedOn w:val="4"/>
    <w:rsid w:val="00F00634"/>
    <w:rPr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5">
    <w:name w:val="Основной текст (5)_"/>
    <w:basedOn w:val="a0"/>
    <w:link w:val="50"/>
    <w:rsid w:val="00F00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F00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sid w:val="00F00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sid w:val="00F00634"/>
    <w:rPr>
      <w:color w:val="000000"/>
      <w:spacing w:val="0"/>
      <w:w w:val="100"/>
      <w:position w:val="0"/>
    </w:rPr>
  </w:style>
  <w:style w:type="character" w:customStyle="1" w:styleId="a6">
    <w:name w:val="Колонтитул_"/>
    <w:basedOn w:val="a0"/>
    <w:link w:val="a7"/>
    <w:rsid w:val="00F00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6"/>
    <w:rsid w:val="00F00634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2"/>
    <w:basedOn w:val="a4"/>
    <w:rsid w:val="00F00634"/>
    <w:rPr>
      <w:color w:val="000000"/>
      <w:spacing w:val="0"/>
      <w:w w:val="100"/>
      <w:position w:val="0"/>
      <w:u w:val="single"/>
      <w:lang w:val="ru-RU"/>
    </w:rPr>
  </w:style>
  <w:style w:type="character" w:customStyle="1" w:styleId="a9">
    <w:name w:val="Основной текст + Малые прописные"/>
    <w:basedOn w:val="a4"/>
    <w:rsid w:val="00F00634"/>
    <w:rPr>
      <w:smallCaps/>
      <w:color w:val="000000"/>
      <w:spacing w:val="0"/>
      <w:w w:val="100"/>
      <w:position w:val="0"/>
      <w:lang w:val="ru-RU"/>
    </w:rPr>
  </w:style>
  <w:style w:type="character" w:customStyle="1" w:styleId="Georgia75pt">
    <w:name w:val="Основной текст + Georgia;7;5 pt"/>
    <w:basedOn w:val="a4"/>
    <w:rsid w:val="00F00634"/>
    <w:rPr>
      <w:rFonts w:ascii="Georgia" w:eastAsia="Georgia" w:hAnsi="Georgia" w:cs="Georgia"/>
      <w:color w:val="000000"/>
      <w:spacing w:val="0"/>
      <w:w w:val="100"/>
      <w:position w:val="0"/>
      <w:sz w:val="15"/>
      <w:szCs w:val="15"/>
    </w:rPr>
  </w:style>
  <w:style w:type="character" w:customStyle="1" w:styleId="Georgia95pt">
    <w:name w:val="Основной текст + Georgia;9;5 pt"/>
    <w:basedOn w:val="a4"/>
    <w:rsid w:val="00F00634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a">
    <w:name w:val="Основной текст + Курсив"/>
    <w:basedOn w:val="a4"/>
    <w:rsid w:val="00F00634"/>
    <w:rPr>
      <w:i/>
      <w:iCs/>
      <w:color w:val="000000"/>
      <w:spacing w:val="0"/>
      <w:w w:val="100"/>
      <w:position w:val="0"/>
      <w:lang w:val="ru-RU"/>
    </w:rPr>
  </w:style>
  <w:style w:type="character" w:customStyle="1" w:styleId="Georgia4pt">
    <w:name w:val="Колонтитул + Georgia;4 pt;Полужирный"/>
    <w:basedOn w:val="a6"/>
    <w:rsid w:val="00F00634"/>
    <w:rPr>
      <w:rFonts w:ascii="Georgia" w:eastAsia="Georgia" w:hAnsi="Georgia" w:cs="Georgia"/>
      <w:b/>
      <w:b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pt">
    <w:name w:val="Основной текст + Интервал 1 pt"/>
    <w:basedOn w:val="a4"/>
    <w:rsid w:val="00F00634"/>
    <w:rPr>
      <w:color w:val="000000"/>
      <w:spacing w:val="3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F00634"/>
    <w:pPr>
      <w:shd w:val="clear" w:color="auto" w:fill="FFFFFF"/>
      <w:spacing w:after="4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F00634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F00634"/>
    <w:pPr>
      <w:shd w:val="clear" w:color="auto" w:fill="FFFFFF"/>
      <w:spacing w:before="780" w:after="780" w:line="0" w:lineRule="atLeas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F00634"/>
    <w:pPr>
      <w:shd w:val="clear" w:color="auto" w:fill="FFFFFF"/>
      <w:spacing w:line="202" w:lineRule="exact"/>
      <w:jc w:val="right"/>
    </w:pPr>
    <w:rPr>
      <w:rFonts w:ascii="Georgia" w:eastAsia="Georgia" w:hAnsi="Georgia" w:cs="Georgia"/>
      <w:sz w:val="15"/>
      <w:szCs w:val="15"/>
    </w:rPr>
  </w:style>
  <w:style w:type="paragraph" w:customStyle="1" w:styleId="40">
    <w:name w:val="Основной текст (4)"/>
    <w:basedOn w:val="a"/>
    <w:link w:val="4"/>
    <w:rsid w:val="00F00634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rsid w:val="00F0063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F0063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F006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Колонтитул"/>
    <w:basedOn w:val="a"/>
    <w:link w:val="a6"/>
    <w:rsid w:val="00F0063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Заголовок №2_"/>
    <w:basedOn w:val="a0"/>
    <w:link w:val="24"/>
    <w:rsid w:val="00AF5B2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AF5B28"/>
    <w:pPr>
      <w:shd w:val="clear" w:color="auto" w:fill="FFFFFF"/>
      <w:spacing w:before="480" w:after="720" w:line="0" w:lineRule="atLeast"/>
      <w:ind w:hanging="1280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ab">
    <w:name w:val="List Paragraph"/>
    <w:basedOn w:val="a"/>
    <w:uiPriority w:val="1"/>
    <w:qFormat/>
    <w:rsid w:val="00AF5B28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c">
    <w:name w:val="No Spacing"/>
    <w:uiPriority w:val="1"/>
    <w:qFormat/>
    <w:rsid w:val="00AF5B28"/>
    <w:pPr>
      <w:widowControl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FD7E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D7E5F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D7E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D7E5F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2E537-C4BA-471C-892B-081AA9C1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3</cp:revision>
  <cp:lastPrinted>2025-07-29T08:14:00Z</cp:lastPrinted>
  <dcterms:created xsi:type="dcterms:W3CDTF">2025-07-29T10:27:00Z</dcterms:created>
  <dcterms:modified xsi:type="dcterms:W3CDTF">2025-07-29T10:29:00Z</dcterms:modified>
</cp:coreProperties>
</file>