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5E" w:rsidRPr="0074353C" w:rsidRDefault="0079225E" w:rsidP="0074353C">
      <w:pPr>
        <w:pStyle w:val="af5"/>
        <w:jc w:val="center"/>
        <w:rPr>
          <w:rFonts w:ascii="Times New Roman" w:hAnsi="Times New Roman"/>
          <w:b/>
          <w:sz w:val="28"/>
          <w:szCs w:val="28"/>
        </w:rPr>
      </w:pPr>
      <w:r w:rsidRPr="0074353C">
        <w:rPr>
          <w:rFonts w:ascii="Times New Roman" w:hAnsi="Times New Roman"/>
          <w:b/>
          <w:sz w:val="28"/>
          <w:szCs w:val="28"/>
        </w:rPr>
        <w:t>РОССИЙСКАЯ ФЕДЕРАЦИЯ</w:t>
      </w:r>
    </w:p>
    <w:p w:rsidR="0079225E" w:rsidRPr="0074353C" w:rsidRDefault="0079225E" w:rsidP="0074353C">
      <w:pPr>
        <w:pStyle w:val="af5"/>
        <w:jc w:val="center"/>
        <w:rPr>
          <w:rFonts w:ascii="Times New Roman" w:hAnsi="Times New Roman"/>
          <w:b/>
          <w:sz w:val="28"/>
          <w:szCs w:val="28"/>
        </w:rPr>
      </w:pPr>
      <w:r w:rsidRPr="0074353C">
        <w:rPr>
          <w:rFonts w:ascii="Times New Roman" w:hAnsi="Times New Roman"/>
          <w:b/>
          <w:sz w:val="28"/>
          <w:szCs w:val="28"/>
        </w:rPr>
        <w:t>РОСТОВСКАЯ ОБЛАСТЬ</w:t>
      </w:r>
    </w:p>
    <w:p w:rsidR="0079225E" w:rsidRPr="0074353C" w:rsidRDefault="0079225E" w:rsidP="0074353C">
      <w:pPr>
        <w:pStyle w:val="af5"/>
        <w:jc w:val="center"/>
        <w:rPr>
          <w:rFonts w:ascii="Times New Roman" w:hAnsi="Times New Roman"/>
          <w:b/>
          <w:sz w:val="28"/>
          <w:szCs w:val="28"/>
        </w:rPr>
      </w:pPr>
      <w:r w:rsidRPr="0074353C">
        <w:rPr>
          <w:rFonts w:ascii="Times New Roman" w:hAnsi="Times New Roman"/>
          <w:b/>
          <w:sz w:val="28"/>
          <w:szCs w:val="28"/>
        </w:rPr>
        <w:t>МУНИЦИПАЛЬНОЕ ОБРАЗОВАНИЕ</w:t>
      </w:r>
    </w:p>
    <w:p w:rsidR="0079225E" w:rsidRPr="0074353C" w:rsidRDefault="0079225E" w:rsidP="0074353C">
      <w:pPr>
        <w:pStyle w:val="af5"/>
        <w:jc w:val="center"/>
        <w:rPr>
          <w:rFonts w:ascii="Times New Roman" w:hAnsi="Times New Roman"/>
          <w:b/>
          <w:sz w:val="28"/>
          <w:szCs w:val="28"/>
        </w:rPr>
      </w:pPr>
      <w:r w:rsidRPr="0074353C">
        <w:rPr>
          <w:rFonts w:ascii="Times New Roman" w:hAnsi="Times New Roman"/>
          <w:b/>
          <w:sz w:val="28"/>
          <w:szCs w:val="28"/>
        </w:rPr>
        <w:t>«СЕМИЧАНСКОЕ СЕЛЬСКОЕ ПОСЕЛЕНИЕ»</w:t>
      </w:r>
    </w:p>
    <w:p w:rsidR="0079225E" w:rsidRPr="0074353C" w:rsidRDefault="0079225E" w:rsidP="0074353C">
      <w:pPr>
        <w:pStyle w:val="af5"/>
        <w:jc w:val="center"/>
        <w:rPr>
          <w:rFonts w:ascii="Times New Roman" w:hAnsi="Times New Roman"/>
          <w:b/>
          <w:sz w:val="28"/>
          <w:szCs w:val="28"/>
        </w:rPr>
      </w:pPr>
      <w:r w:rsidRPr="0074353C">
        <w:rPr>
          <w:rFonts w:ascii="Times New Roman" w:hAnsi="Times New Roman"/>
          <w:b/>
          <w:sz w:val="28"/>
          <w:szCs w:val="28"/>
        </w:rPr>
        <w:t>АДМИНИСТРАЦИЯ СЕМИЧАНСКОГО СЕЛЬСКОГО ПОСЕЛЕНИЯ</w:t>
      </w:r>
    </w:p>
    <w:p w:rsidR="0074353C" w:rsidRDefault="0074353C" w:rsidP="0074353C">
      <w:pPr>
        <w:pStyle w:val="af5"/>
        <w:jc w:val="center"/>
        <w:rPr>
          <w:rFonts w:ascii="Times New Roman" w:hAnsi="Times New Roman"/>
          <w:b/>
          <w:sz w:val="28"/>
          <w:szCs w:val="28"/>
        </w:rPr>
      </w:pPr>
    </w:p>
    <w:p w:rsidR="0079225E" w:rsidRPr="0074353C" w:rsidRDefault="0079225E" w:rsidP="0074353C">
      <w:pPr>
        <w:pStyle w:val="af5"/>
        <w:jc w:val="center"/>
        <w:rPr>
          <w:rFonts w:ascii="Times New Roman" w:hAnsi="Times New Roman"/>
          <w:b/>
          <w:sz w:val="28"/>
          <w:szCs w:val="28"/>
        </w:rPr>
      </w:pPr>
      <w:r w:rsidRPr="0074353C">
        <w:rPr>
          <w:rFonts w:ascii="Times New Roman" w:hAnsi="Times New Roman"/>
          <w:b/>
          <w:sz w:val="28"/>
          <w:szCs w:val="28"/>
        </w:rPr>
        <w:t>ПОСТАНОВЛЕНИЕ</w:t>
      </w:r>
    </w:p>
    <w:p w:rsidR="0074353C" w:rsidRDefault="0074353C" w:rsidP="0074353C">
      <w:pPr>
        <w:pStyle w:val="af5"/>
        <w:rPr>
          <w:rFonts w:ascii="Times New Roman" w:hAnsi="Times New Roman"/>
          <w:sz w:val="28"/>
          <w:szCs w:val="28"/>
        </w:rPr>
      </w:pPr>
    </w:p>
    <w:p w:rsidR="0079225E" w:rsidRPr="0074353C" w:rsidRDefault="0079225E" w:rsidP="0074353C">
      <w:pPr>
        <w:pStyle w:val="af5"/>
        <w:rPr>
          <w:rFonts w:ascii="Times New Roman" w:hAnsi="Times New Roman"/>
          <w:sz w:val="28"/>
          <w:szCs w:val="28"/>
        </w:rPr>
      </w:pPr>
      <w:r w:rsidRPr="0074353C">
        <w:rPr>
          <w:rFonts w:ascii="Times New Roman" w:hAnsi="Times New Roman"/>
          <w:sz w:val="28"/>
          <w:szCs w:val="28"/>
        </w:rPr>
        <w:t>«</w:t>
      </w:r>
      <w:r w:rsidR="0074353C">
        <w:rPr>
          <w:rFonts w:ascii="Times New Roman" w:hAnsi="Times New Roman"/>
          <w:sz w:val="28"/>
          <w:szCs w:val="28"/>
        </w:rPr>
        <w:t>12</w:t>
      </w:r>
      <w:r w:rsidRPr="0074353C">
        <w:rPr>
          <w:rFonts w:ascii="Times New Roman" w:hAnsi="Times New Roman"/>
          <w:sz w:val="28"/>
          <w:szCs w:val="28"/>
        </w:rPr>
        <w:t xml:space="preserve">» </w:t>
      </w:r>
      <w:r w:rsidR="00E4212D" w:rsidRPr="0074353C">
        <w:rPr>
          <w:rFonts w:ascii="Times New Roman" w:hAnsi="Times New Roman"/>
          <w:sz w:val="28"/>
          <w:szCs w:val="28"/>
        </w:rPr>
        <w:t xml:space="preserve">февраля </w:t>
      </w:r>
      <w:r w:rsidRPr="0074353C">
        <w:rPr>
          <w:rFonts w:ascii="Times New Roman" w:hAnsi="Times New Roman"/>
          <w:sz w:val="28"/>
          <w:szCs w:val="28"/>
        </w:rPr>
        <w:t>20</w:t>
      </w:r>
      <w:r w:rsidR="00451033" w:rsidRPr="0074353C">
        <w:rPr>
          <w:rFonts w:ascii="Times New Roman" w:hAnsi="Times New Roman"/>
          <w:sz w:val="28"/>
          <w:szCs w:val="28"/>
        </w:rPr>
        <w:t>2</w:t>
      </w:r>
      <w:r w:rsidR="00EC6482" w:rsidRPr="0074353C">
        <w:rPr>
          <w:rFonts w:ascii="Times New Roman" w:hAnsi="Times New Roman"/>
          <w:sz w:val="28"/>
          <w:szCs w:val="28"/>
        </w:rPr>
        <w:t>4</w:t>
      </w:r>
      <w:r w:rsidR="0074353C">
        <w:rPr>
          <w:rFonts w:ascii="Times New Roman" w:hAnsi="Times New Roman"/>
          <w:sz w:val="28"/>
          <w:szCs w:val="28"/>
        </w:rPr>
        <w:t xml:space="preserve"> г. </w:t>
      </w:r>
      <w:r w:rsidRPr="0074353C">
        <w:rPr>
          <w:rFonts w:ascii="Times New Roman" w:hAnsi="Times New Roman"/>
          <w:sz w:val="28"/>
          <w:szCs w:val="28"/>
        </w:rPr>
        <w:t xml:space="preserve"> № </w:t>
      </w:r>
      <w:r w:rsidR="0074353C">
        <w:rPr>
          <w:rFonts w:ascii="Times New Roman" w:hAnsi="Times New Roman"/>
          <w:sz w:val="28"/>
          <w:szCs w:val="28"/>
        </w:rPr>
        <w:t>21</w:t>
      </w:r>
    </w:p>
    <w:p w:rsidR="0079225E" w:rsidRPr="0074353C" w:rsidRDefault="0079225E" w:rsidP="0079225E">
      <w:pPr>
        <w:spacing w:after="260"/>
        <w:jc w:val="center"/>
        <w:rPr>
          <w:sz w:val="28"/>
          <w:szCs w:val="26"/>
        </w:rPr>
      </w:pPr>
      <w:r w:rsidRPr="0074353C">
        <w:rPr>
          <w:sz w:val="28"/>
          <w:szCs w:val="26"/>
        </w:rPr>
        <w:t>х. Семичный</w:t>
      </w:r>
    </w:p>
    <w:p w:rsidR="00346339" w:rsidRPr="0074353C" w:rsidRDefault="00346339" w:rsidP="00E146A7">
      <w:pPr>
        <w:spacing w:line="320" w:lineRule="exact"/>
        <w:jc w:val="center"/>
        <w:rPr>
          <w:b/>
          <w:sz w:val="28"/>
          <w:szCs w:val="28"/>
        </w:rPr>
      </w:pPr>
      <w:r w:rsidRPr="0074353C">
        <w:rPr>
          <w:b/>
          <w:sz w:val="28"/>
          <w:szCs w:val="28"/>
        </w:rPr>
        <w:t>Об утверждении отчет</w:t>
      </w:r>
      <w:r w:rsidR="008334CB" w:rsidRPr="0074353C">
        <w:rPr>
          <w:b/>
          <w:sz w:val="28"/>
          <w:szCs w:val="28"/>
        </w:rPr>
        <w:t>а</w:t>
      </w:r>
      <w:r w:rsidRPr="0074353C">
        <w:rPr>
          <w:b/>
          <w:sz w:val="28"/>
          <w:szCs w:val="28"/>
        </w:rPr>
        <w:t xml:space="preserve"> о </w:t>
      </w:r>
      <w:r w:rsidR="008334CB" w:rsidRPr="0074353C">
        <w:rPr>
          <w:b/>
          <w:sz w:val="28"/>
          <w:szCs w:val="28"/>
        </w:rPr>
        <w:t>реализации</w:t>
      </w:r>
    </w:p>
    <w:p w:rsidR="008334CB" w:rsidRPr="0074353C" w:rsidRDefault="008334CB" w:rsidP="00E146A7">
      <w:pPr>
        <w:autoSpaceDE w:val="0"/>
        <w:autoSpaceDN w:val="0"/>
        <w:adjustRightInd w:val="0"/>
        <w:jc w:val="center"/>
        <w:rPr>
          <w:b/>
          <w:sz w:val="28"/>
          <w:szCs w:val="28"/>
        </w:rPr>
      </w:pPr>
      <w:r w:rsidRPr="0074353C">
        <w:rPr>
          <w:b/>
          <w:sz w:val="28"/>
          <w:szCs w:val="28"/>
        </w:rPr>
        <w:t>м</w:t>
      </w:r>
      <w:r w:rsidR="00FE4BC5" w:rsidRPr="0074353C">
        <w:rPr>
          <w:b/>
          <w:sz w:val="28"/>
          <w:szCs w:val="28"/>
        </w:rPr>
        <w:t>униципальн</w:t>
      </w:r>
      <w:r w:rsidRPr="0074353C">
        <w:rPr>
          <w:b/>
          <w:sz w:val="28"/>
          <w:szCs w:val="28"/>
        </w:rPr>
        <w:t xml:space="preserve">ой программы </w:t>
      </w:r>
      <w:r w:rsidR="00FE4BC5" w:rsidRPr="0074353C">
        <w:rPr>
          <w:b/>
          <w:sz w:val="28"/>
          <w:szCs w:val="28"/>
        </w:rPr>
        <w:t xml:space="preserve"> </w:t>
      </w:r>
      <w:r w:rsidRPr="0074353C">
        <w:rPr>
          <w:b/>
          <w:sz w:val="28"/>
          <w:szCs w:val="28"/>
        </w:rPr>
        <w:t>Семичанского сельского поселения</w:t>
      </w:r>
    </w:p>
    <w:p w:rsidR="00AE4B84" w:rsidRPr="0074353C" w:rsidRDefault="008334CB" w:rsidP="00B27518">
      <w:pPr>
        <w:suppressAutoHyphens/>
        <w:jc w:val="center"/>
        <w:rPr>
          <w:b/>
          <w:sz w:val="28"/>
          <w:szCs w:val="28"/>
        </w:rPr>
      </w:pPr>
      <w:r w:rsidRPr="0074353C">
        <w:rPr>
          <w:b/>
          <w:sz w:val="28"/>
          <w:szCs w:val="28"/>
        </w:rPr>
        <w:t>«</w:t>
      </w:r>
      <w:r w:rsidR="00250151" w:rsidRPr="0074353C">
        <w:rPr>
          <w:b/>
          <w:sz w:val="28"/>
          <w:szCs w:val="28"/>
        </w:rPr>
        <w:t>Муниципальная полит</w:t>
      </w:r>
      <w:r w:rsidR="00250151" w:rsidRPr="0074353C">
        <w:rPr>
          <w:b/>
          <w:sz w:val="28"/>
          <w:szCs w:val="28"/>
        </w:rPr>
        <w:t>и</w:t>
      </w:r>
      <w:r w:rsidR="00250151" w:rsidRPr="0074353C">
        <w:rPr>
          <w:b/>
          <w:sz w:val="28"/>
          <w:szCs w:val="28"/>
        </w:rPr>
        <w:t>ка</w:t>
      </w:r>
      <w:r w:rsidRPr="0074353C">
        <w:rPr>
          <w:b/>
          <w:sz w:val="28"/>
          <w:szCs w:val="28"/>
        </w:rPr>
        <w:t>»</w:t>
      </w:r>
    </w:p>
    <w:p w:rsidR="00346339" w:rsidRDefault="00346339" w:rsidP="00E146A7">
      <w:pPr>
        <w:autoSpaceDE w:val="0"/>
        <w:autoSpaceDN w:val="0"/>
        <w:adjustRightInd w:val="0"/>
        <w:jc w:val="center"/>
        <w:rPr>
          <w:b/>
          <w:sz w:val="28"/>
          <w:szCs w:val="28"/>
        </w:rPr>
      </w:pPr>
      <w:r w:rsidRPr="0074353C">
        <w:rPr>
          <w:b/>
          <w:sz w:val="28"/>
          <w:szCs w:val="28"/>
        </w:rPr>
        <w:t>за 20</w:t>
      </w:r>
      <w:r w:rsidR="008C5B95" w:rsidRPr="0074353C">
        <w:rPr>
          <w:b/>
          <w:sz w:val="28"/>
          <w:szCs w:val="28"/>
        </w:rPr>
        <w:t>2</w:t>
      </w:r>
      <w:r w:rsidR="00E4402C" w:rsidRPr="0074353C">
        <w:rPr>
          <w:b/>
          <w:sz w:val="28"/>
          <w:szCs w:val="28"/>
        </w:rPr>
        <w:t>4</w:t>
      </w:r>
      <w:r w:rsidRPr="0074353C">
        <w:rPr>
          <w:b/>
          <w:sz w:val="28"/>
          <w:szCs w:val="28"/>
        </w:rPr>
        <w:t xml:space="preserve"> год</w:t>
      </w:r>
    </w:p>
    <w:p w:rsidR="0074353C" w:rsidRPr="0074353C" w:rsidRDefault="0074353C" w:rsidP="00E146A7">
      <w:pPr>
        <w:autoSpaceDE w:val="0"/>
        <w:autoSpaceDN w:val="0"/>
        <w:adjustRightInd w:val="0"/>
        <w:jc w:val="center"/>
        <w:rPr>
          <w:b/>
          <w:sz w:val="28"/>
          <w:szCs w:val="28"/>
        </w:rPr>
      </w:pPr>
    </w:p>
    <w:p w:rsidR="00853768" w:rsidRPr="00E4212D" w:rsidRDefault="00BE6866" w:rsidP="000653AA">
      <w:pPr>
        <w:spacing w:line="247" w:lineRule="auto"/>
        <w:ind w:firstLine="720"/>
        <w:jc w:val="both"/>
        <w:rPr>
          <w:b/>
          <w:bCs/>
          <w:sz w:val="28"/>
          <w:szCs w:val="28"/>
        </w:rPr>
      </w:pPr>
      <w:r w:rsidRPr="00E4212D">
        <w:rPr>
          <w:sz w:val="28"/>
          <w:szCs w:val="28"/>
        </w:rPr>
        <w:t xml:space="preserve">В соответствии с постановлением Администрации </w:t>
      </w:r>
      <w:r w:rsidR="008E234F" w:rsidRPr="00E4212D">
        <w:rPr>
          <w:sz w:val="28"/>
          <w:szCs w:val="28"/>
        </w:rPr>
        <w:t>Семичан</w:t>
      </w:r>
      <w:r w:rsidR="00D862B1" w:rsidRPr="00E4212D">
        <w:rPr>
          <w:sz w:val="28"/>
          <w:szCs w:val="28"/>
        </w:rPr>
        <w:t>ского</w:t>
      </w:r>
      <w:r w:rsidRPr="00E4212D">
        <w:rPr>
          <w:sz w:val="28"/>
          <w:szCs w:val="28"/>
        </w:rPr>
        <w:t xml:space="preserve"> сельского поселения от </w:t>
      </w:r>
      <w:r w:rsidR="00953154" w:rsidRPr="00E4212D">
        <w:rPr>
          <w:sz w:val="28"/>
          <w:szCs w:val="28"/>
        </w:rPr>
        <w:t>29.01.2018 г № 8 «Об утверждении Методических рекомендаций по разработке и реализации муниципальных программ Семичанского сельского поселения»</w:t>
      </w:r>
      <w:r w:rsidR="000653AA" w:rsidRPr="00E4212D">
        <w:rPr>
          <w:sz w:val="28"/>
          <w:szCs w:val="28"/>
        </w:rPr>
        <w:t xml:space="preserve">, Администрация Семичанского сельского поселения </w:t>
      </w:r>
      <w:r w:rsidR="000653AA" w:rsidRPr="0074353C">
        <w:rPr>
          <w:rFonts w:ascii="Times New Roman Полужирный" w:hAnsi="Times New Roman Полужирный"/>
          <w:b/>
          <w:spacing w:val="40"/>
          <w:sz w:val="28"/>
          <w:szCs w:val="28"/>
        </w:rPr>
        <w:t>постановляет:</w:t>
      </w:r>
    </w:p>
    <w:p w:rsidR="0054493C" w:rsidRPr="00E4212D" w:rsidRDefault="0054493C" w:rsidP="00BE6866">
      <w:pPr>
        <w:pStyle w:val="ConsPlusTitle"/>
        <w:widowControl/>
        <w:jc w:val="center"/>
        <w:rPr>
          <w:b w:val="0"/>
          <w:bCs w:val="0"/>
        </w:rPr>
      </w:pPr>
    </w:p>
    <w:p w:rsidR="0019161C" w:rsidRPr="00E4212D" w:rsidRDefault="00A52AD1" w:rsidP="00A52AD1">
      <w:pPr>
        <w:jc w:val="both"/>
        <w:rPr>
          <w:sz w:val="28"/>
          <w:szCs w:val="28"/>
        </w:rPr>
      </w:pPr>
      <w:r w:rsidRPr="00E4212D">
        <w:rPr>
          <w:sz w:val="28"/>
          <w:szCs w:val="28"/>
        </w:rPr>
        <w:t xml:space="preserve">          </w:t>
      </w:r>
      <w:r w:rsidR="0019161C" w:rsidRPr="00E4212D">
        <w:rPr>
          <w:sz w:val="28"/>
          <w:szCs w:val="28"/>
        </w:rPr>
        <w:t>1. Утвердить отчет о ходе работ по муниципальной программе «</w:t>
      </w:r>
      <w:r w:rsidR="00250151" w:rsidRPr="00E4212D">
        <w:rPr>
          <w:sz w:val="28"/>
          <w:szCs w:val="28"/>
        </w:rPr>
        <w:t>Муниципальная полит</w:t>
      </w:r>
      <w:r w:rsidR="00250151" w:rsidRPr="00E4212D">
        <w:rPr>
          <w:sz w:val="28"/>
          <w:szCs w:val="28"/>
        </w:rPr>
        <w:t>и</w:t>
      </w:r>
      <w:r w:rsidR="00250151" w:rsidRPr="00E4212D">
        <w:rPr>
          <w:sz w:val="28"/>
          <w:szCs w:val="28"/>
        </w:rPr>
        <w:t>ка</w:t>
      </w:r>
      <w:r w:rsidR="0019161C" w:rsidRPr="00E4212D">
        <w:rPr>
          <w:sz w:val="28"/>
          <w:szCs w:val="28"/>
        </w:rPr>
        <w:t>»</w:t>
      </w:r>
      <w:r w:rsidR="004917A2" w:rsidRPr="00E4212D">
        <w:rPr>
          <w:sz w:val="28"/>
          <w:szCs w:val="28"/>
        </w:rPr>
        <w:t xml:space="preserve"> </w:t>
      </w:r>
      <w:r w:rsidR="0019161C" w:rsidRPr="00E4212D">
        <w:rPr>
          <w:sz w:val="28"/>
          <w:szCs w:val="28"/>
        </w:rPr>
        <w:t xml:space="preserve"> по результатам за 20</w:t>
      </w:r>
      <w:r w:rsidR="008C5B95" w:rsidRPr="00E4212D">
        <w:rPr>
          <w:sz w:val="28"/>
          <w:szCs w:val="28"/>
        </w:rPr>
        <w:t>2</w:t>
      </w:r>
      <w:r w:rsidR="00B008A4">
        <w:rPr>
          <w:sz w:val="28"/>
          <w:szCs w:val="28"/>
        </w:rPr>
        <w:t>4</w:t>
      </w:r>
      <w:r w:rsidR="0019161C" w:rsidRPr="00E4212D">
        <w:rPr>
          <w:sz w:val="28"/>
          <w:szCs w:val="28"/>
        </w:rPr>
        <w:t xml:space="preserve"> год согласно приложению к настоящему постановлению.</w:t>
      </w:r>
    </w:p>
    <w:p w:rsidR="003B5925" w:rsidRPr="00E4212D" w:rsidRDefault="008B1C1B" w:rsidP="00463482">
      <w:pPr>
        <w:tabs>
          <w:tab w:val="left" w:pos="6600"/>
        </w:tabs>
        <w:jc w:val="both"/>
        <w:rPr>
          <w:sz w:val="28"/>
          <w:szCs w:val="28"/>
        </w:rPr>
      </w:pPr>
      <w:r w:rsidRPr="00E4212D">
        <w:rPr>
          <w:sz w:val="28"/>
          <w:szCs w:val="28"/>
        </w:rPr>
        <w:t xml:space="preserve">          </w:t>
      </w:r>
      <w:r w:rsidR="008334CB" w:rsidRPr="00E4212D">
        <w:rPr>
          <w:sz w:val="28"/>
          <w:szCs w:val="28"/>
        </w:rPr>
        <w:t>2</w:t>
      </w:r>
      <w:r w:rsidRPr="00E4212D">
        <w:rPr>
          <w:sz w:val="28"/>
          <w:szCs w:val="28"/>
        </w:rPr>
        <w:t>.</w:t>
      </w:r>
      <w:r w:rsidR="003B5925" w:rsidRPr="00E4212D">
        <w:rPr>
          <w:sz w:val="28"/>
          <w:szCs w:val="28"/>
        </w:rPr>
        <w:t>Настоящее постановление вступает в силу с момента его обнародования.</w:t>
      </w:r>
    </w:p>
    <w:p w:rsidR="00BE6866" w:rsidRPr="00E4212D" w:rsidRDefault="008334CB" w:rsidP="00BE6866">
      <w:pPr>
        <w:ind w:firstLine="720"/>
        <w:jc w:val="both"/>
        <w:rPr>
          <w:sz w:val="28"/>
          <w:szCs w:val="28"/>
        </w:rPr>
      </w:pPr>
      <w:r w:rsidRPr="00E4212D">
        <w:rPr>
          <w:sz w:val="28"/>
          <w:szCs w:val="28"/>
        </w:rPr>
        <w:t>3</w:t>
      </w:r>
      <w:r w:rsidR="00BE6866" w:rsidRPr="00E4212D">
        <w:rPr>
          <w:sz w:val="28"/>
          <w:szCs w:val="28"/>
        </w:rPr>
        <w:t>. Контроль за выполнением постановления оставляю за собой</w:t>
      </w:r>
      <w:r w:rsidR="00952E76" w:rsidRPr="00E4212D">
        <w:rPr>
          <w:sz w:val="28"/>
          <w:szCs w:val="28"/>
        </w:rPr>
        <w:t>.</w:t>
      </w:r>
    </w:p>
    <w:p w:rsidR="00CA5D5E" w:rsidRPr="00E4212D" w:rsidRDefault="00CA5D5E" w:rsidP="009050D9">
      <w:pPr>
        <w:rPr>
          <w:sz w:val="28"/>
          <w:szCs w:val="28"/>
        </w:rPr>
      </w:pPr>
    </w:p>
    <w:p w:rsidR="004A0CBB" w:rsidRPr="00E4212D" w:rsidRDefault="004A0CBB" w:rsidP="009050D9">
      <w:pPr>
        <w:rPr>
          <w:sz w:val="28"/>
          <w:szCs w:val="28"/>
        </w:rPr>
      </w:pPr>
    </w:p>
    <w:p w:rsidR="004A0CBB" w:rsidRPr="00E4212D" w:rsidRDefault="004A0CBB" w:rsidP="009050D9">
      <w:pPr>
        <w:rPr>
          <w:sz w:val="28"/>
          <w:szCs w:val="28"/>
        </w:rPr>
      </w:pPr>
    </w:p>
    <w:p w:rsidR="00BA024B" w:rsidRPr="00E4212D" w:rsidRDefault="00BE6866" w:rsidP="009050D9">
      <w:pPr>
        <w:rPr>
          <w:sz w:val="28"/>
          <w:szCs w:val="28"/>
        </w:rPr>
      </w:pPr>
      <w:r w:rsidRPr="00E4212D">
        <w:rPr>
          <w:sz w:val="28"/>
          <w:szCs w:val="28"/>
        </w:rPr>
        <w:t xml:space="preserve">Глава </w:t>
      </w:r>
      <w:r w:rsidR="00463482" w:rsidRPr="00E4212D">
        <w:rPr>
          <w:sz w:val="28"/>
          <w:szCs w:val="28"/>
        </w:rPr>
        <w:t xml:space="preserve"> </w:t>
      </w:r>
      <w:r w:rsidR="00BA024B" w:rsidRPr="00E4212D">
        <w:rPr>
          <w:sz w:val="28"/>
          <w:szCs w:val="28"/>
        </w:rPr>
        <w:t>Администрации</w:t>
      </w:r>
    </w:p>
    <w:p w:rsidR="009050D9" w:rsidRPr="00E4212D" w:rsidRDefault="00463482" w:rsidP="009050D9">
      <w:pPr>
        <w:rPr>
          <w:sz w:val="28"/>
          <w:szCs w:val="28"/>
        </w:rPr>
      </w:pPr>
      <w:r w:rsidRPr="00E4212D">
        <w:rPr>
          <w:sz w:val="28"/>
          <w:szCs w:val="28"/>
        </w:rPr>
        <w:t>Семичан</w:t>
      </w:r>
      <w:r w:rsidR="00AB760E" w:rsidRPr="00E4212D">
        <w:rPr>
          <w:sz w:val="28"/>
          <w:szCs w:val="28"/>
        </w:rPr>
        <w:t xml:space="preserve">ского </w:t>
      </w:r>
      <w:r w:rsidR="00BE6866" w:rsidRPr="00E4212D">
        <w:rPr>
          <w:sz w:val="28"/>
          <w:szCs w:val="28"/>
        </w:rPr>
        <w:t xml:space="preserve">сельского поселения               </w:t>
      </w:r>
      <w:r w:rsidR="0054383F" w:rsidRPr="00E4212D">
        <w:rPr>
          <w:sz w:val="28"/>
          <w:szCs w:val="28"/>
        </w:rPr>
        <w:t xml:space="preserve">   </w:t>
      </w:r>
      <w:r w:rsidR="00BA024B" w:rsidRPr="00E4212D">
        <w:rPr>
          <w:sz w:val="28"/>
          <w:szCs w:val="28"/>
        </w:rPr>
        <w:t xml:space="preserve">           </w:t>
      </w:r>
      <w:r w:rsidR="00782136" w:rsidRPr="00E4212D">
        <w:rPr>
          <w:sz w:val="28"/>
          <w:szCs w:val="28"/>
        </w:rPr>
        <w:t xml:space="preserve">                     </w:t>
      </w:r>
      <w:r w:rsidR="00BA024B" w:rsidRPr="00E4212D">
        <w:rPr>
          <w:sz w:val="28"/>
          <w:szCs w:val="28"/>
        </w:rPr>
        <w:t xml:space="preserve"> О.В. Грач</w:t>
      </w:r>
      <w:r w:rsidR="00E4212D">
        <w:rPr>
          <w:sz w:val="28"/>
          <w:szCs w:val="28"/>
        </w:rPr>
        <w:t>е</w:t>
      </w:r>
      <w:r w:rsidR="00BA024B" w:rsidRPr="00E4212D">
        <w:rPr>
          <w:sz w:val="28"/>
          <w:szCs w:val="28"/>
        </w:rPr>
        <w:t>в</w:t>
      </w:r>
      <w:r w:rsidR="00BE6866" w:rsidRPr="00E4212D">
        <w:rPr>
          <w:sz w:val="28"/>
          <w:szCs w:val="28"/>
        </w:rPr>
        <w:tab/>
      </w:r>
    </w:p>
    <w:p w:rsidR="008334CB" w:rsidRDefault="008334CB" w:rsidP="00796F0F">
      <w:pPr>
        <w:rPr>
          <w:sz w:val="26"/>
          <w:szCs w:val="26"/>
        </w:rPr>
      </w:pPr>
    </w:p>
    <w:p w:rsidR="0074353C" w:rsidRDefault="0074353C" w:rsidP="00796F0F">
      <w:pPr>
        <w:rPr>
          <w:sz w:val="26"/>
          <w:szCs w:val="26"/>
        </w:rPr>
      </w:pPr>
    </w:p>
    <w:p w:rsidR="0074353C" w:rsidRDefault="0074353C" w:rsidP="00796F0F">
      <w:pPr>
        <w:rPr>
          <w:sz w:val="26"/>
          <w:szCs w:val="26"/>
        </w:rPr>
      </w:pPr>
    </w:p>
    <w:p w:rsidR="0074353C" w:rsidRDefault="0074353C" w:rsidP="00796F0F">
      <w:pPr>
        <w:rPr>
          <w:sz w:val="26"/>
          <w:szCs w:val="26"/>
        </w:rPr>
      </w:pPr>
    </w:p>
    <w:p w:rsidR="0074353C" w:rsidRDefault="0074353C" w:rsidP="00796F0F">
      <w:pPr>
        <w:rPr>
          <w:sz w:val="26"/>
          <w:szCs w:val="26"/>
        </w:rPr>
      </w:pPr>
    </w:p>
    <w:p w:rsidR="0074353C" w:rsidRDefault="0074353C" w:rsidP="00796F0F">
      <w:pPr>
        <w:rPr>
          <w:sz w:val="26"/>
          <w:szCs w:val="26"/>
        </w:rPr>
      </w:pPr>
    </w:p>
    <w:p w:rsidR="0074353C" w:rsidRDefault="0074353C" w:rsidP="00796F0F">
      <w:pPr>
        <w:rPr>
          <w:sz w:val="26"/>
          <w:szCs w:val="26"/>
        </w:rPr>
      </w:pPr>
    </w:p>
    <w:p w:rsidR="0074353C" w:rsidRDefault="0074353C" w:rsidP="00796F0F">
      <w:pPr>
        <w:rPr>
          <w:sz w:val="26"/>
          <w:szCs w:val="26"/>
        </w:rPr>
      </w:pPr>
    </w:p>
    <w:p w:rsidR="0074353C" w:rsidRDefault="0074353C" w:rsidP="00796F0F">
      <w:pPr>
        <w:rPr>
          <w:sz w:val="26"/>
          <w:szCs w:val="26"/>
        </w:rPr>
      </w:pPr>
    </w:p>
    <w:p w:rsidR="0074353C" w:rsidRPr="004A0CBB" w:rsidRDefault="0074353C" w:rsidP="00796F0F">
      <w:pPr>
        <w:rPr>
          <w:sz w:val="26"/>
          <w:szCs w:val="26"/>
        </w:rPr>
      </w:pPr>
    </w:p>
    <w:p w:rsidR="00796F0F" w:rsidRPr="00C91B59" w:rsidRDefault="00BA024B" w:rsidP="00796F0F">
      <w:pPr>
        <w:rPr>
          <w:sz w:val="24"/>
          <w:szCs w:val="24"/>
        </w:rPr>
      </w:pPr>
      <w:r>
        <w:rPr>
          <w:sz w:val="24"/>
          <w:szCs w:val="24"/>
        </w:rPr>
        <w:t>Постановление вносит</w:t>
      </w:r>
    </w:p>
    <w:p w:rsidR="00CA5D5E" w:rsidRPr="00C91B59" w:rsidRDefault="00796F0F" w:rsidP="00796F0F">
      <w:pPr>
        <w:rPr>
          <w:sz w:val="24"/>
          <w:szCs w:val="24"/>
        </w:rPr>
      </w:pPr>
      <w:r w:rsidRPr="00C91B59">
        <w:rPr>
          <w:sz w:val="24"/>
          <w:szCs w:val="24"/>
        </w:rPr>
        <w:t>сектор экономики и финансов</w:t>
      </w:r>
    </w:p>
    <w:p w:rsidR="00710BD3" w:rsidRPr="00710BD3" w:rsidRDefault="0074353C" w:rsidP="0074353C">
      <w:pPr>
        <w:jc w:val="right"/>
        <w:rPr>
          <w:sz w:val="24"/>
          <w:szCs w:val="24"/>
        </w:rPr>
      </w:pPr>
      <w:r>
        <w:rPr>
          <w:sz w:val="24"/>
          <w:szCs w:val="24"/>
        </w:rPr>
        <w:lastRenderedPageBreak/>
        <w:t xml:space="preserve"> </w:t>
      </w:r>
      <w:r w:rsidR="00710BD3" w:rsidRPr="00710BD3">
        <w:rPr>
          <w:sz w:val="24"/>
          <w:szCs w:val="24"/>
        </w:rPr>
        <w:t xml:space="preserve">Приложение </w:t>
      </w:r>
    </w:p>
    <w:p w:rsidR="0074353C" w:rsidRDefault="00710BD3" w:rsidP="00710BD3">
      <w:pPr>
        <w:ind w:left="125"/>
        <w:jc w:val="right"/>
        <w:rPr>
          <w:sz w:val="24"/>
          <w:szCs w:val="24"/>
        </w:rPr>
      </w:pPr>
      <w:r w:rsidRPr="00710BD3">
        <w:rPr>
          <w:sz w:val="24"/>
          <w:szCs w:val="24"/>
        </w:rPr>
        <w:t xml:space="preserve">                   к постановлению Администрации</w:t>
      </w:r>
      <w:r>
        <w:rPr>
          <w:sz w:val="24"/>
          <w:szCs w:val="24"/>
        </w:rPr>
        <w:t xml:space="preserve"> </w:t>
      </w:r>
    </w:p>
    <w:p w:rsidR="00710BD3" w:rsidRPr="00710BD3" w:rsidRDefault="00710BD3" w:rsidP="00710BD3">
      <w:pPr>
        <w:ind w:left="125"/>
        <w:jc w:val="right"/>
        <w:rPr>
          <w:sz w:val="24"/>
          <w:szCs w:val="24"/>
        </w:rPr>
      </w:pPr>
      <w:r>
        <w:rPr>
          <w:sz w:val="24"/>
          <w:szCs w:val="24"/>
        </w:rPr>
        <w:t>Семичан</w:t>
      </w:r>
      <w:r w:rsidRPr="00710BD3">
        <w:rPr>
          <w:sz w:val="24"/>
          <w:szCs w:val="24"/>
        </w:rPr>
        <w:t xml:space="preserve">ского </w:t>
      </w:r>
      <w:r w:rsidR="0074353C">
        <w:rPr>
          <w:sz w:val="24"/>
          <w:szCs w:val="24"/>
        </w:rPr>
        <w:t xml:space="preserve"> </w:t>
      </w:r>
      <w:r w:rsidRPr="00710BD3">
        <w:rPr>
          <w:sz w:val="24"/>
          <w:szCs w:val="24"/>
        </w:rPr>
        <w:t>сельского поселения</w:t>
      </w:r>
    </w:p>
    <w:p w:rsidR="00710BD3" w:rsidRPr="00710BD3" w:rsidRDefault="00710BD3" w:rsidP="00710BD3">
      <w:pPr>
        <w:ind w:left="125"/>
        <w:jc w:val="right"/>
        <w:rPr>
          <w:bCs/>
          <w:iCs/>
          <w:sz w:val="24"/>
          <w:szCs w:val="24"/>
        </w:rPr>
      </w:pPr>
      <w:r w:rsidRPr="00676039">
        <w:rPr>
          <w:sz w:val="24"/>
          <w:szCs w:val="24"/>
        </w:rPr>
        <w:t>от</w:t>
      </w:r>
      <w:r w:rsidR="0074353C">
        <w:rPr>
          <w:sz w:val="24"/>
          <w:szCs w:val="24"/>
        </w:rPr>
        <w:t xml:space="preserve"> 12</w:t>
      </w:r>
      <w:r w:rsidRPr="00676039">
        <w:rPr>
          <w:sz w:val="24"/>
          <w:szCs w:val="24"/>
        </w:rPr>
        <w:t>.0</w:t>
      </w:r>
      <w:r w:rsidR="00E4212D">
        <w:rPr>
          <w:sz w:val="24"/>
          <w:szCs w:val="24"/>
        </w:rPr>
        <w:t>2</w:t>
      </w:r>
      <w:r w:rsidRPr="00676039">
        <w:rPr>
          <w:sz w:val="24"/>
          <w:szCs w:val="24"/>
        </w:rPr>
        <w:t>.20</w:t>
      </w:r>
      <w:r w:rsidR="00451033">
        <w:rPr>
          <w:sz w:val="24"/>
          <w:szCs w:val="24"/>
        </w:rPr>
        <w:t>2</w:t>
      </w:r>
      <w:r w:rsidR="00B008A4">
        <w:rPr>
          <w:sz w:val="24"/>
          <w:szCs w:val="24"/>
        </w:rPr>
        <w:t>5</w:t>
      </w:r>
      <w:r w:rsidR="00943788" w:rsidRPr="00F337A7">
        <w:rPr>
          <w:sz w:val="24"/>
          <w:szCs w:val="24"/>
        </w:rPr>
        <w:t xml:space="preserve"> №</w:t>
      </w:r>
      <w:r w:rsidR="00BA024B" w:rsidRPr="00F337A7">
        <w:rPr>
          <w:sz w:val="24"/>
          <w:szCs w:val="24"/>
        </w:rPr>
        <w:t xml:space="preserve"> </w:t>
      </w:r>
      <w:r w:rsidR="0074353C">
        <w:rPr>
          <w:sz w:val="24"/>
          <w:szCs w:val="24"/>
        </w:rPr>
        <w:t>21</w:t>
      </w:r>
    </w:p>
    <w:p w:rsidR="00710BD3" w:rsidRPr="00710BD3" w:rsidRDefault="00710BD3" w:rsidP="00710BD3">
      <w:pPr>
        <w:jc w:val="center"/>
        <w:rPr>
          <w:sz w:val="24"/>
          <w:szCs w:val="24"/>
        </w:rPr>
      </w:pPr>
    </w:p>
    <w:p w:rsidR="00710BD3" w:rsidRPr="0074353C" w:rsidRDefault="00710BD3" w:rsidP="00710BD3">
      <w:pPr>
        <w:jc w:val="center"/>
        <w:rPr>
          <w:b/>
          <w:sz w:val="28"/>
          <w:szCs w:val="28"/>
        </w:rPr>
      </w:pPr>
      <w:r w:rsidRPr="0074353C">
        <w:rPr>
          <w:b/>
          <w:sz w:val="28"/>
          <w:szCs w:val="28"/>
        </w:rPr>
        <w:t>ОТЧЕТ</w:t>
      </w:r>
    </w:p>
    <w:p w:rsidR="00710BD3" w:rsidRPr="0074353C" w:rsidRDefault="00710BD3" w:rsidP="00710BD3">
      <w:pPr>
        <w:jc w:val="center"/>
        <w:rPr>
          <w:b/>
          <w:sz w:val="28"/>
          <w:szCs w:val="28"/>
        </w:rPr>
      </w:pPr>
      <w:r w:rsidRPr="0074353C">
        <w:rPr>
          <w:b/>
          <w:sz w:val="28"/>
          <w:szCs w:val="28"/>
        </w:rPr>
        <w:t>О РЕАЛИЗАЦИИ МУНИЦИПАЛЬНОЙ ПРОГРАММЫ                        СЕМИЧАНСКОГО СЕЛЬСКОГО ПОСЕЛЕНИЯ</w:t>
      </w:r>
    </w:p>
    <w:p w:rsidR="00035EEB" w:rsidRPr="0074353C" w:rsidRDefault="00710BD3" w:rsidP="0034429E">
      <w:pPr>
        <w:jc w:val="center"/>
        <w:rPr>
          <w:b/>
          <w:sz w:val="28"/>
          <w:szCs w:val="28"/>
        </w:rPr>
      </w:pPr>
      <w:r w:rsidRPr="0074353C">
        <w:rPr>
          <w:b/>
          <w:sz w:val="28"/>
          <w:szCs w:val="28"/>
        </w:rPr>
        <w:t>«</w:t>
      </w:r>
      <w:r w:rsidR="00250151" w:rsidRPr="0074353C">
        <w:rPr>
          <w:b/>
          <w:sz w:val="28"/>
          <w:szCs w:val="28"/>
        </w:rPr>
        <w:t>Муниципальная полит</w:t>
      </w:r>
      <w:r w:rsidR="00250151" w:rsidRPr="0074353C">
        <w:rPr>
          <w:b/>
          <w:sz w:val="28"/>
          <w:szCs w:val="28"/>
        </w:rPr>
        <w:t>и</w:t>
      </w:r>
      <w:r w:rsidR="00250151" w:rsidRPr="0074353C">
        <w:rPr>
          <w:b/>
          <w:sz w:val="28"/>
          <w:szCs w:val="28"/>
        </w:rPr>
        <w:t>ка</w:t>
      </w:r>
      <w:r w:rsidR="004A0CBB" w:rsidRPr="0074353C">
        <w:rPr>
          <w:b/>
          <w:sz w:val="28"/>
          <w:szCs w:val="28"/>
        </w:rPr>
        <w:t>»</w:t>
      </w:r>
      <w:r w:rsidR="0034429E" w:rsidRPr="0074353C">
        <w:rPr>
          <w:b/>
          <w:sz w:val="28"/>
          <w:szCs w:val="28"/>
        </w:rPr>
        <w:t xml:space="preserve"> </w:t>
      </w:r>
    </w:p>
    <w:p w:rsidR="00710BD3" w:rsidRPr="0074353C" w:rsidRDefault="00710BD3" w:rsidP="0034429E">
      <w:pPr>
        <w:jc w:val="center"/>
        <w:rPr>
          <w:b/>
          <w:sz w:val="28"/>
          <w:szCs w:val="28"/>
        </w:rPr>
      </w:pPr>
      <w:r w:rsidRPr="0074353C">
        <w:rPr>
          <w:b/>
          <w:sz w:val="28"/>
          <w:szCs w:val="28"/>
        </w:rPr>
        <w:t>за 20</w:t>
      </w:r>
      <w:r w:rsidR="008C5B95" w:rsidRPr="0074353C">
        <w:rPr>
          <w:b/>
          <w:sz w:val="28"/>
          <w:szCs w:val="28"/>
        </w:rPr>
        <w:t>2</w:t>
      </w:r>
      <w:r w:rsidR="00B008A4" w:rsidRPr="0074353C">
        <w:rPr>
          <w:b/>
          <w:sz w:val="28"/>
          <w:szCs w:val="28"/>
        </w:rPr>
        <w:t>4</w:t>
      </w:r>
      <w:r w:rsidRPr="0074353C">
        <w:rPr>
          <w:b/>
          <w:sz w:val="28"/>
          <w:szCs w:val="28"/>
        </w:rPr>
        <w:t xml:space="preserve"> год.</w:t>
      </w:r>
    </w:p>
    <w:p w:rsidR="00710BD3" w:rsidRPr="00953154" w:rsidRDefault="00710BD3" w:rsidP="00710BD3">
      <w:pPr>
        <w:jc w:val="center"/>
        <w:rPr>
          <w:sz w:val="24"/>
          <w:szCs w:val="24"/>
        </w:rPr>
      </w:pPr>
    </w:p>
    <w:p w:rsidR="00953154" w:rsidRDefault="00710BD3" w:rsidP="00953154">
      <w:pPr>
        <w:widowControl w:val="0"/>
        <w:autoSpaceDE w:val="0"/>
        <w:autoSpaceDN w:val="0"/>
        <w:adjustRightInd w:val="0"/>
        <w:ind w:firstLine="540"/>
        <w:jc w:val="center"/>
        <w:rPr>
          <w:b/>
          <w:sz w:val="28"/>
          <w:szCs w:val="28"/>
        </w:rPr>
      </w:pPr>
      <w:r w:rsidRPr="00B27518">
        <w:rPr>
          <w:sz w:val="26"/>
          <w:szCs w:val="26"/>
        </w:rPr>
        <w:t xml:space="preserve">           </w:t>
      </w:r>
      <w:r w:rsidR="00953154">
        <w:rPr>
          <w:b/>
          <w:sz w:val="28"/>
          <w:szCs w:val="28"/>
        </w:rPr>
        <w:t>1.</w:t>
      </w:r>
      <w:r w:rsidR="00953154" w:rsidRPr="00270CDD">
        <w:rPr>
          <w:b/>
          <w:sz w:val="28"/>
          <w:szCs w:val="28"/>
        </w:rPr>
        <w:t xml:space="preserve"> Конкретны</w:t>
      </w:r>
      <w:r w:rsidR="00953154">
        <w:rPr>
          <w:b/>
          <w:sz w:val="28"/>
          <w:szCs w:val="28"/>
        </w:rPr>
        <w:t xml:space="preserve">е результаты реализации </w:t>
      </w:r>
    </w:p>
    <w:p w:rsidR="00953154" w:rsidRDefault="00953154" w:rsidP="00953154">
      <w:pPr>
        <w:widowControl w:val="0"/>
        <w:autoSpaceDE w:val="0"/>
        <w:autoSpaceDN w:val="0"/>
        <w:adjustRightInd w:val="0"/>
        <w:ind w:firstLine="540"/>
        <w:jc w:val="center"/>
      </w:pPr>
      <w:r>
        <w:rPr>
          <w:b/>
          <w:sz w:val="28"/>
          <w:szCs w:val="28"/>
        </w:rPr>
        <w:t>муниципальной программы, достигнутые за отчетный год</w:t>
      </w:r>
      <w:r w:rsidRPr="00270CDD">
        <w:t xml:space="preserve"> </w:t>
      </w:r>
    </w:p>
    <w:p w:rsidR="00953154" w:rsidRPr="00EC4A2A" w:rsidRDefault="00953154" w:rsidP="00953154">
      <w:pPr>
        <w:widowControl w:val="0"/>
        <w:autoSpaceDE w:val="0"/>
        <w:autoSpaceDN w:val="0"/>
        <w:adjustRightInd w:val="0"/>
        <w:ind w:firstLine="540"/>
        <w:jc w:val="center"/>
        <w:rPr>
          <w:sz w:val="16"/>
          <w:szCs w:val="16"/>
        </w:rPr>
      </w:pPr>
    </w:p>
    <w:p w:rsidR="00953154" w:rsidRDefault="00953154" w:rsidP="00953154">
      <w:pPr>
        <w:widowControl w:val="0"/>
        <w:numPr>
          <w:ilvl w:val="1"/>
          <w:numId w:val="38"/>
        </w:numPr>
        <w:autoSpaceDE w:val="0"/>
        <w:autoSpaceDN w:val="0"/>
        <w:adjustRightInd w:val="0"/>
        <w:jc w:val="center"/>
        <w:rPr>
          <w:sz w:val="28"/>
          <w:szCs w:val="28"/>
        </w:rPr>
      </w:pPr>
      <w:r w:rsidRPr="006C5364">
        <w:rPr>
          <w:sz w:val="28"/>
          <w:szCs w:val="28"/>
        </w:rPr>
        <w:t>Основные результаты, достигнутые в отчетном году</w:t>
      </w:r>
    </w:p>
    <w:p w:rsidR="00953154" w:rsidRPr="006C5364" w:rsidRDefault="00953154" w:rsidP="00953154">
      <w:pPr>
        <w:widowControl w:val="0"/>
        <w:autoSpaceDE w:val="0"/>
        <w:autoSpaceDN w:val="0"/>
        <w:adjustRightInd w:val="0"/>
        <w:jc w:val="center"/>
        <w:rPr>
          <w:sz w:val="16"/>
          <w:szCs w:val="16"/>
        </w:rPr>
      </w:pPr>
    </w:p>
    <w:p w:rsidR="00953154" w:rsidRPr="00270CDD" w:rsidRDefault="00953154" w:rsidP="00953154">
      <w:pPr>
        <w:tabs>
          <w:tab w:val="left" w:pos="-993"/>
        </w:tabs>
        <w:spacing w:line="233" w:lineRule="auto"/>
        <w:ind w:firstLine="709"/>
        <w:jc w:val="both"/>
        <w:rPr>
          <w:sz w:val="28"/>
          <w:szCs w:val="28"/>
        </w:rPr>
      </w:pPr>
      <w:r>
        <w:rPr>
          <w:sz w:val="28"/>
          <w:szCs w:val="28"/>
        </w:rPr>
        <w:t xml:space="preserve"> </w:t>
      </w:r>
      <w:r w:rsidRPr="00270CDD">
        <w:rPr>
          <w:sz w:val="28"/>
          <w:szCs w:val="28"/>
        </w:rPr>
        <w:t xml:space="preserve">Муниципальная программа </w:t>
      </w:r>
      <w:r>
        <w:rPr>
          <w:sz w:val="28"/>
          <w:szCs w:val="28"/>
        </w:rPr>
        <w:t>Семича</w:t>
      </w:r>
      <w:r w:rsidRPr="00270CDD">
        <w:rPr>
          <w:sz w:val="28"/>
          <w:szCs w:val="28"/>
        </w:rPr>
        <w:t>нского сельского поселения «</w:t>
      </w:r>
      <w:r>
        <w:rPr>
          <w:sz w:val="28"/>
          <w:szCs w:val="28"/>
        </w:rPr>
        <w:t>Муниципальная политика</w:t>
      </w:r>
      <w:r w:rsidRPr="00270CDD">
        <w:rPr>
          <w:sz w:val="28"/>
          <w:szCs w:val="28"/>
        </w:rPr>
        <w:t xml:space="preserve">» утверждена постановлением Администрации </w:t>
      </w:r>
      <w:r>
        <w:rPr>
          <w:sz w:val="28"/>
          <w:szCs w:val="28"/>
        </w:rPr>
        <w:t>Семича</w:t>
      </w:r>
      <w:r w:rsidRPr="00270CDD">
        <w:rPr>
          <w:sz w:val="28"/>
          <w:szCs w:val="28"/>
        </w:rPr>
        <w:t xml:space="preserve">нского сельского поселения от </w:t>
      </w:r>
      <w:r w:rsidR="00451033">
        <w:rPr>
          <w:sz w:val="28"/>
          <w:szCs w:val="28"/>
        </w:rPr>
        <w:t>25</w:t>
      </w:r>
      <w:r w:rsidRPr="00270CDD">
        <w:rPr>
          <w:sz w:val="28"/>
          <w:szCs w:val="28"/>
        </w:rPr>
        <w:t>.10.201</w:t>
      </w:r>
      <w:r w:rsidR="00451033">
        <w:rPr>
          <w:sz w:val="28"/>
          <w:szCs w:val="28"/>
        </w:rPr>
        <w:t>8</w:t>
      </w:r>
      <w:r w:rsidRPr="00270CDD">
        <w:rPr>
          <w:sz w:val="28"/>
          <w:szCs w:val="28"/>
        </w:rPr>
        <w:t xml:space="preserve"> г №</w:t>
      </w:r>
      <w:r>
        <w:rPr>
          <w:sz w:val="28"/>
          <w:szCs w:val="28"/>
        </w:rPr>
        <w:t xml:space="preserve"> 1</w:t>
      </w:r>
      <w:r w:rsidR="00451033">
        <w:rPr>
          <w:sz w:val="28"/>
          <w:szCs w:val="28"/>
        </w:rPr>
        <w:t>50</w:t>
      </w:r>
      <w:r w:rsidRPr="00270CDD">
        <w:rPr>
          <w:sz w:val="28"/>
          <w:szCs w:val="28"/>
        </w:rPr>
        <w:t xml:space="preserve"> (далее – муниципальная программа).</w:t>
      </w:r>
      <w:r>
        <w:rPr>
          <w:sz w:val="28"/>
          <w:szCs w:val="28"/>
        </w:rPr>
        <w:t xml:space="preserve"> </w:t>
      </w:r>
      <w:r w:rsidRPr="00823BC2">
        <w:rPr>
          <w:kern w:val="2"/>
          <w:sz w:val="28"/>
          <w:szCs w:val="28"/>
        </w:rPr>
        <w:t>Ответственным исполнителем</w:t>
      </w:r>
      <w:r w:rsidRPr="00270CDD">
        <w:rPr>
          <w:sz w:val="28"/>
          <w:szCs w:val="28"/>
        </w:rPr>
        <w:t xml:space="preserve"> </w:t>
      </w:r>
      <w:r>
        <w:rPr>
          <w:sz w:val="28"/>
          <w:szCs w:val="28"/>
        </w:rPr>
        <w:t>муниципальной программы является Администрация Семичанского сельского поселения</w:t>
      </w:r>
    </w:p>
    <w:p w:rsidR="00953154" w:rsidRPr="00270CDD" w:rsidRDefault="00953154" w:rsidP="00953154">
      <w:pPr>
        <w:widowControl w:val="0"/>
        <w:autoSpaceDE w:val="0"/>
        <w:autoSpaceDN w:val="0"/>
        <w:adjustRightInd w:val="0"/>
        <w:ind w:firstLine="709"/>
        <w:jc w:val="both"/>
        <w:rPr>
          <w:sz w:val="28"/>
          <w:szCs w:val="28"/>
        </w:rPr>
      </w:pPr>
      <w:r w:rsidRPr="00270CDD">
        <w:rPr>
          <w:sz w:val="28"/>
          <w:szCs w:val="28"/>
        </w:rPr>
        <w:t xml:space="preserve">В соответствии с постановлением </w:t>
      </w:r>
      <w:r>
        <w:rPr>
          <w:sz w:val="28"/>
          <w:szCs w:val="28"/>
        </w:rPr>
        <w:t>Администрации Семичанского сельского поселения</w:t>
      </w:r>
      <w:r w:rsidRPr="00270CDD">
        <w:rPr>
          <w:sz w:val="28"/>
          <w:szCs w:val="28"/>
        </w:rPr>
        <w:t xml:space="preserve"> от </w:t>
      </w:r>
      <w:r w:rsidRPr="00EC4DD1">
        <w:rPr>
          <w:sz w:val="28"/>
          <w:szCs w:val="28"/>
        </w:rPr>
        <w:t>29.01.2018 № 8</w:t>
      </w:r>
      <w:r w:rsidRPr="00270CDD">
        <w:rPr>
          <w:sz w:val="28"/>
          <w:szCs w:val="28"/>
        </w:rPr>
        <w:t xml:space="preserve"> </w:t>
      </w:r>
      <w:r>
        <w:rPr>
          <w:sz w:val="28"/>
          <w:szCs w:val="28"/>
        </w:rPr>
        <w:t>«Об у</w:t>
      </w:r>
      <w:r w:rsidRPr="00207C91">
        <w:rPr>
          <w:sz w:val="28"/>
          <w:szCs w:val="28"/>
        </w:rPr>
        <w:t>твер</w:t>
      </w:r>
      <w:r>
        <w:rPr>
          <w:sz w:val="28"/>
          <w:szCs w:val="28"/>
        </w:rPr>
        <w:t>ж</w:t>
      </w:r>
      <w:r w:rsidRPr="00207C91">
        <w:rPr>
          <w:sz w:val="28"/>
          <w:szCs w:val="28"/>
        </w:rPr>
        <w:t>д</w:t>
      </w:r>
      <w:r>
        <w:rPr>
          <w:sz w:val="28"/>
          <w:szCs w:val="28"/>
        </w:rPr>
        <w:t>ении</w:t>
      </w:r>
      <w:r w:rsidRPr="00207C91">
        <w:rPr>
          <w:sz w:val="28"/>
          <w:szCs w:val="28"/>
        </w:rPr>
        <w:t xml:space="preserve">  </w:t>
      </w:r>
      <w:r>
        <w:rPr>
          <w:sz w:val="28"/>
          <w:szCs w:val="28"/>
        </w:rPr>
        <w:t>Методических рекомендаций по разработке и реализации муниципальных программ Семичанского сельского поселения»</w:t>
      </w:r>
      <w:r w:rsidRPr="00207C91">
        <w:rPr>
          <w:sz w:val="28"/>
          <w:szCs w:val="28"/>
        </w:rPr>
        <w:t xml:space="preserve">  </w:t>
      </w:r>
      <w:r>
        <w:rPr>
          <w:sz w:val="28"/>
          <w:szCs w:val="28"/>
        </w:rPr>
        <w:t>распоряжением</w:t>
      </w:r>
      <w:r w:rsidRPr="00270CDD">
        <w:rPr>
          <w:sz w:val="28"/>
          <w:szCs w:val="28"/>
        </w:rPr>
        <w:t xml:space="preserve"> </w:t>
      </w:r>
      <w:r>
        <w:rPr>
          <w:sz w:val="28"/>
          <w:szCs w:val="28"/>
        </w:rPr>
        <w:t>Администрации Семичанского сельского поселения</w:t>
      </w:r>
      <w:r w:rsidRPr="00270CDD">
        <w:rPr>
          <w:sz w:val="28"/>
          <w:szCs w:val="28"/>
        </w:rPr>
        <w:t xml:space="preserve"> </w:t>
      </w:r>
      <w:r w:rsidR="00451033">
        <w:rPr>
          <w:sz w:val="28"/>
          <w:szCs w:val="28"/>
        </w:rPr>
        <w:t xml:space="preserve">от </w:t>
      </w:r>
      <w:r w:rsidR="00B008A4">
        <w:rPr>
          <w:sz w:val="28"/>
          <w:szCs w:val="28"/>
        </w:rPr>
        <w:t>27</w:t>
      </w:r>
      <w:r w:rsidR="00451033">
        <w:rPr>
          <w:sz w:val="28"/>
          <w:szCs w:val="28"/>
        </w:rPr>
        <w:t>.12.20</w:t>
      </w:r>
      <w:r w:rsidR="00782136">
        <w:rPr>
          <w:sz w:val="28"/>
          <w:szCs w:val="28"/>
        </w:rPr>
        <w:t>2</w:t>
      </w:r>
      <w:r w:rsidR="00B008A4">
        <w:rPr>
          <w:sz w:val="28"/>
          <w:szCs w:val="28"/>
        </w:rPr>
        <w:t>3</w:t>
      </w:r>
      <w:r w:rsidR="00451033">
        <w:rPr>
          <w:sz w:val="28"/>
          <w:szCs w:val="28"/>
        </w:rPr>
        <w:t xml:space="preserve">года № </w:t>
      </w:r>
      <w:r w:rsidR="00B008A4">
        <w:rPr>
          <w:sz w:val="28"/>
          <w:szCs w:val="28"/>
        </w:rPr>
        <w:t>42</w:t>
      </w:r>
      <w:r w:rsidR="00451033">
        <w:rPr>
          <w:sz w:val="28"/>
          <w:szCs w:val="28"/>
        </w:rPr>
        <w:t xml:space="preserve"> </w:t>
      </w:r>
      <w:r w:rsidRPr="00270CDD">
        <w:rPr>
          <w:sz w:val="28"/>
          <w:szCs w:val="28"/>
        </w:rPr>
        <w:t xml:space="preserve">утвержден План реализации </w:t>
      </w:r>
      <w:r>
        <w:rPr>
          <w:sz w:val="28"/>
          <w:szCs w:val="28"/>
        </w:rPr>
        <w:t>муниципаль</w:t>
      </w:r>
      <w:r w:rsidRPr="00270CDD">
        <w:rPr>
          <w:sz w:val="28"/>
          <w:szCs w:val="28"/>
        </w:rPr>
        <w:t xml:space="preserve">ной программы </w:t>
      </w:r>
      <w:r>
        <w:rPr>
          <w:sz w:val="28"/>
          <w:szCs w:val="28"/>
        </w:rPr>
        <w:t>Семичанского сельского поселения</w:t>
      </w:r>
      <w:r w:rsidRPr="00270CDD">
        <w:rPr>
          <w:sz w:val="28"/>
          <w:szCs w:val="28"/>
        </w:rPr>
        <w:t xml:space="preserve"> «</w:t>
      </w:r>
      <w:r>
        <w:rPr>
          <w:sz w:val="28"/>
          <w:szCs w:val="28"/>
        </w:rPr>
        <w:t>Муниципальная политика» на 20</w:t>
      </w:r>
      <w:r w:rsidR="008C5B95">
        <w:rPr>
          <w:sz w:val="28"/>
          <w:szCs w:val="28"/>
        </w:rPr>
        <w:t>2</w:t>
      </w:r>
      <w:r w:rsidR="00CC1D7B">
        <w:rPr>
          <w:sz w:val="28"/>
          <w:szCs w:val="28"/>
        </w:rPr>
        <w:t>4</w:t>
      </w:r>
      <w:r>
        <w:rPr>
          <w:sz w:val="28"/>
          <w:szCs w:val="28"/>
        </w:rPr>
        <w:t xml:space="preserve"> год.</w:t>
      </w:r>
    </w:p>
    <w:p w:rsidR="00953154" w:rsidRDefault="00953154" w:rsidP="00953154">
      <w:pPr>
        <w:tabs>
          <w:tab w:val="left" w:pos="-993"/>
        </w:tabs>
        <w:spacing w:line="233" w:lineRule="auto"/>
        <w:ind w:firstLine="709"/>
        <w:jc w:val="both"/>
        <w:rPr>
          <w:color w:val="000000"/>
          <w:sz w:val="28"/>
          <w:szCs w:val="28"/>
        </w:rPr>
      </w:pPr>
      <w:r w:rsidRPr="00270CDD">
        <w:rPr>
          <w:sz w:val="28"/>
          <w:szCs w:val="28"/>
        </w:rPr>
        <w:t xml:space="preserve">На реализацию </w:t>
      </w:r>
      <w:r>
        <w:rPr>
          <w:sz w:val="28"/>
          <w:szCs w:val="28"/>
        </w:rPr>
        <w:t>муниципальной программы в 20</w:t>
      </w:r>
      <w:r w:rsidR="008C5B95">
        <w:rPr>
          <w:sz w:val="28"/>
          <w:szCs w:val="28"/>
        </w:rPr>
        <w:t>2</w:t>
      </w:r>
      <w:r w:rsidR="00CC1D7B">
        <w:rPr>
          <w:sz w:val="28"/>
          <w:szCs w:val="28"/>
        </w:rPr>
        <w:t>4</w:t>
      </w:r>
      <w:r>
        <w:rPr>
          <w:sz w:val="28"/>
          <w:szCs w:val="28"/>
        </w:rPr>
        <w:t xml:space="preserve"> году мес</w:t>
      </w:r>
      <w:r w:rsidRPr="00270CDD">
        <w:rPr>
          <w:sz w:val="28"/>
          <w:szCs w:val="28"/>
        </w:rPr>
        <w:t xml:space="preserve">тным </w:t>
      </w:r>
      <w:r w:rsidRPr="00DC7E61">
        <w:rPr>
          <w:sz w:val="28"/>
          <w:szCs w:val="28"/>
        </w:rPr>
        <w:t xml:space="preserve">бюджетом </w:t>
      </w:r>
      <w:r w:rsidRPr="00515FF7">
        <w:rPr>
          <w:sz w:val="28"/>
          <w:szCs w:val="28"/>
        </w:rPr>
        <w:t xml:space="preserve">предусмотрено </w:t>
      </w:r>
      <w:r w:rsidR="009A2DD5" w:rsidRPr="00515FF7">
        <w:rPr>
          <w:sz w:val="28"/>
          <w:szCs w:val="28"/>
        </w:rPr>
        <w:t>8</w:t>
      </w:r>
      <w:r w:rsidR="00515FF7" w:rsidRPr="00515FF7">
        <w:rPr>
          <w:sz w:val="28"/>
          <w:szCs w:val="28"/>
        </w:rPr>
        <w:t>993,6</w:t>
      </w:r>
      <w:r w:rsidRPr="00515FF7">
        <w:rPr>
          <w:sz w:val="28"/>
          <w:szCs w:val="28"/>
        </w:rPr>
        <w:t xml:space="preserve"> тыс. рублей</w:t>
      </w:r>
      <w:r w:rsidRPr="00515FF7">
        <w:rPr>
          <w:color w:val="000000"/>
          <w:sz w:val="28"/>
          <w:szCs w:val="28"/>
        </w:rPr>
        <w:t>.</w:t>
      </w:r>
      <w:r w:rsidRPr="00965EE4">
        <w:rPr>
          <w:color w:val="000000"/>
          <w:sz w:val="28"/>
          <w:szCs w:val="28"/>
        </w:rPr>
        <w:t xml:space="preserve"> </w:t>
      </w:r>
    </w:p>
    <w:p w:rsidR="000B7077" w:rsidRDefault="000B7077" w:rsidP="000B7077">
      <w:pPr>
        <w:jc w:val="both"/>
        <w:rPr>
          <w:kern w:val="2"/>
          <w:sz w:val="28"/>
          <w:szCs w:val="28"/>
        </w:rPr>
      </w:pPr>
      <w:r>
        <w:rPr>
          <w:sz w:val="28"/>
          <w:szCs w:val="28"/>
        </w:rPr>
        <w:t xml:space="preserve">В целях </w:t>
      </w:r>
      <w:r w:rsidRPr="00426CF9">
        <w:rPr>
          <w:kern w:val="2"/>
          <w:sz w:val="28"/>
          <w:szCs w:val="28"/>
        </w:rPr>
        <w:t>создания условий</w:t>
      </w:r>
      <w:r>
        <w:rPr>
          <w:kern w:val="2"/>
          <w:sz w:val="28"/>
          <w:szCs w:val="28"/>
        </w:rPr>
        <w:t xml:space="preserve"> </w:t>
      </w:r>
      <w:r w:rsidRPr="000B7077">
        <w:rPr>
          <w:color w:val="000000"/>
          <w:sz w:val="28"/>
          <w:szCs w:val="28"/>
        </w:rPr>
        <w:t>для о</w:t>
      </w:r>
      <w:r w:rsidRPr="000B7077">
        <w:rPr>
          <w:kern w:val="2"/>
          <w:sz w:val="28"/>
          <w:szCs w:val="28"/>
        </w:rPr>
        <w:t>беспечения с</w:t>
      </w:r>
      <w:r w:rsidRPr="000B7077">
        <w:rPr>
          <w:sz w:val="28"/>
          <w:szCs w:val="28"/>
        </w:rPr>
        <w:t>овершенствования муниципального управления</w:t>
      </w:r>
      <w:r>
        <w:rPr>
          <w:sz w:val="28"/>
          <w:szCs w:val="28"/>
        </w:rPr>
        <w:t xml:space="preserve"> </w:t>
      </w:r>
      <w:r w:rsidRPr="00A12F0D">
        <w:rPr>
          <w:kern w:val="2"/>
          <w:sz w:val="28"/>
          <w:szCs w:val="28"/>
        </w:rPr>
        <w:t>ответственным исполнителем в 20</w:t>
      </w:r>
      <w:r w:rsidR="00DC7E61">
        <w:rPr>
          <w:kern w:val="2"/>
          <w:sz w:val="28"/>
          <w:szCs w:val="28"/>
        </w:rPr>
        <w:t>2</w:t>
      </w:r>
      <w:r w:rsidR="00CC1D7B">
        <w:rPr>
          <w:kern w:val="2"/>
          <w:sz w:val="28"/>
          <w:szCs w:val="28"/>
        </w:rPr>
        <w:t>4</w:t>
      </w:r>
      <w:r w:rsidRPr="00A12F0D">
        <w:rPr>
          <w:kern w:val="2"/>
          <w:sz w:val="28"/>
          <w:szCs w:val="28"/>
        </w:rPr>
        <w:t xml:space="preserve"> году достигнуты следующие результаты:</w:t>
      </w:r>
    </w:p>
    <w:p w:rsidR="00953154" w:rsidRDefault="00953154" w:rsidP="00953154">
      <w:pPr>
        <w:tabs>
          <w:tab w:val="left" w:pos="-993"/>
        </w:tabs>
        <w:spacing w:line="233" w:lineRule="auto"/>
        <w:ind w:firstLine="709"/>
        <w:jc w:val="both"/>
        <w:rPr>
          <w:sz w:val="28"/>
          <w:szCs w:val="28"/>
        </w:rPr>
      </w:pPr>
      <w:r w:rsidRPr="00515FF7">
        <w:rPr>
          <w:sz w:val="28"/>
          <w:szCs w:val="28"/>
        </w:rPr>
        <w:t>заключен договор</w:t>
      </w:r>
      <w:r w:rsidRPr="00495321">
        <w:rPr>
          <w:sz w:val="28"/>
          <w:szCs w:val="28"/>
        </w:rPr>
        <w:t xml:space="preserve"> с Ассоциацией «Совет муниципальных образований Ростовской области» на уплату членского взноса в Совет </w:t>
      </w:r>
      <w:r w:rsidR="00CB1FDD" w:rsidRPr="00495321">
        <w:rPr>
          <w:sz w:val="28"/>
          <w:szCs w:val="28"/>
        </w:rPr>
        <w:t>н</w:t>
      </w:r>
      <w:r w:rsidRPr="00495321">
        <w:rPr>
          <w:sz w:val="28"/>
          <w:szCs w:val="28"/>
        </w:rPr>
        <w:t>а 20</w:t>
      </w:r>
      <w:r w:rsidR="00DC7E61" w:rsidRPr="00495321">
        <w:rPr>
          <w:sz w:val="28"/>
          <w:szCs w:val="28"/>
        </w:rPr>
        <w:t>2</w:t>
      </w:r>
      <w:r w:rsidR="00515FF7">
        <w:rPr>
          <w:sz w:val="28"/>
          <w:szCs w:val="28"/>
        </w:rPr>
        <w:t>4</w:t>
      </w:r>
      <w:r w:rsidRPr="00495321">
        <w:rPr>
          <w:sz w:val="28"/>
          <w:szCs w:val="28"/>
        </w:rPr>
        <w:t xml:space="preserve"> год в сумме </w:t>
      </w:r>
      <w:r w:rsidR="00CB1FDD" w:rsidRPr="00495321">
        <w:rPr>
          <w:sz w:val="28"/>
          <w:szCs w:val="28"/>
        </w:rPr>
        <w:t>2</w:t>
      </w:r>
      <w:r w:rsidR="00596E2B" w:rsidRPr="00495321">
        <w:rPr>
          <w:sz w:val="28"/>
          <w:szCs w:val="28"/>
        </w:rPr>
        <w:t>0</w:t>
      </w:r>
      <w:r w:rsidRPr="00495321">
        <w:rPr>
          <w:sz w:val="28"/>
          <w:szCs w:val="28"/>
        </w:rPr>
        <w:t>,0 тыс. рублей;</w:t>
      </w:r>
    </w:p>
    <w:p w:rsidR="000B7077" w:rsidRDefault="00B53C92" w:rsidP="00953154">
      <w:pPr>
        <w:tabs>
          <w:tab w:val="left" w:pos="-993"/>
        </w:tabs>
        <w:spacing w:line="233" w:lineRule="auto"/>
        <w:ind w:firstLine="709"/>
        <w:jc w:val="both"/>
        <w:rPr>
          <w:sz w:val="28"/>
          <w:szCs w:val="28"/>
        </w:rPr>
      </w:pPr>
      <w:r>
        <w:rPr>
          <w:sz w:val="28"/>
          <w:szCs w:val="28"/>
        </w:rPr>
        <w:t>п</w:t>
      </w:r>
      <w:r w:rsidRPr="00B53C92">
        <w:rPr>
          <w:sz w:val="28"/>
          <w:szCs w:val="28"/>
        </w:rPr>
        <w:t xml:space="preserve">роведено обучение </w:t>
      </w:r>
      <w:r w:rsidR="004D5279">
        <w:rPr>
          <w:sz w:val="28"/>
          <w:szCs w:val="28"/>
        </w:rPr>
        <w:t xml:space="preserve">одного </w:t>
      </w:r>
      <w:r w:rsidRPr="00B53C92">
        <w:rPr>
          <w:sz w:val="28"/>
          <w:szCs w:val="28"/>
        </w:rPr>
        <w:t>специалист</w:t>
      </w:r>
      <w:r w:rsidR="004D5279">
        <w:rPr>
          <w:sz w:val="28"/>
          <w:szCs w:val="28"/>
        </w:rPr>
        <w:t>а</w:t>
      </w:r>
      <w:r w:rsidRPr="00B53C92">
        <w:rPr>
          <w:sz w:val="28"/>
          <w:szCs w:val="28"/>
        </w:rPr>
        <w:t xml:space="preserve"> Администрации по </w:t>
      </w:r>
      <w:r w:rsidR="0066490C">
        <w:rPr>
          <w:sz w:val="28"/>
          <w:szCs w:val="28"/>
        </w:rPr>
        <w:t>государственной профессиональной программе</w:t>
      </w:r>
      <w:r w:rsidR="00DC7E61">
        <w:rPr>
          <w:sz w:val="28"/>
          <w:szCs w:val="28"/>
        </w:rPr>
        <w:t xml:space="preserve"> «</w:t>
      </w:r>
      <w:r w:rsidR="009A2DD5" w:rsidRPr="009A2DD5">
        <w:rPr>
          <w:sz w:val="28"/>
          <w:szCs w:val="28"/>
        </w:rPr>
        <w:t>Контрактная система в сфере закупок товаров, работ, услуг</w:t>
      </w:r>
      <w:r w:rsidR="00DC7E61">
        <w:rPr>
          <w:sz w:val="28"/>
          <w:szCs w:val="28"/>
        </w:rPr>
        <w:t>»</w:t>
      </w:r>
      <w:r w:rsidR="004D5279">
        <w:rPr>
          <w:sz w:val="28"/>
          <w:szCs w:val="28"/>
        </w:rPr>
        <w:t xml:space="preserve"> и двух муниципальных служащих по вопросам охраны труда</w:t>
      </w:r>
      <w:r w:rsidR="000B7077" w:rsidRPr="00B53C92">
        <w:rPr>
          <w:sz w:val="28"/>
          <w:szCs w:val="28"/>
        </w:rPr>
        <w:t>;</w:t>
      </w:r>
    </w:p>
    <w:p w:rsidR="000B7077" w:rsidRDefault="000B7077" w:rsidP="00953154">
      <w:pPr>
        <w:tabs>
          <w:tab w:val="left" w:pos="-993"/>
        </w:tabs>
        <w:spacing w:line="233" w:lineRule="auto"/>
        <w:ind w:firstLine="709"/>
        <w:jc w:val="both"/>
        <w:rPr>
          <w:sz w:val="28"/>
          <w:szCs w:val="28"/>
        </w:rPr>
      </w:pPr>
      <w:r>
        <w:rPr>
          <w:sz w:val="28"/>
          <w:szCs w:val="28"/>
        </w:rPr>
        <w:t xml:space="preserve">проведена </w:t>
      </w:r>
      <w:r w:rsidR="009A2DD5">
        <w:rPr>
          <w:sz w:val="28"/>
          <w:szCs w:val="28"/>
        </w:rPr>
        <w:t xml:space="preserve">ежегодная </w:t>
      </w:r>
      <w:r>
        <w:rPr>
          <w:sz w:val="28"/>
          <w:szCs w:val="28"/>
        </w:rPr>
        <w:t>диспансеризация муниципальных служащих;</w:t>
      </w:r>
    </w:p>
    <w:p w:rsidR="0012422F" w:rsidRDefault="0012422F" w:rsidP="00953154">
      <w:pPr>
        <w:tabs>
          <w:tab w:val="left" w:pos="-993"/>
        </w:tabs>
        <w:spacing w:line="233" w:lineRule="auto"/>
        <w:ind w:firstLine="709"/>
        <w:jc w:val="both"/>
        <w:rPr>
          <w:sz w:val="28"/>
          <w:szCs w:val="28"/>
        </w:rPr>
      </w:pPr>
      <w:r>
        <w:rPr>
          <w:sz w:val="28"/>
          <w:szCs w:val="28"/>
        </w:rPr>
        <w:t xml:space="preserve">проведено финансовое и материальное обеспечение деятельности аппарата Администрации; </w:t>
      </w:r>
    </w:p>
    <w:p w:rsidR="00B53C92" w:rsidRDefault="00953154" w:rsidP="00953154">
      <w:pPr>
        <w:tabs>
          <w:tab w:val="left" w:pos="-993"/>
        </w:tabs>
        <w:spacing w:line="233" w:lineRule="auto"/>
        <w:ind w:firstLine="709"/>
        <w:jc w:val="both"/>
        <w:rPr>
          <w:sz w:val="28"/>
          <w:szCs w:val="28"/>
        </w:rPr>
      </w:pPr>
      <w:r>
        <w:rPr>
          <w:sz w:val="28"/>
          <w:szCs w:val="28"/>
        </w:rPr>
        <w:t>произв</w:t>
      </w:r>
      <w:r w:rsidR="000B7077">
        <w:rPr>
          <w:sz w:val="28"/>
          <w:szCs w:val="28"/>
        </w:rPr>
        <w:t>едена</w:t>
      </w:r>
      <w:r>
        <w:rPr>
          <w:sz w:val="28"/>
          <w:szCs w:val="28"/>
        </w:rPr>
        <w:t xml:space="preserve"> выплата пенсии </w:t>
      </w:r>
      <w:r w:rsidR="000B7077">
        <w:rPr>
          <w:sz w:val="28"/>
          <w:szCs w:val="28"/>
        </w:rPr>
        <w:t xml:space="preserve">бывшему </w:t>
      </w:r>
      <w:r>
        <w:rPr>
          <w:sz w:val="28"/>
          <w:szCs w:val="28"/>
        </w:rPr>
        <w:t xml:space="preserve">главе </w:t>
      </w:r>
      <w:r w:rsidR="00596E2B">
        <w:rPr>
          <w:sz w:val="28"/>
          <w:szCs w:val="28"/>
        </w:rPr>
        <w:t>Семича</w:t>
      </w:r>
      <w:r w:rsidR="00B53C92">
        <w:rPr>
          <w:sz w:val="28"/>
          <w:szCs w:val="28"/>
        </w:rPr>
        <w:t>нского сельского поселения.</w:t>
      </w:r>
    </w:p>
    <w:p w:rsidR="00953154" w:rsidRDefault="00953154" w:rsidP="00953154">
      <w:pPr>
        <w:tabs>
          <w:tab w:val="left" w:pos="-993"/>
        </w:tabs>
        <w:spacing w:line="233" w:lineRule="auto"/>
        <w:ind w:firstLine="709"/>
        <w:jc w:val="both"/>
        <w:rPr>
          <w:sz w:val="28"/>
          <w:szCs w:val="28"/>
        </w:rPr>
      </w:pPr>
      <w:r>
        <w:rPr>
          <w:sz w:val="28"/>
          <w:szCs w:val="28"/>
        </w:rPr>
        <w:t xml:space="preserve"> </w:t>
      </w:r>
      <w:r w:rsidRPr="00D72FDF">
        <w:rPr>
          <w:sz w:val="28"/>
          <w:szCs w:val="28"/>
        </w:rPr>
        <w:t xml:space="preserve">Фактическое освоение средств составило </w:t>
      </w:r>
      <w:r w:rsidR="004D5279">
        <w:rPr>
          <w:sz w:val="28"/>
          <w:szCs w:val="28"/>
        </w:rPr>
        <w:t>8388,0</w:t>
      </w:r>
      <w:r>
        <w:rPr>
          <w:sz w:val="28"/>
          <w:szCs w:val="28"/>
        </w:rPr>
        <w:t xml:space="preserve"> </w:t>
      </w:r>
      <w:r w:rsidRPr="00D72FDF">
        <w:rPr>
          <w:sz w:val="28"/>
          <w:szCs w:val="28"/>
        </w:rPr>
        <w:t xml:space="preserve">тыс. рублей, или </w:t>
      </w:r>
      <w:r w:rsidR="00495321">
        <w:rPr>
          <w:sz w:val="28"/>
          <w:szCs w:val="28"/>
        </w:rPr>
        <w:t>9</w:t>
      </w:r>
      <w:r w:rsidR="004D5279">
        <w:rPr>
          <w:sz w:val="28"/>
          <w:szCs w:val="28"/>
        </w:rPr>
        <w:t>3,3</w:t>
      </w:r>
      <w:r w:rsidRPr="00D72FDF">
        <w:rPr>
          <w:sz w:val="28"/>
          <w:szCs w:val="28"/>
        </w:rPr>
        <w:t xml:space="preserve">%. </w:t>
      </w:r>
    </w:p>
    <w:p w:rsidR="00953154" w:rsidRDefault="00953154" w:rsidP="00953154">
      <w:pPr>
        <w:widowControl w:val="0"/>
        <w:autoSpaceDE w:val="0"/>
        <w:autoSpaceDN w:val="0"/>
        <w:adjustRightInd w:val="0"/>
        <w:ind w:firstLine="709"/>
        <w:jc w:val="both"/>
        <w:rPr>
          <w:sz w:val="28"/>
          <w:szCs w:val="28"/>
        </w:rPr>
      </w:pPr>
      <w:r>
        <w:rPr>
          <w:sz w:val="28"/>
          <w:szCs w:val="28"/>
        </w:rPr>
        <w:lastRenderedPageBreak/>
        <w:t>1.2. Характеристика вклада основных результатов в решение задач и достижение целей муниципальной программы</w:t>
      </w:r>
    </w:p>
    <w:p w:rsidR="00953154" w:rsidRPr="00EC4A2A" w:rsidRDefault="00953154" w:rsidP="00953154">
      <w:pPr>
        <w:widowControl w:val="0"/>
        <w:autoSpaceDE w:val="0"/>
        <w:autoSpaceDN w:val="0"/>
        <w:adjustRightInd w:val="0"/>
        <w:ind w:firstLine="709"/>
        <w:jc w:val="both"/>
        <w:rPr>
          <w:sz w:val="16"/>
          <w:szCs w:val="16"/>
        </w:rPr>
      </w:pPr>
    </w:p>
    <w:p w:rsidR="00286730" w:rsidRPr="00E50305" w:rsidRDefault="00310801" w:rsidP="005F71C5">
      <w:pPr>
        <w:widowControl w:val="0"/>
        <w:autoSpaceDE w:val="0"/>
        <w:autoSpaceDN w:val="0"/>
        <w:adjustRightInd w:val="0"/>
        <w:jc w:val="both"/>
        <w:rPr>
          <w:sz w:val="28"/>
          <w:szCs w:val="28"/>
        </w:rPr>
      </w:pPr>
      <w:r w:rsidRPr="00D45CE2">
        <w:rPr>
          <w:sz w:val="26"/>
          <w:szCs w:val="26"/>
        </w:rPr>
        <w:t xml:space="preserve"> </w:t>
      </w:r>
      <w:r w:rsidR="00286730" w:rsidRPr="00D45CE2">
        <w:rPr>
          <w:sz w:val="26"/>
          <w:szCs w:val="26"/>
        </w:rPr>
        <w:t xml:space="preserve">  </w:t>
      </w:r>
      <w:r w:rsidRPr="00D45CE2">
        <w:rPr>
          <w:sz w:val="26"/>
          <w:szCs w:val="26"/>
        </w:rPr>
        <w:t xml:space="preserve"> </w:t>
      </w:r>
      <w:r w:rsidRPr="00E50305">
        <w:rPr>
          <w:sz w:val="28"/>
          <w:szCs w:val="28"/>
        </w:rPr>
        <w:t>Задача</w:t>
      </w:r>
      <w:r w:rsidR="00286730" w:rsidRPr="00E50305">
        <w:rPr>
          <w:sz w:val="28"/>
          <w:szCs w:val="28"/>
        </w:rPr>
        <w:t xml:space="preserve"> совершенствования правовых и организационных основ местного самоуправления, муниципальной службы решалась за счет участия Администрации Семичанского сельского поселения в работе Ассоциации муниципальных образований Ростовской области.</w:t>
      </w:r>
    </w:p>
    <w:p w:rsidR="00E50305" w:rsidRPr="00E50305" w:rsidRDefault="0012422F" w:rsidP="0012422F">
      <w:pPr>
        <w:widowControl w:val="0"/>
        <w:autoSpaceDE w:val="0"/>
        <w:autoSpaceDN w:val="0"/>
        <w:adjustRightInd w:val="0"/>
        <w:jc w:val="both"/>
        <w:rPr>
          <w:sz w:val="28"/>
          <w:szCs w:val="28"/>
        </w:rPr>
      </w:pPr>
      <w:r w:rsidRPr="0066490C">
        <w:rPr>
          <w:sz w:val="28"/>
          <w:szCs w:val="28"/>
        </w:rPr>
        <w:t xml:space="preserve">  </w:t>
      </w:r>
      <w:r w:rsidR="00286730" w:rsidRPr="0066490C">
        <w:rPr>
          <w:sz w:val="28"/>
          <w:szCs w:val="28"/>
        </w:rPr>
        <w:t xml:space="preserve"> Задача </w:t>
      </w:r>
      <w:r w:rsidRPr="0066490C">
        <w:rPr>
          <w:sz w:val="28"/>
          <w:szCs w:val="28"/>
        </w:rPr>
        <w:t>развития системы подготовки кадров для муниципальной службы, дополнительного профессионального образования муниципальных служащих</w:t>
      </w:r>
      <w:r w:rsidRPr="00E50305">
        <w:rPr>
          <w:sz w:val="28"/>
          <w:szCs w:val="28"/>
        </w:rPr>
        <w:t xml:space="preserve"> </w:t>
      </w:r>
      <w:r w:rsidR="00286730" w:rsidRPr="00E50305">
        <w:rPr>
          <w:sz w:val="28"/>
          <w:szCs w:val="28"/>
        </w:rPr>
        <w:t>решалась за счет</w:t>
      </w:r>
      <w:r w:rsidR="00DC7E61">
        <w:rPr>
          <w:sz w:val="28"/>
          <w:szCs w:val="28"/>
        </w:rPr>
        <w:t>:</w:t>
      </w:r>
    </w:p>
    <w:p w:rsidR="00E50305" w:rsidRPr="00E50305" w:rsidRDefault="00286730" w:rsidP="00E50305">
      <w:pPr>
        <w:widowControl w:val="0"/>
        <w:autoSpaceDE w:val="0"/>
        <w:autoSpaceDN w:val="0"/>
        <w:adjustRightInd w:val="0"/>
        <w:ind w:firstLine="709"/>
        <w:jc w:val="both"/>
        <w:rPr>
          <w:sz w:val="28"/>
          <w:szCs w:val="28"/>
        </w:rPr>
      </w:pPr>
      <w:r w:rsidRPr="00E50305">
        <w:rPr>
          <w:sz w:val="28"/>
          <w:szCs w:val="28"/>
        </w:rPr>
        <w:t xml:space="preserve"> </w:t>
      </w:r>
      <w:r w:rsidR="00E50305" w:rsidRPr="00E50305">
        <w:rPr>
          <w:sz w:val="28"/>
          <w:szCs w:val="28"/>
        </w:rPr>
        <w:t xml:space="preserve">- повышения квалификации </w:t>
      </w:r>
      <w:r w:rsidR="0012422F">
        <w:rPr>
          <w:sz w:val="28"/>
          <w:szCs w:val="28"/>
        </w:rPr>
        <w:t>муниципальных служащих</w:t>
      </w:r>
      <w:r w:rsidR="00E50305" w:rsidRPr="00E50305">
        <w:rPr>
          <w:sz w:val="28"/>
          <w:szCs w:val="28"/>
        </w:rPr>
        <w:t>;</w:t>
      </w:r>
    </w:p>
    <w:p w:rsidR="00E50305" w:rsidRPr="00E50305" w:rsidRDefault="00E50305" w:rsidP="00E50305">
      <w:pPr>
        <w:widowControl w:val="0"/>
        <w:autoSpaceDE w:val="0"/>
        <w:autoSpaceDN w:val="0"/>
        <w:adjustRightInd w:val="0"/>
        <w:ind w:firstLine="709"/>
        <w:jc w:val="both"/>
        <w:rPr>
          <w:sz w:val="28"/>
          <w:szCs w:val="28"/>
        </w:rPr>
      </w:pPr>
      <w:r w:rsidRPr="00E50305">
        <w:rPr>
          <w:sz w:val="28"/>
          <w:szCs w:val="28"/>
        </w:rPr>
        <w:t>- получения образовательных и информационно-консультативных услуг.</w:t>
      </w:r>
    </w:p>
    <w:p w:rsidR="0012422F" w:rsidRPr="00D24C0D" w:rsidRDefault="00286730" w:rsidP="005F71C5">
      <w:pPr>
        <w:widowControl w:val="0"/>
        <w:autoSpaceDE w:val="0"/>
        <w:autoSpaceDN w:val="0"/>
        <w:adjustRightInd w:val="0"/>
        <w:jc w:val="both"/>
        <w:rPr>
          <w:sz w:val="28"/>
          <w:szCs w:val="28"/>
        </w:rPr>
      </w:pPr>
      <w:r w:rsidRPr="00E50305">
        <w:rPr>
          <w:sz w:val="28"/>
          <w:szCs w:val="28"/>
        </w:rPr>
        <w:t xml:space="preserve">   </w:t>
      </w:r>
      <w:r w:rsidRPr="00D24C0D">
        <w:rPr>
          <w:sz w:val="28"/>
          <w:szCs w:val="28"/>
        </w:rPr>
        <w:t xml:space="preserve">Задача </w:t>
      </w:r>
      <w:r w:rsidR="0012422F" w:rsidRPr="00D24C0D">
        <w:rPr>
          <w:sz w:val="28"/>
          <w:szCs w:val="28"/>
        </w:rPr>
        <w:t xml:space="preserve">выявления зон, требующих приоритетного внимания  Администрации Семичанского сельского поселения </w:t>
      </w:r>
      <w:r w:rsidRPr="00D24C0D">
        <w:rPr>
          <w:sz w:val="28"/>
          <w:szCs w:val="28"/>
        </w:rPr>
        <w:t xml:space="preserve">решалась за счет </w:t>
      </w:r>
    </w:p>
    <w:p w:rsidR="0012422F" w:rsidRDefault="0012422F" w:rsidP="005F71C5">
      <w:pPr>
        <w:widowControl w:val="0"/>
        <w:autoSpaceDE w:val="0"/>
        <w:autoSpaceDN w:val="0"/>
        <w:adjustRightInd w:val="0"/>
        <w:jc w:val="both"/>
        <w:rPr>
          <w:sz w:val="28"/>
          <w:szCs w:val="28"/>
        </w:rPr>
      </w:pPr>
      <w:r>
        <w:rPr>
          <w:sz w:val="28"/>
          <w:szCs w:val="28"/>
        </w:rPr>
        <w:t xml:space="preserve">    - </w:t>
      </w:r>
      <w:r w:rsidR="00E63E45" w:rsidRPr="00E50305">
        <w:rPr>
          <w:sz w:val="28"/>
          <w:szCs w:val="28"/>
        </w:rPr>
        <w:t xml:space="preserve">отсутствия роста </w:t>
      </w:r>
      <w:r w:rsidR="00286730" w:rsidRPr="00E50305">
        <w:rPr>
          <w:sz w:val="28"/>
          <w:szCs w:val="28"/>
        </w:rPr>
        <w:t>штатной численности муниципальных служащих и оптимизации рабочих мест</w:t>
      </w:r>
      <w:r>
        <w:rPr>
          <w:sz w:val="28"/>
          <w:szCs w:val="28"/>
        </w:rPr>
        <w:t>;</w:t>
      </w:r>
    </w:p>
    <w:p w:rsidR="00DC7E61" w:rsidRDefault="0012422F" w:rsidP="0012422F">
      <w:pPr>
        <w:rPr>
          <w:color w:val="000000"/>
          <w:sz w:val="28"/>
          <w:szCs w:val="28"/>
        </w:rPr>
      </w:pPr>
      <w:r>
        <w:rPr>
          <w:sz w:val="28"/>
          <w:szCs w:val="28"/>
        </w:rPr>
        <w:t xml:space="preserve">    - </w:t>
      </w:r>
      <w:r w:rsidR="00286730" w:rsidRPr="00E50305">
        <w:rPr>
          <w:sz w:val="28"/>
          <w:szCs w:val="28"/>
        </w:rPr>
        <w:t xml:space="preserve"> </w:t>
      </w:r>
      <w:r>
        <w:rPr>
          <w:sz w:val="28"/>
          <w:szCs w:val="28"/>
        </w:rPr>
        <w:t xml:space="preserve">проведения </w:t>
      </w:r>
      <w:r w:rsidRPr="00F125EE">
        <w:rPr>
          <w:sz w:val="28"/>
          <w:szCs w:val="28"/>
        </w:rPr>
        <w:t>е</w:t>
      </w:r>
      <w:r w:rsidRPr="00F125EE">
        <w:rPr>
          <w:color w:val="000000"/>
          <w:sz w:val="28"/>
          <w:szCs w:val="28"/>
        </w:rPr>
        <w:t>жегодной диспансеризации муниципальных служащих</w:t>
      </w:r>
      <w:r w:rsidR="00DC7E61">
        <w:rPr>
          <w:color w:val="000000"/>
          <w:sz w:val="28"/>
          <w:szCs w:val="28"/>
        </w:rPr>
        <w:t>;</w:t>
      </w:r>
    </w:p>
    <w:p w:rsidR="00286730" w:rsidRPr="00D24C0D" w:rsidRDefault="00DC7E61" w:rsidP="00D24C0D">
      <w:pPr>
        <w:tabs>
          <w:tab w:val="left" w:pos="-993"/>
        </w:tabs>
        <w:spacing w:line="233" w:lineRule="auto"/>
        <w:jc w:val="both"/>
        <w:rPr>
          <w:sz w:val="28"/>
          <w:szCs w:val="28"/>
        </w:rPr>
      </w:pPr>
      <w:r>
        <w:rPr>
          <w:color w:val="000000"/>
          <w:sz w:val="28"/>
          <w:szCs w:val="28"/>
        </w:rPr>
        <w:t xml:space="preserve">   </w:t>
      </w:r>
      <w:r w:rsidR="00F125EE" w:rsidRPr="00D24C0D">
        <w:rPr>
          <w:sz w:val="28"/>
          <w:szCs w:val="28"/>
        </w:rPr>
        <w:t>Задача обеспечения условий для результативной профессиональной служебной деятельности Администрации Семичанского сельского поселения решалась за счет:</w:t>
      </w:r>
    </w:p>
    <w:p w:rsidR="00F125EE" w:rsidRDefault="00F125EE" w:rsidP="00F125EE">
      <w:pPr>
        <w:tabs>
          <w:tab w:val="left" w:pos="-993"/>
        </w:tabs>
        <w:spacing w:line="233" w:lineRule="auto"/>
        <w:jc w:val="both"/>
        <w:rPr>
          <w:sz w:val="28"/>
          <w:szCs w:val="28"/>
        </w:rPr>
      </w:pPr>
      <w:r>
        <w:rPr>
          <w:sz w:val="26"/>
          <w:szCs w:val="26"/>
        </w:rPr>
        <w:t xml:space="preserve">  - </w:t>
      </w:r>
      <w:r>
        <w:rPr>
          <w:sz w:val="28"/>
          <w:szCs w:val="28"/>
        </w:rPr>
        <w:t xml:space="preserve">финансового и материального обеспечения деятельности аппарата Администрации; </w:t>
      </w:r>
    </w:p>
    <w:p w:rsidR="00D45CE2" w:rsidRDefault="0012422F" w:rsidP="005F71C5">
      <w:pPr>
        <w:widowControl w:val="0"/>
        <w:autoSpaceDE w:val="0"/>
        <w:autoSpaceDN w:val="0"/>
        <w:adjustRightInd w:val="0"/>
        <w:jc w:val="both"/>
        <w:rPr>
          <w:color w:val="000000"/>
          <w:sz w:val="28"/>
          <w:szCs w:val="28"/>
        </w:rPr>
      </w:pPr>
      <w:r>
        <w:rPr>
          <w:sz w:val="28"/>
          <w:szCs w:val="28"/>
        </w:rPr>
        <w:t xml:space="preserve"> </w:t>
      </w:r>
      <w:r w:rsidR="00D45CE2" w:rsidRPr="00E50305">
        <w:rPr>
          <w:sz w:val="28"/>
          <w:szCs w:val="28"/>
        </w:rPr>
        <w:t xml:space="preserve">   Задача </w:t>
      </w:r>
      <w:r w:rsidR="00D45CE2" w:rsidRPr="00E50305">
        <w:rPr>
          <w:color w:val="000000"/>
          <w:sz w:val="28"/>
          <w:szCs w:val="28"/>
        </w:rPr>
        <w:t xml:space="preserve">назначения и выплаты государственной пенсии решалась за счет ежемесячного исполнения решения Собрания депутатов Семичанского сельского поселения от </w:t>
      </w:r>
      <w:r w:rsidR="00204D50" w:rsidRPr="00E50305">
        <w:rPr>
          <w:color w:val="000000"/>
          <w:sz w:val="28"/>
          <w:szCs w:val="28"/>
        </w:rPr>
        <w:t>13.05.2013</w:t>
      </w:r>
      <w:r w:rsidR="00D45CE2" w:rsidRPr="00E50305">
        <w:rPr>
          <w:color w:val="000000"/>
          <w:sz w:val="28"/>
          <w:szCs w:val="28"/>
        </w:rPr>
        <w:t xml:space="preserve"> </w:t>
      </w:r>
      <w:r w:rsidR="00204D50" w:rsidRPr="00E50305">
        <w:rPr>
          <w:color w:val="000000"/>
          <w:sz w:val="28"/>
          <w:szCs w:val="28"/>
        </w:rPr>
        <w:t xml:space="preserve"> № 45.</w:t>
      </w:r>
    </w:p>
    <w:p w:rsidR="00723F15" w:rsidRPr="00E50305" w:rsidRDefault="00ED160C" w:rsidP="00EB02E9">
      <w:pPr>
        <w:jc w:val="both"/>
        <w:rPr>
          <w:sz w:val="28"/>
          <w:szCs w:val="28"/>
        </w:rPr>
      </w:pPr>
      <w:r w:rsidRPr="00E50305">
        <w:rPr>
          <w:sz w:val="28"/>
          <w:szCs w:val="28"/>
        </w:rPr>
        <w:t xml:space="preserve">         Выполнение комплекса работ по решению основных задач муниципальной программы позволило </w:t>
      </w:r>
      <w:r w:rsidR="00DE7DC7" w:rsidRPr="00E50305">
        <w:rPr>
          <w:sz w:val="28"/>
          <w:szCs w:val="28"/>
        </w:rPr>
        <w:t xml:space="preserve">частично </w:t>
      </w:r>
      <w:r w:rsidRPr="00E50305">
        <w:rPr>
          <w:sz w:val="28"/>
          <w:szCs w:val="28"/>
        </w:rPr>
        <w:t>достичь осуществления основной цели -</w:t>
      </w:r>
      <w:r w:rsidR="00D45CE2" w:rsidRPr="00E50305">
        <w:rPr>
          <w:sz w:val="28"/>
          <w:szCs w:val="28"/>
        </w:rPr>
        <w:t xml:space="preserve"> совершенствования организации муниципальной службы в Семичан</w:t>
      </w:r>
      <w:r w:rsidR="00D45CE2" w:rsidRPr="00E50305">
        <w:rPr>
          <w:color w:val="000000"/>
          <w:sz w:val="28"/>
          <w:szCs w:val="28"/>
        </w:rPr>
        <w:t>ском</w:t>
      </w:r>
      <w:r w:rsidR="00D45CE2" w:rsidRPr="00E50305">
        <w:rPr>
          <w:sz w:val="28"/>
          <w:szCs w:val="28"/>
        </w:rPr>
        <w:t xml:space="preserve"> сельском поселении, повышения эффективности исполнения муниципальными служащими своих должностных обязанностей</w:t>
      </w:r>
      <w:r w:rsidR="00EB02E9" w:rsidRPr="00E50305">
        <w:rPr>
          <w:sz w:val="28"/>
          <w:szCs w:val="28"/>
        </w:rPr>
        <w:t>.</w:t>
      </w:r>
    </w:p>
    <w:p w:rsidR="00E50305" w:rsidRPr="00E50305" w:rsidRDefault="00E50305" w:rsidP="00E50305">
      <w:pPr>
        <w:ind w:firstLine="709"/>
        <w:jc w:val="center"/>
        <w:rPr>
          <w:b/>
          <w:sz w:val="28"/>
          <w:szCs w:val="28"/>
        </w:rPr>
      </w:pPr>
    </w:p>
    <w:p w:rsidR="005508B7" w:rsidRPr="00E50305" w:rsidRDefault="00C545C3" w:rsidP="005508B7">
      <w:pPr>
        <w:jc w:val="center"/>
        <w:rPr>
          <w:b/>
          <w:i/>
          <w:sz w:val="28"/>
          <w:szCs w:val="28"/>
        </w:rPr>
      </w:pPr>
      <w:r w:rsidRPr="00E50305">
        <w:rPr>
          <w:b/>
          <w:i/>
          <w:sz w:val="28"/>
          <w:szCs w:val="28"/>
        </w:rPr>
        <w:t>2</w:t>
      </w:r>
      <w:r w:rsidR="005508B7" w:rsidRPr="00E50305">
        <w:rPr>
          <w:b/>
          <w:i/>
          <w:sz w:val="28"/>
          <w:szCs w:val="28"/>
        </w:rPr>
        <w:t xml:space="preserve">. Результаты реализации основных мероприятий  </w:t>
      </w:r>
    </w:p>
    <w:p w:rsidR="005508B7" w:rsidRPr="00E50305" w:rsidRDefault="005508B7" w:rsidP="005508B7">
      <w:pPr>
        <w:jc w:val="center"/>
        <w:rPr>
          <w:b/>
          <w:i/>
          <w:sz w:val="28"/>
          <w:szCs w:val="28"/>
        </w:rPr>
      </w:pPr>
      <w:r w:rsidRPr="00E50305">
        <w:rPr>
          <w:b/>
          <w:i/>
          <w:sz w:val="28"/>
          <w:szCs w:val="28"/>
        </w:rPr>
        <w:t>в разрезе подпрограмм</w:t>
      </w:r>
      <w:r w:rsidR="00E50305" w:rsidRPr="00E50305">
        <w:rPr>
          <w:b/>
          <w:i/>
          <w:sz w:val="28"/>
          <w:szCs w:val="28"/>
        </w:rPr>
        <w:t xml:space="preserve"> муниципальной программы</w:t>
      </w:r>
    </w:p>
    <w:p w:rsidR="00E50305" w:rsidRDefault="00E50305" w:rsidP="00324C2E">
      <w:pPr>
        <w:autoSpaceDE w:val="0"/>
        <w:autoSpaceDN w:val="0"/>
        <w:adjustRightInd w:val="0"/>
        <w:ind w:firstLine="709"/>
        <w:jc w:val="both"/>
        <w:rPr>
          <w:sz w:val="28"/>
          <w:szCs w:val="28"/>
        </w:rPr>
      </w:pPr>
    </w:p>
    <w:p w:rsidR="00E50305" w:rsidRPr="000317C2" w:rsidRDefault="00E50305" w:rsidP="00E50305">
      <w:pPr>
        <w:ind w:firstLine="709"/>
        <w:jc w:val="center"/>
        <w:rPr>
          <w:sz w:val="28"/>
          <w:szCs w:val="28"/>
        </w:rPr>
      </w:pPr>
      <w:r>
        <w:rPr>
          <w:sz w:val="28"/>
          <w:szCs w:val="28"/>
        </w:rPr>
        <w:t xml:space="preserve">2.1. </w:t>
      </w:r>
      <w:r w:rsidRPr="000317C2">
        <w:rPr>
          <w:sz w:val="28"/>
          <w:szCs w:val="28"/>
        </w:rPr>
        <w:t>Описание результатов реализации основных мер</w:t>
      </w:r>
      <w:r>
        <w:rPr>
          <w:sz w:val="28"/>
          <w:szCs w:val="28"/>
        </w:rPr>
        <w:t>о</w:t>
      </w:r>
      <w:r w:rsidRPr="000317C2">
        <w:rPr>
          <w:sz w:val="28"/>
          <w:szCs w:val="28"/>
        </w:rPr>
        <w:t>приятий подпрограмм</w:t>
      </w:r>
    </w:p>
    <w:p w:rsidR="00E50305" w:rsidRPr="0016492E" w:rsidRDefault="00E50305" w:rsidP="00E50305">
      <w:pPr>
        <w:ind w:firstLine="709"/>
        <w:jc w:val="center"/>
        <w:rPr>
          <w:b/>
          <w:sz w:val="16"/>
          <w:szCs w:val="16"/>
        </w:rPr>
      </w:pPr>
    </w:p>
    <w:p w:rsidR="00E50305" w:rsidRPr="00270CDD" w:rsidRDefault="00E50305" w:rsidP="00E50305">
      <w:pPr>
        <w:widowControl w:val="0"/>
        <w:autoSpaceDE w:val="0"/>
        <w:autoSpaceDN w:val="0"/>
        <w:adjustRightInd w:val="0"/>
        <w:ind w:firstLine="709"/>
        <w:jc w:val="both"/>
        <w:rPr>
          <w:sz w:val="28"/>
          <w:szCs w:val="28"/>
        </w:rPr>
      </w:pPr>
      <w:r>
        <w:rPr>
          <w:sz w:val="28"/>
          <w:szCs w:val="28"/>
        </w:rPr>
        <w:t>Муниципаль</w:t>
      </w:r>
      <w:r w:rsidRPr="00270CDD">
        <w:rPr>
          <w:sz w:val="28"/>
          <w:szCs w:val="28"/>
        </w:rPr>
        <w:t>ная программа включает в себя  следующие подпрограммы:</w:t>
      </w:r>
    </w:p>
    <w:p w:rsidR="00E50305" w:rsidRDefault="00E50305" w:rsidP="00E50305">
      <w:pPr>
        <w:widowControl w:val="0"/>
        <w:autoSpaceDE w:val="0"/>
        <w:autoSpaceDN w:val="0"/>
        <w:adjustRightInd w:val="0"/>
        <w:ind w:firstLine="709"/>
        <w:jc w:val="both"/>
        <w:rPr>
          <w:sz w:val="28"/>
          <w:szCs w:val="28"/>
        </w:rPr>
      </w:pPr>
      <w:r w:rsidRPr="00270CDD">
        <w:rPr>
          <w:sz w:val="28"/>
          <w:szCs w:val="28"/>
        </w:rPr>
        <w:t>Подпрограмма 1 - «</w:t>
      </w:r>
      <w:r w:rsidRPr="00E50305">
        <w:rPr>
          <w:color w:val="000000"/>
          <w:sz w:val="28"/>
          <w:szCs w:val="28"/>
        </w:rPr>
        <w:t>Развитие муниципального управления и муниципальной службы в Семичанском сельском поселении</w:t>
      </w:r>
      <w:r w:rsidRPr="00270CDD">
        <w:rPr>
          <w:sz w:val="28"/>
          <w:szCs w:val="28"/>
        </w:rPr>
        <w:t>»;</w:t>
      </w:r>
    </w:p>
    <w:p w:rsidR="00F125EE" w:rsidRDefault="00F125EE" w:rsidP="00F125EE">
      <w:pPr>
        <w:widowControl w:val="0"/>
        <w:autoSpaceDE w:val="0"/>
        <w:autoSpaceDN w:val="0"/>
        <w:adjustRightInd w:val="0"/>
        <w:ind w:firstLine="709"/>
        <w:jc w:val="both"/>
        <w:rPr>
          <w:sz w:val="28"/>
          <w:szCs w:val="28"/>
        </w:rPr>
      </w:pPr>
      <w:r w:rsidRPr="00270CDD">
        <w:rPr>
          <w:sz w:val="28"/>
          <w:szCs w:val="28"/>
        </w:rPr>
        <w:t xml:space="preserve">Подпрограмма </w:t>
      </w:r>
      <w:r>
        <w:rPr>
          <w:sz w:val="28"/>
          <w:szCs w:val="28"/>
        </w:rPr>
        <w:t>2</w:t>
      </w:r>
      <w:r w:rsidRPr="00270CDD">
        <w:rPr>
          <w:sz w:val="28"/>
          <w:szCs w:val="28"/>
        </w:rPr>
        <w:t xml:space="preserve"> - «</w:t>
      </w:r>
      <w:r w:rsidRPr="00BA3635">
        <w:rPr>
          <w:color w:val="000000"/>
          <w:sz w:val="28"/>
          <w:szCs w:val="28"/>
        </w:rPr>
        <w:t>Обеспечение реализации муниципальной программы Семичан</w:t>
      </w:r>
      <w:r w:rsidRPr="00BA3635">
        <w:rPr>
          <w:sz w:val="28"/>
          <w:szCs w:val="28"/>
        </w:rPr>
        <w:t>ского сельского поселения</w:t>
      </w:r>
      <w:r w:rsidRPr="00BA3635">
        <w:rPr>
          <w:color w:val="000000"/>
          <w:sz w:val="28"/>
          <w:szCs w:val="28"/>
        </w:rPr>
        <w:t xml:space="preserve"> «Муниципал</w:t>
      </w:r>
      <w:r w:rsidRPr="00BA3635">
        <w:rPr>
          <w:color w:val="000000"/>
          <w:sz w:val="28"/>
          <w:szCs w:val="28"/>
        </w:rPr>
        <w:t>ь</w:t>
      </w:r>
      <w:r w:rsidRPr="00BA3635">
        <w:rPr>
          <w:color w:val="000000"/>
          <w:sz w:val="28"/>
          <w:szCs w:val="28"/>
        </w:rPr>
        <w:t>ная политика»</w:t>
      </w:r>
      <w:r w:rsidRPr="00BA3635">
        <w:rPr>
          <w:sz w:val="28"/>
          <w:szCs w:val="28"/>
        </w:rPr>
        <w:t>»;</w:t>
      </w:r>
    </w:p>
    <w:p w:rsidR="00E50305" w:rsidRPr="00E50305" w:rsidRDefault="00E50305" w:rsidP="00E50305">
      <w:pPr>
        <w:widowControl w:val="0"/>
        <w:autoSpaceDE w:val="0"/>
        <w:autoSpaceDN w:val="0"/>
        <w:adjustRightInd w:val="0"/>
        <w:ind w:firstLine="709"/>
        <w:jc w:val="both"/>
        <w:rPr>
          <w:sz w:val="28"/>
          <w:szCs w:val="28"/>
        </w:rPr>
      </w:pPr>
      <w:r w:rsidRPr="00270CDD">
        <w:rPr>
          <w:sz w:val="28"/>
          <w:szCs w:val="28"/>
        </w:rPr>
        <w:t>Подпрограмма</w:t>
      </w:r>
      <w:r w:rsidR="00BA3635">
        <w:rPr>
          <w:sz w:val="28"/>
          <w:szCs w:val="28"/>
        </w:rPr>
        <w:t xml:space="preserve"> 3</w:t>
      </w:r>
      <w:r w:rsidRPr="00270CDD">
        <w:rPr>
          <w:sz w:val="28"/>
          <w:szCs w:val="28"/>
        </w:rPr>
        <w:t xml:space="preserve"> - </w:t>
      </w:r>
      <w:r w:rsidRPr="00E50305">
        <w:rPr>
          <w:sz w:val="28"/>
          <w:szCs w:val="28"/>
        </w:rPr>
        <w:t>«</w:t>
      </w:r>
      <w:r w:rsidR="00BA3635">
        <w:rPr>
          <w:sz w:val="28"/>
          <w:szCs w:val="28"/>
        </w:rPr>
        <w:t>Социальная поддержка отдельных категорий граждан</w:t>
      </w:r>
      <w:r w:rsidRPr="00E50305">
        <w:rPr>
          <w:sz w:val="28"/>
          <w:szCs w:val="28"/>
        </w:rPr>
        <w:t>».</w:t>
      </w:r>
    </w:p>
    <w:p w:rsidR="00E50305" w:rsidRPr="00EC4A2A" w:rsidRDefault="00E50305" w:rsidP="00E50305">
      <w:pPr>
        <w:widowControl w:val="0"/>
        <w:autoSpaceDE w:val="0"/>
        <w:autoSpaceDN w:val="0"/>
        <w:adjustRightInd w:val="0"/>
        <w:ind w:firstLine="540"/>
        <w:jc w:val="center"/>
        <w:rPr>
          <w:sz w:val="16"/>
          <w:szCs w:val="16"/>
        </w:rPr>
      </w:pPr>
    </w:p>
    <w:p w:rsidR="00324C2E" w:rsidRPr="00E50305" w:rsidRDefault="006C7AD9" w:rsidP="00324C2E">
      <w:pPr>
        <w:autoSpaceDE w:val="0"/>
        <w:autoSpaceDN w:val="0"/>
        <w:adjustRightInd w:val="0"/>
        <w:ind w:firstLine="709"/>
        <w:jc w:val="both"/>
        <w:rPr>
          <w:sz w:val="28"/>
          <w:szCs w:val="28"/>
        </w:rPr>
      </w:pPr>
      <w:r w:rsidRPr="00E50305">
        <w:rPr>
          <w:sz w:val="28"/>
          <w:szCs w:val="28"/>
        </w:rPr>
        <w:t xml:space="preserve">2.1.Подпрограмма </w:t>
      </w:r>
      <w:r w:rsidR="00324C2E" w:rsidRPr="00E50305">
        <w:rPr>
          <w:sz w:val="28"/>
          <w:szCs w:val="28"/>
        </w:rPr>
        <w:t xml:space="preserve">1 </w:t>
      </w:r>
      <w:r w:rsidRPr="00E50305">
        <w:rPr>
          <w:sz w:val="28"/>
          <w:szCs w:val="28"/>
        </w:rPr>
        <w:t>«</w:t>
      </w:r>
      <w:r w:rsidR="00D45CE2" w:rsidRPr="00E50305">
        <w:rPr>
          <w:color w:val="000000"/>
          <w:sz w:val="28"/>
          <w:szCs w:val="28"/>
        </w:rPr>
        <w:t>Развитие муниципального управления и муниципальной службы в Семичанском сельском поселении</w:t>
      </w:r>
      <w:r w:rsidR="00324C2E" w:rsidRPr="00E50305">
        <w:rPr>
          <w:sz w:val="28"/>
          <w:szCs w:val="28"/>
        </w:rPr>
        <w:t>»</w:t>
      </w:r>
      <w:r w:rsidR="00D6460E" w:rsidRPr="00E50305">
        <w:rPr>
          <w:sz w:val="28"/>
          <w:szCs w:val="28"/>
        </w:rPr>
        <w:t>.</w:t>
      </w:r>
    </w:p>
    <w:p w:rsidR="00E0119C" w:rsidRPr="00E50305" w:rsidRDefault="00E0119C" w:rsidP="00E0119C">
      <w:pPr>
        <w:jc w:val="both"/>
        <w:rPr>
          <w:rFonts w:cs="Arial"/>
          <w:sz w:val="28"/>
          <w:szCs w:val="28"/>
        </w:rPr>
      </w:pPr>
      <w:r w:rsidRPr="00E50305">
        <w:rPr>
          <w:rFonts w:cs="Arial"/>
          <w:sz w:val="28"/>
          <w:szCs w:val="28"/>
        </w:rPr>
        <w:t xml:space="preserve">         Для реализации поставленных целей и решения задач П</w:t>
      </w:r>
      <w:r w:rsidRPr="00E50305">
        <w:rPr>
          <w:sz w:val="28"/>
          <w:szCs w:val="28"/>
        </w:rPr>
        <w:t xml:space="preserve">одпрограммой 1  </w:t>
      </w:r>
      <w:r w:rsidRPr="00E50305">
        <w:rPr>
          <w:rFonts w:cs="Arial"/>
          <w:sz w:val="28"/>
          <w:szCs w:val="28"/>
        </w:rPr>
        <w:t xml:space="preserve"> предусмотрено выполнение следующих мероприятий:</w:t>
      </w:r>
    </w:p>
    <w:p w:rsidR="00E0119C" w:rsidRPr="00E50305" w:rsidRDefault="00E0119C" w:rsidP="00E0119C">
      <w:pPr>
        <w:jc w:val="both"/>
        <w:rPr>
          <w:sz w:val="28"/>
          <w:szCs w:val="28"/>
        </w:rPr>
      </w:pPr>
      <w:r w:rsidRPr="00E50305">
        <w:rPr>
          <w:rFonts w:cs="Arial"/>
          <w:sz w:val="28"/>
          <w:szCs w:val="28"/>
        </w:rPr>
        <w:t xml:space="preserve">          -</w:t>
      </w:r>
      <w:r w:rsidR="00BA3635">
        <w:rPr>
          <w:rFonts w:cs="Arial"/>
          <w:sz w:val="28"/>
          <w:szCs w:val="28"/>
        </w:rPr>
        <w:t xml:space="preserve"> </w:t>
      </w:r>
      <w:r w:rsidR="00BA3635" w:rsidRPr="00BA3635">
        <w:rPr>
          <w:rFonts w:cs="Arial"/>
          <w:sz w:val="28"/>
          <w:szCs w:val="28"/>
        </w:rPr>
        <w:t>о</w:t>
      </w:r>
      <w:r w:rsidR="00BA3635" w:rsidRPr="00BA3635">
        <w:rPr>
          <w:sz w:val="28"/>
          <w:szCs w:val="28"/>
        </w:rPr>
        <w:t xml:space="preserve">плата </w:t>
      </w:r>
      <w:r w:rsidR="00BA3635" w:rsidRPr="00BA3635">
        <w:rPr>
          <w:color w:val="000000"/>
          <w:sz w:val="28"/>
          <w:szCs w:val="28"/>
        </w:rPr>
        <w:t>членского взноса в Ассоциацию Совета муниципальных образ</w:t>
      </w:r>
      <w:r w:rsidR="00BA3635" w:rsidRPr="00BA3635">
        <w:rPr>
          <w:color w:val="000000"/>
          <w:sz w:val="28"/>
          <w:szCs w:val="28"/>
        </w:rPr>
        <w:t>о</w:t>
      </w:r>
      <w:r w:rsidR="00BA3635" w:rsidRPr="00BA3635">
        <w:rPr>
          <w:color w:val="000000"/>
          <w:sz w:val="28"/>
          <w:szCs w:val="28"/>
        </w:rPr>
        <w:t>ваний Ростовской области</w:t>
      </w:r>
      <w:r w:rsidRPr="00E50305">
        <w:rPr>
          <w:sz w:val="28"/>
          <w:szCs w:val="28"/>
        </w:rPr>
        <w:t>;</w:t>
      </w:r>
    </w:p>
    <w:p w:rsidR="006F43F9" w:rsidRPr="00E50305" w:rsidRDefault="006F43F9" w:rsidP="00E0119C">
      <w:pPr>
        <w:jc w:val="both"/>
        <w:rPr>
          <w:color w:val="000000"/>
          <w:sz w:val="28"/>
          <w:szCs w:val="28"/>
        </w:rPr>
      </w:pPr>
      <w:r w:rsidRPr="00E50305">
        <w:rPr>
          <w:sz w:val="28"/>
          <w:szCs w:val="28"/>
        </w:rPr>
        <w:t xml:space="preserve">          -</w:t>
      </w:r>
      <w:r w:rsidR="00D45CE2" w:rsidRPr="00E50305">
        <w:rPr>
          <w:color w:val="000000"/>
          <w:sz w:val="28"/>
          <w:szCs w:val="28"/>
        </w:rPr>
        <w:t xml:space="preserve"> обеспечение дополнительного профессионального образования лиц, замещающих выборные муниципальные должности, муниципальных служащих;</w:t>
      </w:r>
    </w:p>
    <w:p w:rsidR="00D45CE2" w:rsidRDefault="00D45CE2" w:rsidP="00E0119C">
      <w:pPr>
        <w:jc w:val="both"/>
        <w:rPr>
          <w:color w:val="000000"/>
          <w:sz w:val="28"/>
          <w:szCs w:val="28"/>
        </w:rPr>
      </w:pPr>
      <w:r w:rsidRPr="00E50305">
        <w:rPr>
          <w:color w:val="000000"/>
          <w:sz w:val="28"/>
          <w:szCs w:val="28"/>
        </w:rPr>
        <w:t xml:space="preserve">         - оптимизация штатной численности муниципальных служащих</w:t>
      </w:r>
      <w:r w:rsidR="00314949">
        <w:rPr>
          <w:color w:val="000000"/>
          <w:sz w:val="28"/>
          <w:szCs w:val="28"/>
        </w:rPr>
        <w:t>;</w:t>
      </w:r>
    </w:p>
    <w:p w:rsidR="00314949" w:rsidRDefault="00314949" w:rsidP="00E0119C">
      <w:pPr>
        <w:jc w:val="both"/>
        <w:rPr>
          <w:color w:val="000000"/>
          <w:sz w:val="28"/>
          <w:szCs w:val="28"/>
        </w:rPr>
      </w:pPr>
      <w:r>
        <w:rPr>
          <w:color w:val="000000"/>
          <w:sz w:val="28"/>
          <w:szCs w:val="28"/>
        </w:rPr>
        <w:t xml:space="preserve">         -</w:t>
      </w:r>
      <w:r w:rsidR="00BA3635" w:rsidRPr="00BA3635">
        <w:rPr>
          <w:sz w:val="24"/>
          <w:szCs w:val="24"/>
        </w:rPr>
        <w:t xml:space="preserve"> </w:t>
      </w:r>
      <w:r w:rsidR="00BA3635">
        <w:rPr>
          <w:sz w:val="28"/>
          <w:szCs w:val="28"/>
        </w:rPr>
        <w:t>с</w:t>
      </w:r>
      <w:r w:rsidR="00BA3635" w:rsidRPr="00BA3635">
        <w:rPr>
          <w:sz w:val="28"/>
          <w:szCs w:val="28"/>
        </w:rPr>
        <w:t>овершенствование механизмов оздоровления муниципальных сл</w:t>
      </w:r>
      <w:r w:rsidR="00BA3635" w:rsidRPr="00BA3635">
        <w:rPr>
          <w:sz w:val="28"/>
          <w:szCs w:val="28"/>
        </w:rPr>
        <w:t>у</w:t>
      </w:r>
      <w:r w:rsidR="00BA3635" w:rsidRPr="00BA3635">
        <w:rPr>
          <w:sz w:val="28"/>
          <w:szCs w:val="28"/>
        </w:rPr>
        <w:t>жащих ежегодной диспансеризацией</w:t>
      </w:r>
      <w:r w:rsidR="008B36C9">
        <w:rPr>
          <w:color w:val="000000"/>
          <w:sz w:val="28"/>
          <w:szCs w:val="28"/>
        </w:rPr>
        <w:t>;</w:t>
      </w:r>
    </w:p>
    <w:p w:rsidR="001224A3" w:rsidRDefault="001224A3" w:rsidP="001224A3">
      <w:pPr>
        <w:tabs>
          <w:tab w:val="left" w:pos="-993"/>
        </w:tabs>
        <w:spacing w:line="233" w:lineRule="auto"/>
        <w:jc w:val="both"/>
        <w:rPr>
          <w:sz w:val="28"/>
          <w:szCs w:val="28"/>
        </w:rPr>
      </w:pPr>
      <w:r>
        <w:rPr>
          <w:color w:val="000000"/>
          <w:sz w:val="28"/>
          <w:szCs w:val="28"/>
        </w:rPr>
        <w:t xml:space="preserve">         - </w:t>
      </w:r>
      <w:r>
        <w:rPr>
          <w:sz w:val="28"/>
          <w:szCs w:val="28"/>
        </w:rPr>
        <w:t>проведение независимой оценки качества условий оказания услуг МБУК «Семичанский СДК»;</w:t>
      </w:r>
    </w:p>
    <w:p w:rsidR="00DC7E61" w:rsidRPr="00E50305" w:rsidRDefault="008B36C9" w:rsidP="00E0119C">
      <w:pPr>
        <w:jc w:val="both"/>
        <w:rPr>
          <w:sz w:val="28"/>
          <w:szCs w:val="28"/>
        </w:rPr>
      </w:pPr>
      <w:r>
        <w:rPr>
          <w:color w:val="000000"/>
          <w:sz w:val="28"/>
          <w:szCs w:val="28"/>
        </w:rPr>
        <w:t xml:space="preserve">        </w:t>
      </w:r>
    </w:p>
    <w:p w:rsidR="00E0119C" w:rsidRDefault="00E0119C" w:rsidP="00E0119C">
      <w:pPr>
        <w:autoSpaceDE w:val="0"/>
        <w:autoSpaceDN w:val="0"/>
        <w:adjustRightInd w:val="0"/>
        <w:ind w:firstLine="709"/>
        <w:jc w:val="both"/>
        <w:rPr>
          <w:kern w:val="2"/>
          <w:sz w:val="28"/>
          <w:szCs w:val="28"/>
        </w:rPr>
      </w:pPr>
      <w:r w:rsidRPr="000A19A5">
        <w:rPr>
          <w:kern w:val="2"/>
          <w:sz w:val="28"/>
          <w:szCs w:val="28"/>
        </w:rPr>
        <w:t>На реализацию мероприятий Подпрограммы 1 на 20</w:t>
      </w:r>
      <w:r w:rsidR="00DC7E61">
        <w:rPr>
          <w:kern w:val="2"/>
          <w:sz w:val="28"/>
          <w:szCs w:val="28"/>
        </w:rPr>
        <w:t>2</w:t>
      </w:r>
      <w:r w:rsidR="004D5279">
        <w:rPr>
          <w:kern w:val="2"/>
          <w:sz w:val="28"/>
          <w:szCs w:val="28"/>
        </w:rPr>
        <w:t>4</w:t>
      </w:r>
      <w:r w:rsidRPr="000A19A5">
        <w:rPr>
          <w:kern w:val="2"/>
          <w:sz w:val="28"/>
          <w:szCs w:val="28"/>
        </w:rPr>
        <w:t xml:space="preserve"> год было предусмотрено </w:t>
      </w:r>
      <w:r w:rsidR="004D5279">
        <w:rPr>
          <w:kern w:val="2"/>
          <w:sz w:val="28"/>
          <w:szCs w:val="28"/>
        </w:rPr>
        <w:t>39,8</w:t>
      </w:r>
      <w:r w:rsidR="006F43F9" w:rsidRPr="000A19A5">
        <w:rPr>
          <w:kern w:val="2"/>
          <w:sz w:val="28"/>
          <w:szCs w:val="28"/>
        </w:rPr>
        <w:t xml:space="preserve"> </w:t>
      </w:r>
      <w:r w:rsidRPr="000A19A5">
        <w:rPr>
          <w:kern w:val="2"/>
          <w:sz w:val="28"/>
          <w:szCs w:val="28"/>
        </w:rPr>
        <w:t>тыс. рублей.</w:t>
      </w:r>
      <w:r w:rsidR="00A9235E" w:rsidRPr="000A19A5">
        <w:rPr>
          <w:kern w:val="2"/>
          <w:sz w:val="28"/>
          <w:szCs w:val="28"/>
        </w:rPr>
        <w:t xml:space="preserve"> </w:t>
      </w:r>
      <w:r w:rsidRPr="000A19A5">
        <w:rPr>
          <w:kern w:val="2"/>
          <w:sz w:val="28"/>
          <w:szCs w:val="28"/>
        </w:rPr>
        <w:t xml:space="preserve">Средства освоены на сумму </w:t>
      </w:r>
      <w:r w:rsidR="004D5279">
        <w:rPr>
          <w:kern w:val="2"/>
          <w:sz w:val="28"/>
          <w:szCs w:val="28"/>
        </w:rPr>
        <w:t>37,8</w:t>
      </w:r>
      <w:r w:rsidR="00A971C9" w:rsidRPr="000A19A5">
        <w:rPr>
          <w:kern w:val="2"/>
          <w:sz w:val="28"/>
          <w:szCs w:val="28"/>
        </w:rPr>
        <w:t xml:space="preserve"> </w:t>
      </w:r>
      <w:r w:rsidRPr="000A19A5">
        <w:rPr>
          <w:kern w:val="2"/>
          <w:sz w:val="28"/>
          <w:szCs w:val="28"/>
        </w:rPr>
        <w:t xml:space="preserve">тыс. рублей или на </w:t>
      </w:r>
      <w:r w:rsidR="001224A3">
        <w:rPr>
          <w:kern w:val="2"/>
          <w:sz w:val="28"/>
          <w:szCs w:val="28"/>
        </w:rPr>
        <w:t>9</w:t>
      </w:r>
      <w:r w:rsidR="004D5279">
        <w:rPr>
          <w:kern w:val="2"/>
          <w:sz w:val="28"/>
          <w:szCs w:val="28"/>
        </w:rPr>
        <w:t>5,0</w:t>
      </w:r>
      <w:r w:rsidRPr="000A19A5">
        <w:rPr>
          <w:kern w:val="2"/>
          <w:sz w:val="28"/>
          <w:szCs w:val="28"/>
        </w:rPr>
        <w:t xml:space="preserve"> %.</w:t>
      </w:r>
    </w:p>
    <w:p w:rsidR="00BA3635" w:rsidRDefault="00BA3635" w:rsidP="00E0119C">
      <w:pPr>
        <w:autoSpaceDE w:val="0"/>
        <w:autoSpaceDN w:val="0"/>
        <w:adjustRightInd w:val="0"/>
        <w:ind w:firstLine="709"/>
        <w:jc w:val="both"/>
        <w:rPr>
          <w:sz w:val="28"/>
          <w:szCs w:val="28"/>
        </w:rPr>
      </w:pPr>
      <w:r w:rsidRPr="00270CDD">
        <w:rPr>
          <w:sz w:val="28"/>
          <w:szCs w:val="28"/>
        </w:rPr>
        <w:t xml:space="preserve">Подпрограмма </w:t>
      </w:r>
      <w:r>
        <w:rPr>
          <w:sz w:val="28"/>
          <w:szCs w:val="28"/>
        </w:rPr>
        <w:t>2</w:t>
      </w:r>
      <w:r w:rsidRPr="00270CDD">
        <w:rPr>
          <w:sz w:val="28"/>
          <w:szCs w:val="28"/>
        </w:rPr>
        <w:t xml:space="preserve"> - «</w:t>
      </w:r>
      <w:r w:rsidRPr="00BA3635">
        <w:rPr>
          <w:color w:val="000000"/>
          <w:sz w:val="28"/>
          <w:szCs w:val="28"/>
        </w:rPr>
        <w:t>Обеспечение реализации муниципальной программы Семичан</w:t>
      </w:r>
      <w:r w:rsidRPr="00BA3635">
        <w:rPr>
          <w:sz w:val="28"/>
          <w:szCs w:val="28"/>
        </w:rPr>
        <w:t>ского сельского поселения</w:t>
      </w:r>
      <w:r w:rsidRPr="00BA3635">
        <w:rPr>
          <w:color w:val="000000"/>
          <w:sz w:val="28"/>
          <w:szCs w:val="28"/>
        </w:rPr>
        <w:t xml:space="preserve"> «Муниципал</w:t>
      </w:r>
      <w:r w:rsidRPr="00BA3635">
        <w:rPr>
          <w:color w:val="000000"/>
          <w:sz w:val="28"/>
          <w:szCs w:val="28"/>
        </w:rPr>
        <w:t>ь</w:t>
      </w:r>
      <w:r w:rsidRPr="00BA3635">
        <w:rPr>
          <w:color w:val="000000"/>
          <w:sz w:val="28"/>
          <w:szCs w:val="28"/>
        </w:rPr>
        <w:t>ная политика»</w:t>
      </w:r>
      <w:r w:rsidRPr="00BA3635">
        <w:rPr>
          <w:sz w:val="28"/>
          <w:szCs w:val="28"/>
        </w:rPr>
        <w:t>»</w:t>
      </w:r>
      <w:r>
        <w:rPr>
          <w:sz w:val="28"/>
          <w:szCs w:val="28"/>
        </w:rPr>
        <w:t>.</w:t>
      </w:r>
    </w:p>
    <w:p w:rsidR="00BA3635" w:rsidRDefault="00BA3635" w:rsidP="00E0119C">
      <w:pPr>
        <w:autoSpaceDE w:val="0"/>
        <w:autoSpaceDN w:val="0"/>
        <w:adjustRightInd w:val="0"/>
        <w:ind w:firstLine="709"/>
        <w:jc w:val="both"/>
        <w:rPr>
          <w:rFonts w:cs="Arial"/>
          <w:sz w:val="28"/>
          <w:szCs w:val="28"/>
        </w:rPr>
      </w:pPr>
      <w:r w:rsidRPr="00E50305">
        <w:rPr>
          <w:rFonts w:cs="Arial"/>
          <w:sz w:val="28"/>
          <w:szCs w:val="28"/>
        </w:rPr>
        <w:t>Для реализации поставленных целей и решения задач П</w:t>
      </w:r>
      <w:r w:rsidRPr="00E50305">
        <w:rPr>
          <w:sz w:val="28"/>
          <w:szCs w:val="28"/>
        </w:rPr>
        <w:t xml:space="preserve">одпрограммой </w:t>
      </w:r>
      <w:r>
        <w:rPr>
          <w:sz w:val="28"/>
          <w:szCs w:val="28"/>
        </w:rPr>
        <w:t>2</w:t>
      </w:r>
      <w:r w:rsidRPr="00E50305">
        <w:rPr>
          <w:sz w:val="28"/>
          <w:szCs w:val="28"/>
        </w:rPr>
        <w:t xml:space="preserve">  </w:t>
      </w:r>
      <w:r w:rsidRPr="00E50305">
        <w:rPr>
          <w:rFonts w:cs="Arial"/>
          <w:sz w:val="28"/>
          <w:szCs w:val="28"/>
        </w:rPr>
        <w:t xml:space="preserve"> предусмотрено выполнение следующих мероприятий</w:t>
      </w:r>
      <w:r>
        <w:rPr>
          <w:rFonts w:cs="Arial"/>
          <w:sz w:val="28"/>
          <w:szCs w:val="28"/>
        </w:rPr>
        <w:t>:</w:t>
      </w:r>
    </w:p>
    <w:p w:rsidR="00BA3635" w:rsidRDefault="00BA3635" w:rsidP="00E0119C">
      <w:pPr>
        <w:autoSpaceDE w:val="0"/>
        <w:autoSpaceDN w:val="0"/>
        <w:adjustRightInd w:val="0"/>
        <w:ind w:firstLine="709"/>
        <w:jc w:val="both"/>
        <w:rPr>
          <w:color w:val="000000"/>
          <w:sz w:val="28"/>
          <w:szCs w:val="28"/>
          <w:lang w:eastAsia="en-US"/>
        </w:rPr>
      </w:pPr>
      <w:r>
        <w:rPr>
          <w:rFonts w:cs="Arial"/>
          <w:sz w:val="28"/>
          <w:szCs w:val="28"/>
        </w:rPr>
        <w:t xml:space="preserve">- </w:t>
      </w:r>
      <w:r>
        <w:rPr>
          <w:sz w:val="28"/>
          <w:szCs w:val="28"/>
        </w:rPr>
        <w:t>ф</w:t>
      </w:r>
      <w:r w:rsidRPr="00BA3635">
        <w:rPr>
          <w:sz w:val="28"/>
          <w:szCs w:val="28"/>
        </w:rPr>
        <w:t>инансовое о</w:t>
      </w:r>
      <w:r w:rsidRPr="00BA3635">
        <w:rPr>
          <w:color w:val="000000"/>
          <w:sz w:val="28"/>
          <w:szCs w:val="28"/>
          <w:lang w:eastAsia="en-US"/>
        </w:rPr>
        <w:t>беспечение деятельности Администр</w:t>
      </w:r>
      <w:r w:rsidRPr="00BA3635">
        <w:rPr>
          <w:color w:val="000000"/>
          <w:sz w:val="28"/>
          <w:szCs w:val="28"/>
          <w:lang w:eastAsia="en-US"/>
        </w:rPr>
        <w:t>а</w:t>
      </w:r>
      <w:r w:rsidRPr="00BA3635">
        <w:rPr>
          <w:color w:val="000000"/>
          <w:sz w:val="28"/>
          <w:szCs w:val="28"/>
          <w:lang w:eastAsia="en-US"/>
        </w:rPr>
        <w:t>ции Семичанского сельского посел</w:t>
      </w:r>
      <w:r w:rsidRPr="00BA3635">
        <w:rPr>
          <w:color w:val="000000"/>
          <w:sz w:val="28"/>
          <w:szCs w:val="28"/>
          <w:lang w:eastAsia="en-US"/>
        </w:rPr>
        <w:t>е</w:t>
      </w:r>
      <w:r w:rsidRPr="00BA3635">
        <w:rPr>
          <w:color w:val="000000"/>
          <w:sz w:val="28"/>
          <w:szCs w:val="28"/>
          <w:lang w:eastAsia="en-US"/>
        </w:rPr>
        <w:t>ния</w:t>
      </w:r>
      <w:r>
        <w:rPr>
          <w:color w:val="000000"/>
          <w:sz w:val="28"/>
          <w:szCs w:val="28"/>
          <w:lang w:eastAsia="en-US"/>
        </w:rPr>
        <w:t>.</w:t>
      </w:r>
    </w:p>
    <w:p w:rsidR="00BA3635" w:rsidRDefault="00BA3635" w:rsidP="00BA3635">
      <w:pPr>
        <w:autoSpaceDE w:val="0"/>
        <w:autoSpaceDN w:val="0"/>
        <w:adjustRightInd w:val="0"/>
        <w:ind w:firstLine="709"/>
        <w:jc w:val="both"/>
        <w:rPr>
          <w:kern w:val="2"/>
          <w:sz w:val="28"/>
          <w:szCs w:val="28"/>
        </w:rPr>
      </w:pPr>
      <w:r w:rsidRPr="000A19A5">
        <w:rPr>
          <w:kern w:val="2"/>
          <w:sz w:val="28"/>
          <w:szCs w:val="28"/>
        </w:rPr>
        <w:t xml:space="preserve">На реализацию мероприятий Подпрограммы </w:t>
      </w:r>
      <w:r>
        <w:rPr>
          <w:kern w:val="2"/>
          <w:sz w:val="28"/>
          <w:szCs w:val="28"/>
        </w:rPr>
        <w:t>2</w:t>
      </w:r>
      <w:r w:rsidRPr="000A19A5">
        <w:rPr>
          <w:kern w:val="2"/>
          <w:sz w:val="28"/>
          <w:szCs w:val="28"/>
        </w:rPr>
        <w:t xml:space="preserve"> на 20</w:t>
      </w:r>
      <w:r w:rsidR="0095587D">
        <w:rPr>
          <w:kern w:val="2"/>
          <w:sz w:val="28"/>
          <w:szCs w:val="28"/>
        </w:rPr>
        <w:t>2</w:t>
      </w:r>
      <w:r w:rsidR="004D5279">
        <w:rPr>
          <w:kern w:val="2"/>
          <w:sz w:val="28"/>
          <w:szCs w:val="28"/>
        </w:rPr>
        <w:t>4</w:t>
      </w:r>
      <w:r w:rsidRPr="000A19A5">
        <w:rPr>
          <w:kern w:val="2"/>
          <w:sz w:val="28"/>
          <w:szCs w:val="28"/>
        </w:rPr>
        <w:t xml:space="preserve"> год было предусмотрено </w:t>
      </w:r>
      <w:r w:rsidR="004D5279">
        <w:rPr>
          <w:kern w:val="2"/>
          <w:sz w:val="28"/>
          <w:szCs w:val="28"/>
        </w:rPr>
        <w:t>8748,3</w:t>
      </w:r>
      <w:r w:rsidR="00847F1E">
        <w:rPr>
          <w:kern w:val="2"/>
          <w:sz w:val="28"/>
          <w:szCs w:val="28"/>
        </w:rPr>
        <w:t xml:space="preserve"> </w:t>
      </w:r>
      <w:r w:rsidRPr="000A19A5">
        <w:rPr>
          <w:kern w:val="2"/>
          <w:sz w:val="28"/>
          <w:szCs w:val="28"/>
        </w:rPr>
        <w:t xml:space="preserve">тыс. рублей. Средства освоены на сумму </w:t>
      </w:r>
      <w:r w:rsidR="004D5279">
        <w:rPr>
          <w:kern w:val="2"/>
          <w:sz w:val="28"/>
          <w:szCs w:val="28"/>
        </w:rPr>
        <w:t>8144,8</w:t>
      </w:r>
      <w:r w:rsidRPr="000A19A5">
        <w:rPr>
          <w:kern w:val="2"/>
          <w:sz w:val="28"/>
          <w:szCs w:val="28"/>
        </w:rPr>
        <w:t xml:space="preserve"> тыс. рублей или на </w:t>
      </w:r>
      <w:r w:rsidR="00847F1E">
        <w:rPr>
          <w:kern w:val="2"/>
          <w:sz w:val="28"/>
          <w:szCs w:val="28"/>
        </w:rPr>
        <w:t>9</w:t>
      </w:r>
      <w:r w:rsidR="004D5279">
        <w:rPr>
          <w:kern w:val="2"/>
          <w:sz w:val="28"/>
          <w:szCs w:val="28"/>
        </w:rPr>
        <w:t>3,1</w:t>
      </w:r>
      <w:r w:rsidRPr="000A19A5">
        <w:rPr>
          <w:kern w:val="2"/>
          <w:sz w:val="28"/>
          <w:szCs w:val="28"/>
        </w:rPr>
        <w:t xml:space="preserve"> %.</w:t>
      </w:r>
    </w:p>
    <w:p w:rsidR="00A971C9" w:rsidRPr="00E50305" w:rsidRDefault="00D45CE2" w:rsidP="00E0119C">
      <w:pPr>
        <w:widowControl w:val="0"/>
        <w:autoSpaceDE w:val="0"/>
        <w:autoSpaceDN w:val="0"/>
        <w:adjustRightInd w:val="0"/>
        <w:jc w:val="both"/>
        <w:rPr>
          <w:sz w:val="28"/>
          <w:szCs w:val="28"/>
        </w:rPr>
      </w:pPr>
      <w:r w:rsidRPr="00E50305">
        <w:rPr>
          <w:kern w:val="2"/>
          <w:sz w:val="28"/>
          <w:szCs w:val="28"/>
        </w:rPr>
        <w:t xml:space="preserve">           </w:t>
      </w:r>
      <w:r w:rsidRPr="00E50305">
        <w:rPr>
          <w:sz w:val="28"/>
          <w:szCs w:val="28"/>
        </w:rPr>
        <w:t xml:space="preserve">Подпрограмма </w:t>
      </w:r>
      <w:r w:rsidR="00BA3635">
        <w:rPr>
          <w:sz w:val="28"/>
          <w:szCs w:val="28"/>
        </w:rPr>
        <w:t>3</w:t>
      </w:r>
      <w:r w:rsidRPr="00E50305">
        <w:rPr>
          <w:sz w:val="28"/>
          <w:szCs w:val="28"/>
        </w:rPr>
        <w:t xml:space="preserve"> «</w:t>
      </w:r>
      <w:r w:rsidR="00BA3635" w:rsidRPr="00BA3635">
        <w:rPr>
          <w:sz w:val="28"/>
          <w:szCs w:val="28"/>
        </w:rPr>
        <w:t>Социальная поддержка отдельных к</w:t>
      </w:r>
      <w:r w:rsidR="00BA3635" w:rsidRPr="00BA3635">
        <w:rPr>
          <w:sz w:val="28"/>
          <w:szCs w:val="28"/>
        </w:rPr>
        <w:t>а</w:t>
      </w:r>
      <w:r w:rsidR="00BA3635" w:rsidRPr="00BA3635">
        <w:rPr>
          <w:sz w:val="28"/>
          <w:szCs w:val="28"/>
        </w:rPr>
        <w:t>тегорий граждан</w:t>
      </w:r>
      <w:r w:rsidRPr="00E50305">
        <w:rPr>
          <w:sz w:val="28"/>
          <w:szCs w:val="28"/>
        </w:rPr>
        <w:t>».</w:t>
      </w:r>
    </w:p>
    <w:p w:rsidR="00D45CE2" w:rsidRPr="00E50305" w:rsidRDefault="00D45CE2" w:rsidP="00D45CE2">
      <w:pPr>
        <w:jc w:val="both"/>
        <w:rPr>
          <w:rFonts w:cs="Arial"/>
          <w:sz w:val="28"/>
          <w:szCs w:val="28"/>
        </w:rPr>
      </w:pPr>
      <w:r w:rsidRPr="00E50305">
        <w:rPr>
          <w:kern w:val="2"/>
          <w:sz w:val="28"/>
          <w:szCs w:val="28"/>
        </w:rPr>
        <w:t xml:space="preserve">       </w:t>
      </w:r>
      <w:r w:rsidRPr="00E50305">
        <w:rPr>
          <w:rFonts w:cs="Arial"/>
          <w:sz w:val="28"/>
          <w:szCs w:val="28"/>
        </w:rPr>
        <w:t>Для реализации поставленных целей и решения задач П</w:t>
      </w:r>
      <w:r w:rsidRPr="00E50305">
        <w:rPr>
          <w:sz w:val="28"/>
          <w:szCs w:val="28"/>
        </w:rPr>
        <w:t xml:space="preserve">одпрограммой </w:t>
      </w:r>
      <w:r w:rsidR="00BA3635">
        <w:rPr>
          <w:sz w:val="28"/>
          <w:szCs w:val="28"/>
        </w:rPr>
        <w:t>3</w:t>
      </w:r>
      <w:r w:rsidRPr="00E50305">
        <w:rPr>
          <w:sz w:val="28"/>
          <w:szCs w:val="28"/>
        </w:rPr>
        <w:t xml:space="preserve">  </w:t>
      </w:r>
      <w:r w:rsidRPr="00E50305">
        <w:rPr>
          <w:rFonts w:cs="Arial"/>
          <w:sz w:val="28"/>
          <w:szCs w:val="28"/>
        </w:rPr>
        <w:t xml:space="preserve"> предусмотрено выполнение следующих мероприятий:</w:t>
      </w:r>
    </w:p>
    <w:p w:rsidR="00D45CE2" w:rsidRDefault="00D45CE2" w:rsidP="00D45CE2">
      <w:pPr>
        <w:jc w:val="both"/>
        <w:rPr>
          <w:color w:val="000000"/>
          <w:sz w:val="28"/>
          <w:szCs w:val="28"/>
        </w:rPr>
      </w:pPr>
      <w:r w:rsidRPr="00E50305">
        <w:rPr>
          <w:sz w:val="28"/>
          <w:szCs w:val="28"/>
        </w:rPr>
        <w:t xml:space="preserve">          -</w:t>
      </w:r>
      <w:r w:rsidR="00D14CD9" w:rsidRPr="00E50305">
        <w:rPr>
          <w:sz w:val="28"/>
          <w:szCs w:val="28"/>
        </w:rPr>
        <w:t xml:space="preserve"> в</w:t>
      </w:r>
      <w:r w:rsidR="00D14CD9" w:rsidRPr="00E50305">
        <w:rPr>
          <w:color w:val="000000"/>
          <w:sz w:val="28"/>
          <w:szCs w:val="28"/>
        </w:rPr>
        <w:t xml:space="preserve">ыплата </w:t>
      </w:r>
      <w:r w:rsidR="00BA3635">
        <w:rPr>
          <w:color w:val="000000"/>
          <w:sz w:val="28"/>
          <w:szCs w:val="28"/>
        </w:rPr>
        <w:t xml:space="preserve">государственной </w:t>
      </w:r>
      <w:r w:rsidR="00D14CD9" w:rsidRPr="00E50305">
        <w:rPr>
          <w:color w:val="000000"/>
          <w:sz w:val="28"/>
          <w:szCs w:val="28"/>
        </w:rPr>
        <w:t>пенсии лицам, замещавшим муниципальные должности и  должности муниципальной службы в Семичанском сельском поселении</w:t>
      </w:r>
      <w:r w:rsidR="00BA3635">
        <w:rPr>
          <w:color w:val="000000"/>
          <w:sz w:val="28"/>
          <w:szCs w:val="28"/>
        </w:rPr>
        <w:t>.</w:t>
      </w:r>
    </w:p>
    <w:p w:rsidR="00D45CE2" w:rsidRPr="00E50305" w:rsidRDefault="00D45CE2" w:rsidP="00D45CE2">
      <w:pPr>
        <w:autoSpaceDE w:val="0"/>
        <w:autoSpaceDN w:val="0"/>
        <w:adjustRightInd w:val="0"/>
        <w:ind w:firstLine="709"/>
        <w:jc w:val="both"/>
        <w:rPr>
          <w:kern w:val="2"/>
          <w:sz w:val="28"/>
          <w:szCs w:val="28"/>
        </w:rPr>
      </w:pPr>
      <w:r w:rsidRPr="00E50305">
        <w:rPr>
          <w:kern w:val="2"/>
          <w:sz w:val="28"/>
          <w:szCs w:val="28"/>
        </w:rPr>
        <w:t xml:space="preserve">На реализацию мероприятий Подпрограммы </w:t>
      </w:r>
      <w:r w:rsidR="00BB1A9B">
        <w:rPr>
          <w:kern w:val="2"/>
          <w:sz w:val="28"/>
          <w:szCs w:val="28"/>
        </w:rPr>
        <w:t>3</w:t>
      </w:r>
      <w:r w:rsidRPr="00E50305">
        <w:rPr>
          <w:kern w:val="2"/>
          <w:sz w:val="28"/>
          <w:szCs w:val="28"/>
        </w:rPr>
        <w:t xml:space="preserve"> на 20</w:t>
      </w:r>
      <w:r w:rsidR="0095587D">
        <w:rPr>
          <w:kern w:val="2"/>
          <w:sz w:val="28"/>
          <w:szCs w:val="28"/>
        </w:rPr>
        <w:t>2</w:t>
      </w:r>
      <w:r w:rsidR="004D5279">
        <w:rPr>
          <w:kern w:val="2"/>
          <w:sz w:val="28"/>
          <w:szCs w:val="28"/>
        </w:rPr>
        <w:t>4</w:t>
      </w:r>
      <w:r w:rsidRPr="00E50305">
        <w:rPr>
          <w:kern w:val="2"/>
          <w:sz w:val="28"/>
          <w:szCs w:val="28"/>
        </w:rPr>
        <w:t xml:space="preserve"> год было предусмотрено </w:t>
      </w:r>
      <w:r w:rsidR="004D5279">
        <w:rPr>
          <w:kern w:val="2"/>
          <w:sz w:val="28"/>
          <w:szCs w:val="28"/>
        </w:rPr>
        <w:t>205,5</w:t>
      </w:r>
      <w:r w:rsidR="000538C2">
        <w:rPr>
          <w:kern w:val="2"/>
          <w:sz w:val="28"/>
          <w:szCs w:val="28"/>
        </w:rPr>
        <w:t xml:space="preserve"> </w:t>
      </w:r>
      <w:r w:rsidRPr="00E50305">
        <w:rPr>
          <w:kern w:val="2"/>
          <w:sz w:val="28"/>
          <w:szCs w:val="28"/>
        </w:rPr>
        <w:t xml:space="preserve">тыс. рублей. Средства освоены на сумму </w:t>
      </w:r>
      <w:r w:rsidR="004D5279">
        <w:rPr>
          <w:kern w:val="2"/>
          <w:sz w:val="28"/>
          <w:szCs w:val="28"/>
        </w:rPr>
        <w:t>205,4</w:t>
      </w:r>
      <w:r w:rsidRPr="00E50305">
        <w:rPr>
          <w:kern w:val="2"/>
          <w:sz w:val="28"/>
          <w:szCs w:val="28"/>
        </w:rPr>
        <w:t xml:space="preserve"> тыс. рублей или на </w:t>
      </w:r>
      <w:r w:rsidR="001224A3">
        <w:rPr>
          <w:kern w:val="2"/>
          <w:sz w:val="28"/>
          <w:szCs w:val="28"/>
        </w:rPr>
        <w:t>100,0</w:t>
      </w:r>
      <w:r w:rsidRPr="00E50305">
        <w:rPr>
          <w:kern w:val="2"/>
          <w:sz w:val="28"/>
          <w:szCs w:val="28"/>
        </w:rPr>
        <w:t xml:space="preserve"> %.</w:t>
      </w:r>
    </w:p>
    <w:p w:rsidR="00E0119C" w:rsidRPr="00E50305" w:rsidRDefault="00E0119C" w:rsidP="00E0119C">
      <w:pPr>
        <w:widowControl w:val="0"/>
        <w:autoSpaceDE w:val="0"/>
        <w:autoSpaceDN w:val="0"/>
        <w:adjustRightInd w:val="0"/>
        <w:jc w:val="both"/>
        <w:rPr>
          <w:kern w:val="2"/>
          <w:sz w:val="28"/>
          <w:szCs w:val="28"/>
        </w:rPr>
      </w:pPr>
      <w:r w:rsidRPr="00E50305">
        <w:rPr>
          <w:kern w:val="2"/>
          <w:sz w:val="28"/>
          <w:szCs w:val="28"/>
        </w:rPr>
        <w:t xml:space="preserve">                 2.2. Перечень нереализованных или реализованных частично основных мероприятий подпрограммы (из числа предусмотренных к реализации в отчетном году) с указанием причин их реализации не в полном объеме.</w:t>
      </w:r>
    </w:p>
    <w:p w:rsidR="00E0119C" w:rsidRPr="00E50305" w:rsidRDefault="00E0119C" w:rsidP="00E0119C">
      <w:pPr>
        <w:widowControl w:val="0"/>
        <w:autoSpaceDE w:val="0"/>
        <w:autoSpaceDN w:val="0"/>
        <w:adjustRightInd w:val="0"/>
        <w:jc w:val="both"/>
        <w:rPr>
          <w:kern w:val="2"/>
          <w:sz w:val="28"/>
          <w:szCs w:val="28"/>
        </w:rPr>
      </w:pPr>
    </w:p>
    <w:p w:rsidR="00A971C9" w:rsidRPr="00E50305" w:rsidRDefault="00E0119C" w:rsidP="00E0119C">
      <w:pPr>
        <w:jc w:val="both"/>
        <w:rPr>
          <w:kern w:val="2"/>
          <w:sz w:val="28"/>
          <w:szCs w:val="28"/>
        </w:rPr>
      </w:pPr>
      <w:r w:rsidRPr="00E50305">
        <w:rPr>
          <w:kern w:val="2"/>
          <w:sz w:val="28"/>
          <w:szCs w:val="28"/>
        </w:rPr>
        <w:t xml:space="preserve">           Основные меро</w:t>
      </w:r>
      <w:r w:rsidR="00A9235E" w:rsidRPr="00E50305">
        <w:rPr>
          <w:kern w:val="2"/>
          <w:sz w:val="28"/>
          <w:szCs w:val="28"/>
        </w:rPr>
        <w:t>приятия Подпрограмм реализованы</w:t>
      </w:r>
      <w:r w:rsidR="00D14CD9" w:rsidRPr="00E50305">
        <w:rPr>
          <w:kern w:val="2"/>
          <w:sz w:val="28"/>
          <w:szCs w:val="28"/>
        </w:rPr>
        <w:t xml:space="preserve"> в полном объеме</w:t>
      </w:r>
      <w:r w:rsidRPr="00E50305">
        <w:rPr>
          <w:kern w:val="2"/>
          <w:sz w:val="28"/>
          <w:szCs w:val="28"/>
        </w:rPr>
        <w:t xml:space="preserve">.                </w:t>
      </w:r>
    </w:p>
    <w:p w:rsidR="00E0119C" w:rsidRPr="00E50305" w:rsidRDefault="00E0119C" w:rsidP="00E0119C">
      <w:pPr>
        <w:jc w:val="both"/>
        <w:rPr>
          <w:kern w:val="2"/>
          <w:sz w:val="28"/>
          <w:szCs w:val="28"/>
        </w:rPr>
      </w:pPr>
    </w:p>
    <w:p w:rsidR="00314949" w:rsidRPr="00314949" w:rsidRDefault="00E0119C" w:rsidP="00314949">
      <w:pPr>
        <w:jc w:val="center"/>
        <w:rPr>
          <w:b/>
          <w:i/>
          <w:kern w:val="2"/>
          <w:sz w:val="28"/>
          <w:szCs w:val="28"/>
        </w:rPr>
      </w:pPr>
      <w:r w:rsidRPr="00E50305">
        <w:rPr>
          <w:kern w:val="2"/>
          <w:sz w:val="28"/>
          <w:szCs w:val="28"/>
        </w:rPr>
        <w:lastRenderedPageBreak/>
        <w:t xml:space="preserve">           </w:t>
      </w:r>
      <w:r w:rsidR="00314949" w:rsidRPr="00314949">
        <w:rPr>
          <w:b/>
          <w:i/>
          <w:kern w:val="2"/>
          <w:sz w:val="28"/>
          <w:szCs w:val="28"/>
        </w:rPr>
        <w:t>3.  Анализ факторов, повлиявших на ход реализации муниципальной программы.</w:t>
      </w:r>
    </w:p>
    <w:p w:rsidR="00314949" w:rsidRPr="00C906CB" w:rsidRDefault="00314949" w:rsidP="00314949">
      <w:pPr>
        <w:jc w:val="both"/>
        <w:rPr>
          <w:kern w:val="2"/>
          <w:sz w:val="16"/>
          <w:szCs w:val="16"/>
        </w:rPr>
      </w:pPr>
    </w:p>
    <w:p w:rsidR="00314949" w:rsidRPr="0033432C" w:rsidRDefault="00314949" w:rsidP="00314949">
      <w:pPr>
        <w:autoSpaceDE w:val="0"/>
        <w:autoSpaceDN w:val="0"/>
        <w:adjustRightInd w:val="0"/>
        <w:jc w:val="both"/>
        <w:rPr>
          <w:kern w:val="2"/>
          <w:sz w:val="28"/>
          <w:szCs w:val="28"/>
        </w:rPr>
      </w:pPr>
      <w:r>
        <w:rPr>
          <w:kern w:val="2"/>
          <w:sz w:val="28"/>
          <w:szCs w:val="28"/>
        </w:rPr>
        <w:t xml:space="preserve">        </w:t>
      </w:r>
      <w:r w:rsidRPr="0033432C">
        <w:rPr>
          <w:kern w:val="2"/>
          <w:sz w:val="28"/>
          <w:szCs w:val="28"/>
        </w:rPr>
        <w:t>Фактор</w:t>
      </w:r>
      <w:r>
        <w:rPr>
          <w:kern w:val="2"/>
          <w:sz w:val="28"/>
          <w:szCs w:val="28"/>
        </w:rPr>
        <w:t xml:space="preserve">ов, </w:t>
      </w:r>
      <w:r w:rsidRPr="0033432C">
        <w:rPr>
          <w:kern w:val="2"/>
          <w:sz w:val="28"/>
          <w:szCs w:val="28"/>
        </w:rPr>
        <w:t>повлиявши</w:t>
      </w:r>
      <w:r>
        <w:rPr>
          <w:kern w:val="2"/>
          <w:sz w:val="28"/>
          <w:szCs w:val="28"/>
        </w:rPr>
        <w:t xml:space="preserve">х </w:t>
      </w:r>
      <w:r w:rsidRPr="0033432C">
        <w:rPr>
          <w:kern w:val="2"/>
          <w:sz w:val="28"/>
          <w:szCs w:val="28"/>
        </w:rPr>
        <w:t>на</w:t>
      </w:r>
      <w:r>
        <w:rPr>
          <w:kern w:val="2"/>
          <w:sz w:val="28"/>
          <w:szCs w:val="28"/>
        </w:rPr>
        <w:t xml:space="preserve"> </w:t>
      </w:r>
      <w:r w:rsidRPr="0033432C">
        <w:rPr>
          <w:kern w:val="2"/>
          <w:sz w:val="28"/>
          <w:szCs w:val="28"/>
        </w:rPr>
        <w:t>ход</w:t>
      </w:r>
      <w:r>
        <w:rPr>
          <w:kern w:val="2"/>
          <w:sz w:val="28"/>
          <w:szCs w:val="28"/>
        </w:rPr>
        <w:t xml:space="preserve"> </w:t>
      </w:r>
      <w:r w:rsidRPr="0033432C">
        <w:rPr>
          <w:kern w:val="2"/>
          <w:sz w:val="28"/>
          <w:szCs w:val="28"/>
        </w:rPr>
        <w:t>реализации</w:t>
      </w:r>
      <w:r>
        <w:rPr>
          <w:kern w:val="2"/>
          <w:sz w:val="28"/>
          <w:szCs w:val="28"/>
        </w:rPr>
        <w:t xml:space="preserve"> муниципальной </w:t>
      </w:r>
      <w:r w:rsidRPr="0033432C">
        <w:rPr>
          <w:kern w:val="2"/>
          <w:sz w:val="28"/>
          <w:szCs w:val="28"/>
        </w:rPr>
        <w:t>программы</w:t>
      </w:r>
      <w:r>
        <w:rPr>
          <w:kern w:val="2"/>
          <w:sz w:val="28"/>
          <w:szCs w:val="28"/>
        </w:rPr>
        <w:t xml:space="preserve"> не зафиксировано.</w:t>
      </w:r>
    </w:p>
    <w:p w:rsidR="00314949" w:rsidRDefault="00314949" w:rsidP="00314949">
      <w:pPr>
        <w:jc w:val="both"/>
        <w:rPr>
          <w:kern w:val="2"/>
          <w:sz w:val="28"/>
          <w:szCs w:val="28"/>
        </w:rPr>
      </w:pPr>
      <w:r>
        <w:rPr>
          <w:kern w:val="2"/>
          <w:sz w:val="28"/>
          <w:szCs w:val="28"/>
        </w:rPr>
        <w:t xml:space="preserve">              3.1. Анализ фактических и вероятных последствий нереализации основных мероприятий подпрограмм</w:t>
      </w:r>
    </w:p>
    <w:p w:rsidR="00314949" w:rsidRPr="00C906CB" w:rsidRDefault="00314949" w:rsidP="00314949">
      <w:pPr>
        <w:jc w:val="both"/>
        <w:rPr>
          <w:kern w:val="2"/>
          <w:sz w:val="16"/>
          <w:szCs w:val="16"/>
        </w:rPr>
      </w:pPr>
    </w:p>
    <w:p w:rsidR="00314949" w:rsidRDefault="00314949" w:rsidP="00314949">
      <w:pPr>
        <w:jc w:val="both"/>
        <w:rPr>
          <w:kern w:val="2"/>
          <w:sz w:val="28"/>
          <w:szCs w:val="28"/>
        </w:rPr>
      </w:pPr>
      <w:r>
        <w:rPr>
          <w:kern w:val="2"/>
          <w:sz w:val="28"/>
          <w:szCs w:val="28"/>
        </w:rPr>
        <w:t xml:space="preserve">              Меры, принятые ответственными за выполнение мероприятий, направлены на недопущение неэффективного расходования бюджетных средств.           </w:t>
      </w:r>
    </w:p>
    <w:p w:rsidR="00E0119C" w:rsidRPr="00E50305" w:rsidRDefault="00E0119C" w:rsidP="00E0119C">
      <w:pPr>
        <w:jc w:val="both"/>
        <w:rPr>
          <w:kern w:val="2"/>
          <w:sz w:val="28"/>
          <w:szCs w:val="28"/>
        </w:rPr>
      </w:pPr>
      <w:r w:rsidRPr="00E50305">
        <w:rPr>
          <w:kern w:val="2"/>
          <w:sz w:val="28"/>
          <w:szCs w:val="28"/>
        </w:rPr>
        <w:t xml:space="preserve">   </w:t>
      </w:r>
      <w:r w:rsidR="001224A3">
        <w:rPr>
          <w:kern w:val="2"/>
          <w:sz w:val="28"/>
          <w:szCs w:val="28"/>
        </w:rPr>
        <w:t>3</w:t>
      </w:r>
      <w:r w:rsidRPr="00E50305">
        <w:rPr>
          <w:kern w:val="2"/>
          <w:sz w:val="28"/>
          <w:szCs w:val="28"/>
        </w:rPr>
        <w:t>.</w:t>
      </w:r>
      <w:r w:rsidR="001224A3">
        <w:rPr>
          <w:kern w:val="2"/>
          <w:sz w:val="28"/>
          <w:szCs w:val="28"/>
        </w:rPr>
        <w:t>2.</w:t>
      </w:r>
      <w:r w:rsidRPr="00E50305">
        <w:rPr>
          <w:kern w:val="2"/>
          <w:sz w:val="28"/>
          <w:szCs w:val="28"/>
        </w:rPr>
        <w:t xml:space="preserve"> Анализ фактических и вероятных последствий не реализации основных мероприятий подпрограмм</w:t>
      </w:r>
    </w:p>
    <w:p w:rsidR="00A971C9" w:rsidRPr="00E50305" w:rsidRDefault="00A971C9" w:rsidP="00A971C9">
      <w:pPr>
        <w:jc w:val="both"/>
        <w:rPr>
          <w:kern w:val="2"/>
          <w:sz w:val="28"/>
          <w:szCs w:val="28"/>
        </w:rPr>
      </w:pPr>
      <w:r w:rsidRPr="00E50305">
        <w:rPr>
          <w:kern w:val="2"/>
          <w:sz w:val="28"/>
          <w:szCs w:val="28"/>
        </w:rPr>
        <w:t xml:space="preserve">             Запланированные мероприятия Подпрограмм реализованы</w:t>
      </w:r>
      <w:r w:rsidR="00C96AD4" w:rsidRPr="00E50305">
        <w:rPr>
          <w:kern w:val="2"/>
          <w:sz w:val="28"/>
          <w:szCs w:val="28"/>
        </w:rPr>
        <w:t xml:space="preserve"> в полном объеме</w:t>
      </w:r>
      <w:r w:rsidRPr="00E50305">
        <w:rPr>
          <w:kern w:val="2"/>
          <w:sz w:val="28"/>
          <w:szCs w:val="28"/>
        </w:rPr>
        <w:t xml:space="preserve">.   </w:t>
      </w:r>
    </w:p>
    <w:p w:rsidR="00314949" w:rsidRDefault="00A971C9" w:rsidP="009F4FF8">
      <w:pPr>
        <w:jc w:val="both"/>
        <w:rPr>
          <w:kern w:val="2"/>
          <w:sz w:val="26"/>
          <w:szCs w:val="26"/>
        </w:rPr>
      </w:pPr>
      <w:r w:rsidRPr="006F43F9">
        <w:rPr>
          <w:kern w:val="2"/>
          <w:sz w:val="26"/>
          <w:szCs w:val="26"/>
        </w:rPr>
        <w:t xml:space="preserve">            </w:t>
      </w:r>
    </w:p>
    <w:p w:rsidR="005508B7" w:rsidRPr="00314949" w:rsidRDefault="00314949" w:rsidP="00314949">
      <w:pPr>
        <w:jc w:val="center"/>
        <w:rPr>
          <w:b/>
          <w:i/>
          <w:sz w:val="28"/>
          <w:szCs w:val="28"/>
        </w:rPr>
      </w:pPr>
      <w:r w:rsidRPr="00314949">
        <w:rPr>
          <w:b/>
          <w:i/>
          <w:sz w:val="28"/>
          <w:szCs w:val="28"/>
        </w:rPr>
        <w:t>4</w:t>
      </w:r>
      <w:r w:rsidR="005508B7" w:rsidRPr="00314949">
        <w:rPr>
          <w:b/>
          <w:i/>
          <w:sz w:val="28"/>
          <w:szCs w:val="28"/>
        </w:rPr>
        <w:t>. Результаты использования бюджетных ассигнований</w:t>
      </w:r>
    </w:p>
    <w:p w:rsidR="005508B7" w:rsidRPr="00314949" w:rsidRDefault="005508B7" w:rsidP="00314949">
      <w:pPr>
        <w:ind w:left="-284"/>
        <w:jc w:val="center"/>
        <w:rPr>
          <w:b/>
          <w:i/>
          <w:sz w:val="28"/>
          <w:szCs w:val="28"/>
        </w:rPr>
      </w:pPr>
      <w:r w:rsidRPr="00314949">
        <w:rPr>
          <w:b/>
          <w:i/>
          <w:sz w:val="28"/>
          <w:szCs w:val="28"/>
        </w:rPr>
        <w:t>и внебюджетных средств на реализацию мероприятий</w:t>
      </w:r>
    </w:p>
    <w:p w:rsidR="005508B7" w:rsidRPr="00314949" w:rsidRDefault="005508B7" w:rsidP="00314949">
      <w:pPr>
        <w:ind w:left="-284"/>
        <w:jc w:val="center"/>
        <w:rPr>
          <w:b/>
          <w:i/>
          <w:sz w:val="28"/>
          <w:szCs w:val="28"/>
        </w:rPr>
      </w:pPr>
      <w:r w:rsidRPr="00314949">
        <w:rPr>
          <w:b/>
          <w:i/>
          <w:sz w:val="28"/>
          <w:szCs w:val="28"/>
        </w:rPr>
        <w:t>муниципальной программы</w:t>
      </w:r>
    </w:p>
    <w:p w:rsidR="005508B7" w:rsidRPr="00314949" w:rsidRDefault="005508B7" w:rsidP="005508B7">
      <w:pPr>
        <w:ind w:left="-284"/>
        <w:jc w:val="center"/>
        <w:rPr>
          <w:sz w:val="28"/>
          <w:szCs w:val="28"/>
        </w:rPr>
      </w:pPr>
    </w:p>
    <w:p w:rsidR="005508B7" w:rsidRPr="00314949" w:rsidRDefault="005508B7" w:rsidP="00F1396D">
      <w:pPr>
        <w:suppressAutoHyphens/>
        <w:jc w:val="both"/>
        <w:rPr>
          <w:sz w:val="28"/>
          <w:szCs w:val="28"/>
        </w:rPr>
      </w:pPr>
      <w:r w:rsidRPr="00314949">
        <w:rPr>
          <w:sz w:val="28"/>
          <w:szCs w:val="28"/>
        </w:rPr>
        <w:t xml:space="preserve">        Финансирование муниципальной программы в 20</w:t>
      </w:r>
      <w:r w:rsidR="0095587D">
        <w:rPr>
          <w:sz w:val="28"/>
          <w:szCs w:val="28"/>
        </w:rPr>
        <w:t>2</w:t>
      </w:r>
      <w:r w:rsidR="004D5279">
        <w:rPr>
          <w:sz w:val="28"/>
          <w:szCs w:val="28"/>
        </w:rPr>
        <w:t>4</w:t>
      </w:r>
      <w:r w:rsidRPr="00314949">
        <w:rPr>
          <w:sz w:val="28"/>
          <w:szCs w:val="28"/>
        </w:rPr>
        <w:t xml:space="preserve"> году осуществл</w:t>
      </w:r>
      <w:r w:rsidR="00766D59" w:rsidRPr="00314949">
        <w:rPr>
          <w:sz w:val="28"/>
          <w:szCs w:val="28"/>
        </w:rPr>
        <w:t>ялось  за счет средств местного</w:t>
      </w:r>
      <w:r w:rsidRPr="00314949">
        <w:rPr>
          <w:sz w:val="28"/>
          <w:szCs w:val="28"/>
        </w:rPr>
        <w:t xml:space="preserve"> бюджет</w:t>
      </w:r>
      <w:r w:rsidR="00EA6F96" w:rsidRPr="00314949">
        <w:rPr>
          <w:sz w:val="28"/>
          <w:szCs w:val="28"/>
        </w:rPr>
        <w:t>а</w:t>
      </w:r>
      <w:r w:rsidRPr="00314949">
        <w:rPr>
          <w:sz w:val="28"/>
          <w:szCs w:val="28"/>
        </w:rPr>
        <w:t xml:space="preserve"> в объемах, предусмотренных муниципальной программой</w:t>
      </w:r>
      <w:r w:rsidR="00A971C9" w:rsidRPr="00314949">
        <w:rPr>
          <w:sz w:val="28"/>
          <w:szCs w:val="28"/>
        </w:rPr>
        <w:t>.</w:t>
      </w:r>
      <w:r w:rsidRPr="00314949">
        <w:rPr>
          <w:sz w:val="28"/>
          <w:szCs w:val="28"/>
        </w:rPr>
        <w:t xml:space="preserve"> </w:t>
      </w:r>
    </w:p>
    <w:p w:rsidR="005508B7" w:rsidRPr="00314949" w:rsidRDefault="005508B7" w:rsidP="005508B7">
      <w:pPr>
        <w:pStyle w:val="ConsPlusNormal"/>
        <w:ind w:firstLine="0"/>
        <w:jc w:val="both"/>
        <w:rPr>
          <w:rFonts w:ascii="Times New Roman" w:hAnsi="Times New Roman" w:cs="Times New Roman"/>
          <w:sz w:val="28"/>
          <w:szCs w:val="28"/>
        </w:rPr>
      </w:pPr>
      <w:r w:rsidRPr="00314949">
        <w:rPr>
          <w:rFonts w:ascii="Times New Roman" w:hAnsi="Times New Roman" w:cs="Times New Roman"/>
          <w:sz w:val="28"/>
          <w:szCs w:val="28"/>
        </w:rPr>
        <w:t xml:space="preserve">     Общий объем финансирования муниципальной программы в 20</w:t>
      </w:r>
      <w:r w:rsidR="0095587D">
        <w:rPr>
          <w:rFonts w:ascii="Times New Roman" w:hAnsi="Times New Roman" w:cs="Times New Roman"/>
          <w:sz w:val="28"/>
          <w:szCs w:val="28"/>
        </w:rPr>
        <w:t>2</w:t>
      </w:r>
      <w:r w:rsidR="004D5279">
        <w:rPr>
          <w:rFonts w:ascii="Times New Roman" w:hAnsi="Times New Roman" w:cs="Times New Roman"/>
          <w:sz w:val="28"/>
          <w:szCs w:val="28"/>
        </w:rPr>
        <w:t>4</w:t>
      </w:r>
      <w:r w:rsidRPr="00314949">
        <w:rPr>
          <w:rFonts w:ascii="Times New Roman" w:hAnsi="Times New Roman" w:cs="Times New Roman"/>
          <w:sz w:val="28"/>
          <w:szCs w:val="28"/>
        </w:rPr>
        <w:t xml:space="preserve"> году сост</w:t>
      </w:r>
      <w:r w:rsidRPr="00314949">
        <w:rPr>
          <w:rFonts w:ascii="Times New Roman" w:hAnsi="Times New Roman" w:cs="Times New Roman"/>
          <w:sz w:val="28"/>
          <w:szCs w:val="28"/>
        </w:rPr>
        <w:t>а</w:t>
      </w:r>
      <w:r w:rsidRPr="00314949">
        <w:rPr>
          <w:rFonts w:ascii="Times New Roman" w:hAnsi="Times New Roman" w:cs="Times New Roman"/>
          <w:sz w:val="28"/>
          <w:szCs w:val="28"/>
        </w:rPr>
        <w:t xml:space="preserve">вил </w:t>
      </w:r>
      <w:r w:rsidR="001224A3">
        <w:rPr>
          <w:rFonts w:ascii="Times New Roman" w:hAnsi="Times New Roman" w:cs="Times New Roman"/>
          <w:sz w:val="28"/>
          <w:szCs w:val="28"/>
        </w:rPr>
        <w:t>8</w:t>
      </w:r>
      <w:r w:rsidR="004D5279">
        <w:rPr>
          <w:rFonts w:ascii="Times New Roman" w:hAnsi="Times New Roman" w:cs="Times New Roman"/>
          <w:sz w:val="28"/>
          <w:szCs w:val="28"/>
        </w:rPr>
        <w:t>388,0</w:t>
      </w:r>
      <w:r w:rsidR="00D14CD9" w:rsidRPr="00314949">
        <w:rPr>
          <w:rFonts w:ascii="Times New Roman" w:hAnsi="Times New Roman" w:cs="Times New Roman"/>
          <w:sz w:val="28"/>
          <w:szCs w:val="28"/>
        </w:rPr>
        <w:t xml:space="preserve"> </w:t>
      </w:r>
      <w:r w:rsidRPr="00314949">
        <w:rPr>
          <w:rFonts w:ascii="Times New Roman" w:hAnsi="Times New Roman" w:cs="Times New Roman"/>
          <w:sz w:val="28"/>
          <w:szCs w:val="28"/>
        </w:rPr>
        <w:t>тыс. рублей, при плановых назначения</w:t>
      </w:r>
      <w:r w:rsidR="007457F5" w:rsidRPr="00314949">
        <w:rPr>
          <w:rFonts w:ascii="Times New Roman" w:hAnsi="Times New Roman" w:cs="Times New Roman"/>
          <w:sz w:val="28"/>
          <w:szCs w:val="28"/>
        </w:rPr>
        <w:t>х</w:t>
      </w:r>
      <w:r w:rsidRPr="00314949">
        <w:rPr>
          <w:rFonts w:ascii="Times New Roman" w:hAnsi="Times New Roman" w:cs="Times New Roman"/>
          <w:sz w:val="28"/>
          <w:szCs w:val="28"/>
        </w:rPr>
        <w:t xml:space="preserve"> </w:t>
      </w:r>
      <w:r w:rsidR="004D5279">
        <w:rPr>
          <w:rFonts w:ascii="Times New Roman" w:hAnsi="Times New Roman" w:cs="Times New Roman"/>
          <w:sz w:val="28"/>
          <w:szCs w:val="28"/>
        </w:rPr>
        <w:t>8993,6</w:t>
      </w:r>
      <w:r w:rsidR="00A971C9" w:rsidRPr="00314949">
        <w:rPr>
          <w:rFonts w:ascii="Times New Roman" w:hAnsi="Times New Roman" w:cs="Times New Roman"/>
          <w:sz w:val="28"/>
          <w:szCs w:val="28"/>
        </w:rPr>
        <w:t xml:space="preserve"> </w:t>
      </w:r>
      <w:r w:rsidRPr="00314949">
        <w:rPr>
          <w:rFonts w:ascii="Times New Roman" w:hAnsi="Times New Roman" w:cs="Times New Roman"/>
          <w:sz w:val="28"/>
          <w:szCs w:val="28"/>
        </w:rPr>
        <w:t xml:space="preserve">тыс.рублей. Информация о расходах на реализацию муниципальной программы представлена в приложении № 4 к  приложению постановления. </w:t>
      </w:r>
    </w:p>
    <w:p w:rsidR="005508B7" w:rsidRPr="00314949" w:rsidRDefault="005508B7" w:rsidP="005508B7">
      <w:pPr>
        <w:ind w:left="-284"/>
        <w:jc w:val="center"/>
        <w:rPr>
          <w:sz w:val="28"/>
          <w:szCs w:val="28"/>
        </w:rPr>
      </w:pPr>
    </w:p>
    <w:p w:rsidR="005508B7" w:rsidRPr="003605EA" w:rsidRDefault="003605EA" w:rsidP="005508B7">
      <w:pPr>
        <w:jc w:val="center"/>
        <w:rPr>
          <w:b/>
          <w:i/>
          <w:sz w:val="28"/>
          <w:szCs w:val="28"/>
        </w:rPr>
      </w:pPr>
      <w:r w:rsidRPr="003605EA">
        <w:rPr>
          <w:b/>
          <w:i/>
          <w:sz w:val="28"/>
          <w:szCs w:val="28"/>
        </w:rPr>
        <w:t>5</w:t>
      </w:r>
      <w:r w:rsidR="005508B7" w:rsidRPr="003605EA">
        <w:rPr>
          <w:b/>
          <w:i/>
          <w:sz w:val="28"/>
          <w:szCs w:val="28"/>
        </w:rPr>
        <w:t xml:space="preserve">. Сведения о достижении значений показателей (индикаторов) </w:t>
      </w:r>
    </w:p>
    <w:p w:rsidR="005508B7" w:rsidRPr="003605EA" w:rsidRDefault="005508B7" w:rsidP="005508B7">
      <w:pPr>
        <w:jc w:val="center"/>
        <w:rPr>
          <w:b/>
          <w:i/>
          <w:sz w:val="28"/>
          <w:szCs w:val="28"/>
        </w:rPr>
      </w:pPr>
      <w:r w:rsidRPr="003605EA">
        <w:rPr>
          <w:b/>
          <w:i/>
          <w:sz w:val="28"/>
          <w:szCs w:val="28"/>
        </w:rPr>
        <w:t>муниципальной программы</w:t>
      </w:r>
    </w:p>
    <w:p w:rsidR="005508B7" w:rsidRPr="003605EA" w:rsidRDefault="005508B7" w:rsidP="005508B7">
      <w:pPr>
        <w:rPr>
          <w:sz w:val="28"/>
          <w:szCs w:val="28"/>
        </w:rPr>
      </w:pPr>
    </w:p>
    <w:p w:rsidR="003605EA" w:rsidRPr="003605EA" w:rsidRDefault="005508B7" w:rsidP="003605EA">
      <w:pPr>
        <w:ind w:firstLine="709"/>
        <w:jc w:val="both"/>
        <w:rPr>
          <w:kern w:val="2"/>
          <w:sz w:val="28"/>
          <w:szCs w:val="28"/>
        </w:rPr>
      </w:pPr>
      <w:r w:rsidRPr="003605EA">
        <w:rPr>
          <w:sz w:val="28"/>
          <w:szCs w:val="28"/>
        </w:rPr>
        <w:t xml:space="preserve">       </w:t>
      </w:r>
      <w:r w:rsidR="003605EA" w:rsidRPr="003605EA">
        <w:rPr>
          <w:kern w:val="2"/>
          <w:sz w:val="28"/>
          <w:szCs w:val="28"/>
        </w:rPr>
        <w:t>Результаты реализации муниципальной программы и подпрограмм муниципальной программы характеризуются степенью достижения значений показателей.</w:t>
      </w:r>
    </w:p>
    <w:p w:rsidR="00FD241F" w:rsidRPr="00B211EA" w:rsidRDefault="003605EA" w:rsidP="00FD241F">
      <w:pPr>
        <w:autoSpaceDE w:val="0"/>
        <w:autoSpaceDN w:val="0"/>
        <w:adjustRightInd w:val="0"/>
        <w:ind w:firstLine="709"/>
        <w:jc w:val="both"/>
        <w:rPr>
          <w:b/>
          <w:kern w:val="2"/>
          <w:sz w:val="28"/>
          <w:szCs w:val="28"/>
        </w:rPr>
      </w:pPr>
      <w:r w:rsidRPr="000B5F51">
        <w:rPr>
          <w:kern w:val="2"/>
          <w:sz w:val="28"/>
          <w:szCs w:val="28"/>
        </w:rPr>
        <w:t xml:space="preserve">Муниципальной программой предусмотрено </w:t>
      </w:r>
      <w:r w:rsidR="00BB1A9B" w:rsidRPr="000B5F51">
        <w:rPr>
          <w:kern w:val="2"/>
          <w:sz w:val="28"/>
          <w:szCs w:val="28"/>
        </w:rPr>
        <w:t>6</w:t>
      </w:r>
      <w:r w:rsidRPr="000B5F51">
        <w:rPr>
          <w:kern w:val="2"/>
          <w:sz w:val="28"/>
          <w:szCs w:val="28"/>
        </w:rPr>
        <w:t xml:space="preserve"> показателей, </w:t>
      </w:r>
      <w:r w:rsidR="00FD241F" w:rsidRPr="000B5F51">
        <w:rPr>
          <w:kern w:val="2"/>
          <w:sz w:val="28"/>
          <w:szCs w:val="28"/>
        </w:rPr>
        <w:t>по</w:t>
      </w:r>
      <w:r w:rsidR="00FD241F" w:rsidRPr="000B5F51">
        <w:rPr>
          <w:kern w:val="2"/>
          <w:sz w:val="28"/>
          <w:szCs w:val="28"/>
        </w:rPr>
        <w:br/>
      </w:r>
      <w:r w:rsidR="004D5279">
        <w:rPr>
          <w:kern w:val="2"/>
          <w:sz w:val="28"/>
          <w:szCs w:val="28"/>
        </w:rPr>
        <w:t>трем</w:t>
      </w:r>
      <w:r w:rsidR="005101C5" w:rsidRPr="000B5F51">
        <w:rPr>
          <w:kern w:val="2"/>
          <w:sz w:val="28"/>
          <w:szCs w:val="28"/>
        </w:rPr>
        <w:t xml:space="preserve"> </w:t>
      </w:r>
      <w:r w:rsidR="00FD241F" w:rsidRPr="000B5F51">
        <w:rPr>
          <w:kern w:val="2"/>
          <w:sz w:val="28"/>
          <w:szCs w:val="28"/>
        </w:rPr>
        <w:t>показателям плановые значения 20</w:t>
      </w:r>
      <w:r w:rsidR="0095587D" w:rsidRPr="000B5F51">
        <w:rPr>
          <w:kern w:val="2"/>
          <w:sz w:val="28"/>
          <w:szCs w:val="28"/>
        </w:rPr>
        <w:t>2</w:t>
      </w:r>
      <w:r w:rsidR="004D5279">
        <w:rPr>
          <w:kern w:val="2"/>
          <w:sz w:val="28"/>
          <w:szCs w:val="28"/>
        </w:rPr>
        <w:t>4</w:t>
      </w:r>
      <w:r w:rsidR="00FD241F" w:rsidRPr="000B5F51">
        <w:rPr>
          <w:kern w:val="2"/>
          <w:sz w:val="28"/>
          <w:szCs w:val="28"/>
        </w:rPr>
        <w:t xml:space="preserve"> год</w:t>
      </w:r>
      <w:r w:rsidR="0095587D" w:rsidRPr="000B5F51">
        <w:rPr>
          <w:kern w:val="2"/>
          <w:sz w:val="28"/>
          <w:szCs w:val="28"/>
        </w:rPr>
        <w:t>а</w:t>
      </w:r>
      <w:r w:rsidR="00FD241F" w:rsidRPr="000B5F51">
        <w:rPr>
          <w:kern w:val="2"/>
          <w:sz w:val="28"/>
          <w:szCs w:val="28"/>
        </w:rPr>
        <w:t xml:space="preserve"> достигнуты, </w:t>
      </w:r>
      <w:r w:rsidR="000B5F51">
        <w:rPr>
          <w:kern w:val="2"/>
          <w:sz w:val="28"/>
          <w:szCs w:val="28"/>
        </w:rPr>
        <w:t xml:space="preserve">три </w:t>
      </w:r>
      <w:r w:rsidR="00FD241F" w:rsidRPr="000B5F51">
        <w:rPr>
          <w:sz w:val="28"/>
          <w:szCs w:val="28"/>
        </w:rPr>
        <w:t>показател</w:t>
      </w:r>
      <w:r w:rsidR="00BB1A9B" w:rsidRPr="000B5F51">
        <w:rPr>
          <w:sz w:val="28"/>
          <w:szCs w:val="28"/>
        </w:rPr>
        <w:t>я</w:t>
      </w:r>
      <w:r w:rsidR="00FD241F" w:rsidRPr="000B5F51">
        <w:rPr>
          <w:sz w:val="28"/>
          <w:szCs w:val="28"/>
        </w:rPr>
        <w:t xml:space="preserve"> не достиг</w:t>
      </w:r>
      <w:r w:rsidR="00BB1A9B" w:rsidRPr="000B5F51">
        <w:rPr>
          <w:sz w:val="28"/>
          <w:szCs w:val="28"/>
        </w:rPr>
        <w:t>ли</w:t>
      </w:r>
      <w:r w:rsidR="00FD241F" w:rsidRPr="000B5F51">
        <w:rPr>
          <w:sz w:val="28"/>
          <w:szCs w:val="28"/>
        </w:rPr>
        <w:t xml:space="preserve"> плановых назначений.</w:t>
      </w:r>
    </w:p>
    <w:p w:rsidR="003605EA" w:rsidRPr="003605EA" w:rsidRDefault="003605EA" w:rsidP="003605EA">
      <w:pPr>
        <w:autoSpaceDE w:val="0"/>
        <w:autoSpaceDN w:val="0"/>
        <w:adjustRightInd w:val="0"/>
        <w:ind w:firstLine="709"/>
        <w:jc w:val="both"/>
        <w:rPr>
          <w:kern w:val="2"/>
          <w:sz w:val="28"/>
          <w:szCs w:val="28"/>
        </w:rPr>
      </w:pPr>
      <w:r w:rsidRPr="003605EA">
        <w:rPr>
          <w:kern w:val="2"/>
          <w:sz w:val="28"/>
          <w:szCs w:val="28"/>
        </w:rPr>
        <w:t xml:space="preserve">Сведения о достижении значений показателей (индикаторов) муниципальной программы, подпрограмм муниципальной программы за год, с обоснованием отклонений по показателям (индикаторам), плановые значения по которым не достигнуты представлены в </w:t>
      </w:r>
      <w:hyperlink w:anchor="Par1422" w:history="1">
        <w:r w:rsidR="00E20205">
          <w:rPr>
            <w:kern w:val="2"/>
            <w:sz w:val="28"/>
            <w:szCs w:val="28"/>
          </w:rPr>
          <w:t>2</w:t>
        </w:r>
      </w:hyperlink>
      <w:r w:rsidRPr="003605EA">
        <w:rPr>
          <w:kern w:val="2"/>
          <w:sz w:val="28"/>
          <w:szCs w:val="28"/>
        </w:rPr>
        <w:t>.</w:t>
      </w:r>
    </w:p>
    <w:p w:rsidR="000B5F51" w:rsidRDefault="000B5F51" w:rsidP="00FD241F">
      <w:pPr>
        <w:autoSpaceDE w:val="0"/>
        <w:autoSpaceDN w:val="0"/>
        <w:adjustRightInd w:val="0"/>
        <w:ind w:firstLine="709"/>
        <w:jc w:val="center"/>
        <w:rPr>
          <w:b/>
          <w:i/>
          <w:kern w:val="2"/>
          <w:sz w:val="26"/>
          <w:szCs w:val="26"/>
        </w:rPr>
      </w:pPr>
    </w:p>
    <w:p w:rsidR="00FD241F" w:rsidRPr="000B5F51" w:rsidRDefault="00E20205" w:rsidP="00FD241F">
      <w:pPr>
        <w:autoSpaceDE w:val="0"/>
        <w:autoSpaceDN w:val="0"/>
        <w:adjustRightInd w:val="0"/>
        <w:ind w:firstLine="709"/>
        <w:jc w:val="center"/>
        <w:rPr>
          <w:b/>
          <w:i/>
          <w:kern w:val="2"/>
          <w:sz w:val="28"/>
          <w:szCs w:val="28"/>
        </w:rPr>
      </w:pPr>
      <w:r w:rsidRPr="000B5F51">
        <w:rPr>
          <w:b/>
          <w:i/>
          <w:kern w:val="2"/>
          <w:sz w:val="28"/>
          <w:szCs w:val="28"/>
        </w:rPr>
        <w:t>6</w:t>
      </w:r>
      <w:r w:rsidR="00FD241F" w:rsidRPr="000B5F51">
        <w:rPr>
          <w:b/>
          <w:i/>
          <w:kern w:val="2"/>
          <w:sz w:val="28"/>
          <w:szCs w:val="28"/>
        </w:rPr>
        <w:t>. Результаты оценки эффективности реализации муниципальной программы в отчетном году, в том числе бюджетной эффективности</w:t>
      </w:r>
    </w:p>
    <w:p w:rsidR="00FD241F" w:rsidRDefault="00FD241F" w:rsidP="00FD241F">
      <w:pPr>
        <w:tabs>
          <w:tab w:val="left" w:pos="284"/>
        </w:tabs>
        <w:ind w:firstLine="709"/>
        <w:jc w:val="both"/>
        <w:rPr>
          <w:kern w:val="2"/>
          <w:sz w:val="26"/>
          <w:szCs w:val="26"/>
        </w:rPr>
      </w:pPr>
      <w:r w:rsidRPr="00A517FA">
        <w:rPr>
          <w:kern w:val="2"/>
          <w:sz w:val="26"/>
          <w:szCs w:val="26"/>
        </w:rPr>
        <w:t xml:space="preserve">          </w:t>
      </w:r>
    </w:p>
    <w:p w:rsidR="0095587D" w:rsidRPr="0095587D" w:rsidRDefault="00FD241F" w:rsidP="0095587D">
      <w:pPr>
        <w:tabs>
          <w:tab w:val="left" w:pos="-993"/>
        </w:tabs>
        <w:spacing w:line="233" w:lineRule="auto"/>
        <w:ind w:firstLine="709"/>
        <w:jc w:val="both"/>
        <w:rPr>
          <w:kern w:val="2"/>
          <w:sz w:val="28"/>
          <w:szCs w:val="28"/>
          <w:lang w:eastAsia="en-US"/>
        </w:rPr>
      </w:pPr>
      <w:r w:rsidRPr="00A517FA">
        <w:rPr>
          <w:kern w:val="2"/>
          <w:sz w:val="26"/>
          <w:szCs w:val="26"/>
        </w:rPr>
        <w:lastRenderedPageBreak/>
        <w:t xml:space="preserve"> </w:t>
      </w:r>
      <w:r w:rsidRPr="0095587D">
        <w:rPr>
          <w:sz w:val="28"/>
          <w:szCs w:val="28"/>
        </w:rPr>
        <w:t>1.</w:t>
      </w:r>
      <w:r w:rsidR="0095587D" w:rsidRPr="0095587D">
        <w:rPr>
          <w:kern w:val="2"/>
          <w:sz w:val="28"/>
          <w:szCs w:val="28"/>
          <w:lang w:eastAsia="en-US"/>
        </w:rPr>
        <w:t xml:space="preserve"> Суммарная оценка степени достижения целевых показателей муниципальной программы, подпрограмм муниципальной программы определяется по формуле:</w:t>
      </w:r>
    </w:p>
    <w:p w:rsidR="0095587D" w:rsidRPr="006B62A3" w:rsidRDefault="00A2251B" w:rsidP="0095587D">
      <w:pPr>
        <w:shd w:val="clear" w:color="auto" w:fill="FFFFFF"/>
        <w:jc w:val="center"/>
        <w:rPr>
          <w:kern w:val="2"/>
          <w:sz w:val="28"/>
          <w:szCs w:val="28"/>
          <w:lang w:eastAsia="en-US"/>
        </w:rPr>
      </w:pPr>
      <w:r>
        <w:rPr>
          <w:noProof/>
          <w:sz w:val="40"/>
          <w:szCs w:val="40"/>
        </w:rPr>
        <w:drawing>
          <wp:inline distT="0" distB="0" distL="0" distR="0">
            <wp:extent cx="1428750" cy="56197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a:stretch>
                      <a:fillRect/>
                    </a:stretch>
                  </pic:blipFill>
                  <pic:spPr bwMode="auto">
                    <a:xfrm>
                      <a:off x="0" y="0"/>
                      <a:ext cx="1428750" cy="561975"/>
                    </a:xfrm>
                    <a:prstGeom prst="rect">
                      <a:avLst/>
                    </a:prstGeom>
                    <a:noFill/>
                    <a:ln w="9525">
                      <a:noFill/>
                      <a:miter lim="800000"/>
                      <a:headEnd/>
                      <a:tailEnd/>
                    </a:ln>
                  </pic:spPr>
                </pic:pic>
              </a:graphicData>
            </a:graphic>
          </wp:inline>
        </w:drawing>
      </w:r>
      <w:r w:rsidR="0095587D" w:rsidRPr="0095587D">
        <w:rPr>
          <w:kern w:val="2"/>
          <w:sz w:val="28"/>
          <w:szCs w:val="28"/>
          <w:lang w:eastAsia="en-US"/>
        </w:rPr>
        <w:t>,</w:t>
      </w:r>
    </w:p>
    <w:p w:rsidR="00FD241F" w:rsidRPr="004F59F5" w:rsidRDefault="00FD241F" w:rsidP="00FD241F">
      <w:pPr>
        <w:tabs>
          <w:tab w:val="left" w:pos="284"/>
        </w:tabs>
        <w:ind w:firstLine="709"/>
        <w:jc w:val="both"/>
        <w:rPr>
          <w:sz w:val="28"/>
          <w:szCs w:val="28"/>
        </w:rPr>
      </w:pPr>
      <w:r w:rsidRPr="004F59F5">
        <w:rPr>
          <w:sz w:val="28"/>
          <w:szCs w:val="28"/>
        </w:rPr>
        <w:t>В ходе проведения оценки степени достижения запланированных результатов муниципальной программы за 20</w:t>
      </w:r>
      <w:r w:rsidR="0095587D">
        <w:rPr>
          <w:sz w:val="28"/>
          <w:szCs w:val="28"/>
        </w:rPr>
        <w:t>2</w:t>
      </w:r>
      <w:r w:rsidR="004D5279">
        <w:rPr>
          <w:sz w:val="28"/>
          <w:szCs w:val="28"/>
        </w:rPr>
        <w:t>4</w:t>
      </w:r>
      <w:r w:rsidRPr="004F59F5">
        <w:rPr>
          <w:sz w:val="28"/>
          <w:szCs w:val="28"/>
        </w:rPr>
        <w:t xml:space="preserve"> год установлено, что из </w:t>
      </w:r>
      <w:r w:rsidR="00E20205">
        <w:rPr>
          <w:sz w:val="28"/>
          <w:szCs w:val="28"/>
        </w:rPr>
        <w:t>6</w:t>
      </w:r>
      <w:r w:rsidRPr="004F59F5">
        <w:rPr>
          <w:sz w:val="28"/>
          <w:szCs w:val="28"/>
        </w:rPr>
        <w:t xml:space="preserve"> целевых показателей достигли своих плановых значений </w:t>
      </w:r>
      <w:r w:rsidR="000B5F51">
        <w:rPr>
          <w:sz w:val="28"/>
          <w:szCs w:val="28"/>
        </w:rPr>
        <w:t>3</w:t>
      </w:r>
      <w:r w:rsidRPr="004F59F5">
        <w:rPr>
          <w:sz w:val="28"/>
          <w:szCs w:val="28"/>
        </w:rPr>
        <w:t xml:space="preserve"> показател</w:t>
      </w:r>
      <w:r w:rsidR="0095587D">
        <w:rPr>
          <w:sz w:val="28"/>
          <w:szCs w:val="28"/>
        </w:rPr>
        <w:t>я</w:t>
      </w:r>
      <w:r w:rsidRPr="004F59F5">
        <w:rPr>
          <w:sz w:val="28"/>
          <w:szCs w:val="28"/>
        </w:rPr>
        <w:t xml:space="preserve">, </w:t>
      </w:r>
      <w:r w:rsidR="000B5F51">
        <w:rPr>
          <w:sz w:val="28"/>
          <w:szCs w:val="28"/>
        </w:rPr>
        <w:t>три</w:t>
      </w:r>
      <w:r w:rsidR="00E20205">
        <w:rPr>
          <w:sz w:val="28"/>
          <w:szCs w:val="28"/>
        </w:rPr>
        <w:t xml:space="preserve"> </w:t>
      </w:r>
      <w:r w:rsidRPr="004F59F5">
        <w:rPr>
          <w:sz w:val="28"/>
          <w:szCs w:val="28"/>
        </w:rPr>
        <w:t>показател</w:t>
      </w:r>
      <w:r w:rsidR="00E20205">
        <w:rPr>
          <w:sz w:val="28"/>
          <w:szCs w:val="28"/>
        </w:rPr>
        <w:t>я</w:t>
      </w:r>
      <w:r w:rsidRPr="004F59F5">
        <w:rPr>
          <w:sz w:val="28"/>
          <w:szCs w:val="28"/>
        </w:rPr>
        <w:t xml:space="preserve"> не достиг</w:t>
      </w:r>
      <w:r w:rsidR="00E20205">
        <w:rPr>
          <w:sz w:val="28"/>
          <w:szCs w:val="28"/>
        </w:rPr>
        <w:t>ли</w:t>
      </w:r>
      <w:r w:rsidRPr="004F59F5">
        <w:rPr>
          <w:sz w:val="28"/>
          <w:szCs w:val="28"/>
        </w:rPr>
        <w:t xml:space="preserve"> плановых назначений.</w:t>
      </w:r>
    </w:p>
    <w:p w:rsidR="00FD241F" w:rsidRPr="004F59F5" w:rsidRDefault="00FD241F" w:rsidP="00FD241F">
      <w:pPr>
        <w:tabs>
          <w:tab w:val="left" w:pos="284"/>
        </w:tabs>
        <w:ind w:firstLine="709"/>
        <w:jc w:val="both"/>
        <w:rPr>
          <w:sz w:val="28"/>
          <w:szCs w:val="28"/>
        </w:rPr>
      </w:pPr>
      <w:r w:rsidRPr="004F59F5">
        <w:rPr>
          <w:sz w:val="28"/>
          <w:szCs w:val="28"/>
        </w:rPr>
        <w:t>Эффективность хода реализации целевых показателей составила:</w:t>
      </w:r>
    </w:p>
    <w:p w:rsidR="00FD241F" w:rsidRPr="004F59F5" w:rsidRDefault="00FD241F" w:rsidP="00FD241F">
      <w:pPr>
        <w:tabs>
          <w:tab w:val="left" w:pos="284"/>
        </w:tabs>
        <w:ind w:firstLine="709"/>
        <w:jc w:val="both"/>
        <w:rPr>
          <w:sz w:val="28"/>
          <w:szCs w:val="28"/>
        </w:rPr>
      </w:pPr>
      <w:r w:rsidRPr="004F59F5">
        <w:rPr>
          <w:sz w:val="28"/>
          <w:szCs w:val="28"/>
        </w:rPr>
        <w:t xml:space="preserve">целевого показателя 1 – </w:t>
      </w:r>
      <w:r w:rsidR="0095587D">
        <w:rPr>
          <w:sz w:val="28"/>
          <w:szCs w:val="28"/>
        </w:rPr>
        <w:t>0</w:t>
      </w:r>
      <w:r w:rsidRPr="004F59F5">
        <w:rPr>
          <w:sz w:val="28"/>
          <w:szCs w:val="28"/>
        </w:rPr>
        <w:t>;</w:t>
      </w:r>
    </w:p>
    <w:p w:rsidR="00FD241F" w:rsidRPr="004F59F5" w:rsidRDefault="00FD241F" w:rsidP="00FD241F">
      <w:pPr>
        <w:tabs>
          <w:tab w:val="left" w:pos="284"/>
        </w:tabs>
        <w:ind w:firstLine="709"/>
        <w:jc w:val="both"/>
        <w:rPr>
          <w:sz w:val="28"/>
          <w:szCs w:val="28"/>
        </w:rPr>
      </w:pPr>
      <w:r w:rsidRPr="004F59F5">
        <w:rPr>
          <w:sz w:val="28"/>
          <w:szCs w:val="28"/>
        </w:rPr>
        <w:t xml:space="preserve">целевого показателя 2 – </w:t>
      </w:r>
      <w:r w:rsidR="000538C2">
        <w:rPr>
          <w:sz w:val="28"/>
          <w:szCs w:val="28"/>
        </w:rPr>
        <w:t>1</w:t>
      </w:r>
      <w:r w:rsidRPr="004F59F5">
        <w:rPr>
          <w:sz w:val="28"/>
          <w:szCs w:val="28"/>
        </w:rPr>
        <w:t>;</w:t>
      </w:r>
    </w:p>
    <w:p w:rsidR="00FD241F" w:rsidRPr="004F59F5" w:rsidRDefault="00FD241F" w:rsidP="00FD241F">
      <w:pPr>
        <w:tabs>
          <w:tab w:val="left" w:pos="284"/>
        </w:tabs>
        <w:ind w:firstLine="709"/>
        <w:jc w:val="both"/>
        <w:rPr>
          <w:sz w:val="28"/>
          <w:szCs w:val="28"/>
        </w:rPr>
      </w:pPr>
      <w:r w:rsidRPr="004F59F5">
        <w:rPr>
          <w:sz w:val="28"/>
          <w:szCs w:val="28"/>
        </w:rPr>
        <w:t xml:space="preserve">целевого показателя 1.1 – </w:t>
      </w:r>
      <w:r w:rsidR="00E20205">
        <w:rPr>
          <w:sz w:val="28"/>
          <w:szCs w:val="28"/>
        </w:rPr>
        <w:t>0</w:t>
      </w:r>
      <w:r w:rsidRPr="004F59F5">
        <w:rPr>
          <w:sz w:val="28"/>
          <w:szCs w:val="28"/>
        </w:rPr>
        <w:t>;</w:t>
      </w:r>
    </w:p>
    <w:p w:rsidR="00FD241F" w:rsidRDefault="00FD241F" w:rsidP="00FD241F">
      <w:pPr>
        <w:tabs>
          <w:tab w:val="left" w:pos="284"/>
        </w:tabs>
        <w:ind w:firstLine="709"/>
        <w:jc w:val="both"/>
        <w:rPr>
          <w:sz w:val="28"/>
          <w:szCs w:val="28"/>
        </w:rPr>
      </w:pPr>
      <w:r w:rsidRPr="004F59F5">
        <w:rPr>
          <w:sz w:val="28"/>
          <w:szCs w:val="28"/>
        </w:rPr>
        <w:t xml:space="preserve">целевого показателя 1.2 – </w:t>
      </w:r>
      <w:r>
        <w:rPr>
          <w:sz w:val="28"/>
          <w:szCs w:val="28"/>
        </w:rPr>
        <w:t>1</w:t>
      </w:r>
      <w:r w:rsidRPr="004F59F5">
        <w:rPr>
          <w:sz w:val="28"/>
          <w:szCs w:val="28"/>
        </w:rPr>
        <w:t>;</w:t>
      </w:r>
    </w:p>
    <w:p w:rsidR="00FD241F" w:rsidRDefault="00FD241F" w:rsidP="00FD241F">
      <w:pPr>
        <w:tabs>
          <w:tab w:val="left" w:pos="284"/>
        </w:tabs>
        <w:ind w:firstLine="709"/>
        <w:jc w:val="both"/>
        <w:rPr>
          <w:sz w:val="28"/>
          <w:szCs w:val="28"/>
        </w:rPr>
      </w:pPr>
      <w:r w:rsidRPr="004F59F5">
        <w:rPr>
          <w:sz w:val="28"/>
          <w:szCs w:val="28"/>
        </w:rPr>
        <w:t xml:space="preserve">целевого показателя </w:t>
      </w:r>
      <w:r w:rsidR="00E20205">
        <w:rPr>
          <w:sz w:val="28"/>
          <w:szCs w:val="28"/>
        </w:rPr>
        <w:t>2</w:t>
      </w:r>
      <w:r w:rsidRPr="004F59F5">
        <w:rPr>
          <w:sz w:val="28"/>
          <w:szCs w:val="28"/>
        </w:rPr>
        <w:t>.</w:t>
      </w:r>
      <w:r w:rsidR="00E20205">
        <w:rPr>
          <w:sz w:val="28"/>
          <w:szCs w:val="28"/>
        </w:rPr>
        <w:t>1</w:t>
      </w:r>
      <w:r w:rsidRPr="004F59F5">
        <w:rPr>
          <w:sz w:val="28"/>
          <w:szCs w:val="28"/>
        </w:rPr>
        <w:t xml:space="preserve"> – </w:t>
      </w:r>
      <w:r w:rsidR="000B5F51">
        <w:rPr>
          <w:sz w:val="28"/>
          <w:szCs w:val="28"/>
        </w:rPr>
        <w:t>0</w:t>
      </w:r>
      <w:r w:rsidRPr="004F59F5">
        <w:rPr>
          <w:sz w:val="28"/>
          <w:szCs w:val="28"/>
        </w:rPr>
        <w:t>;</w:t>
      </w:r>
    </w:p>
    <w:p w:rsidR="000538C2" w:rsidRDefault="000538C2" w:rsidP="000538C2">
      <w:pPr>
        <w:tabs>
          <w:tab w:val="left" w:pos="284"/>
        </w:tabs>
        <w:ind w:firstLine="709"/>
        <w:jc w:val="both"/>
        <w:rPr>
          <w:sz w:val="28"/>
          <w:szCs w:val="28"/>
        </w:rPr>
      </w:pPr>
      <w:r w:rsidRPr="004F59F5">
        <w:rPr>
          <w:sz w:val="28"/>
          <w:szCs w:val="28"/>
        </w:rPr>
        <w:t xml:space="preserve">целевого показателя </w:t>
      </w:r>
      <w:r w:rsidR="00E20205">
        <w:rPr>
          <w:sz w:val="28"/>
          <w:szCs w:val="28"/>
        </w:rPr>
        <w:t>2</w:t>
      </w:r>
      <w:r w:rsidRPr="004F59F5">
        <w:rPr>
          <w:sz w:val="28"/>
          <w:szCs w:val="28"/>
        </w:rPr>
        <w:t>.</w:t>
      </w:r>
      <w:r w:rsidR="00E20205">
        <w:rPr>
          <w:sz w:val="28"/>
          <w:szCs w:val="28"/>
        </w:rPr>
        <w:t>2</w:t>
      </w:r>
      <w:r w:rsidRPr="004F59F5">
        <w:rPr>
          <w:sz w:val="28"/>
          <w:szCs w:val="28"/>
        </w:rPr>
        <w:t xml:space="preserve"> – </w:t>
      </w:r>
      <w:r w:rsidR="001A29D3">
        <w:rPr>
          <w:sz w:val="28"/>
          <w:szCs w:val="28"/>
        </w:rPr>
        <w:t>1</w:t>
      </w:r>
      <w:r w:rsidRPr="004F59F5">
        <w:rPr>
          <w:sz w:val="28"/>
          <w:szCs w:val="28"/>
        </w:rPr>
        <w:t>;</w:t>
      </w:r>
    </w:p>
    <w:p w:rsidR="00FD241F" w:rsidRPr="004F59F5" w:rsidRDefault="00FD241F" w:rsidP="00FD241F">
      <w:pPr>
        <w:tabs>
          <w:tab w:val="left" w:pos="284"/>
        </w:tabs>
        <w:ind w:firstLine="709"/>
        <w:jc w:val="both"/>
        <w:rPr>
          <w:sz w:val="28"/>
          <w:szCs w:val="28"/>
        </w:rPr>
      </w:pPr>
    </w:p>
    <w:p w:rsidR="00FD241F" w:rsidRPr="004F59F5" w:rsidRDefault="00FD241F" w:rsidP="00FD241F">
      <w:pPr>
        <w:tabs>
          <w:tab w:val="left" w:pos="284"/>
        </w:tabs>
        <w:ind w:firstLine="709"/>
        <w:jc w:val="both"/>
        <w:rPr>
          <w:sz w:val="28"/>
          <w:szCs w:val="28"/>
        </w:rPr>
      </w:pPr>
      <w:r w:rsidRPr="004F59F5">
        <w:rPr>
          <w:sz w:val="28"/>
          <w:szCs w:val="28"/>
        </w:rPr>
        <w:t xml:space="preserve">Суммарная оценка степени достижения целевых показателей муниципальной программы </w:t>
      </w:r>
      <w:r w:rsidR="0095587D" w:rsidRPr="0095587D">
        <w:rPr>
          <w:b/>
          <w:sz w:val="28"/>
          <w:szCs w:val="28"/>
        </w:rPr>
        <w:t>С</w:t>
      </w:r>
      <w:r w:rsidRPr="0095587D">
        <w:rPr>
          <w:b/>
          <w:sz w:val="28"/>
          <w:szCs w:val="28"/>
          <w:vertAlign w:val="subscript"/>
        </w:rPr>
        <w:t>о</w:t>
      </w:r>
      <w:r w:rsidRPr="004F59F5">
        <w:rPr>
          <w:sz w:val="28"/>
          <w:szCs w:val="28"/>
        </w:rPr>
        <w:t xml:space="preserve"> равна: </w:t>
      </w:r>
      <w:r w:rsidR="000B5F51">
        <w:rPr>
          <w:sz w:val="28"/>
          <w:szCs w:val="28"/>
        </w:rPr>
        <w:t>3</w:t>
      </w:r>
      <w:r w:rsidR="00B148A2">
        <w:rPr>
          <w:sz w:val="28"/>
          <w:szCs w:val="28"/>
        </w:rPr>
        <w:t>:</w:t>
      </w:r>
      <w:r w:rsidR="0095587D">
        <w:rPr>
          <w:sz w:val="28"/>
          <w:szCs w:val="28"/>
        </w:rPr>
        <w:t>6</w:t>
      </w:r>
      <w:r w:rsidR="00B148A2">
        <w:rPr>
          <w:sz w:val="28"/>
          <w:szCs w:val="28"/>
        </w:rPr>
        <w:t>=0,</w:t>
      </w:r>
      <w:r w:rsidR="000B5F51">
        <w:rPr>
          <w:sz w:val="28"/>
          <w:szCs w:val="28"/>
        </w:rPr>
        <w:t>50</w:t>
      </w:r>
      <w:r w:rsidR="000538C2">
        <w:rPr>
          <w:sz w:val="28"/>
          <w:szCs w:val="28"/>
        </w:rPr>
        <w:t>.</w:t>
      </w:r>
      <w:r w:rsidRPr="004F59F5">
        <w:rPr>
          <w:sz w:val="28"/>
          <w:szCs w:val="28"/>
        </w:rPr>
        <w:t xml:space="preserve"> Это </w:t>
      </w:r>
      <w:r w:rsidR="0095587D">
        <w:rPr>
          <w:sz w:val="28"/>
          <w:szCs w:val="28"/>
        </w:rPr>
        <w:t xml:space="preserve">низкий </w:t>
      </w:r>
      <w:r w:rsidRPr="004F59F5">
        <w:rPr>
          <w:sz w:val="28"/>
          <w:szCs w:val="28"/>
        </w:rPr>
        <w:t>уровень эффективности реализации муниципальной программы по степени достижения целевых показат</w:t>
      </w:r>
      <w:r w:rsidRPr="004F59F5">
        <w:rPr>
          <w:sz w:val="28"/>
          <w:szCs w:val="28"/>
        </w:rPr>
        <w:t>е</w:t>
      </w:r>
      <w:r w:rsidRPr="004F59F5">
        <w:rPr>
          <w:sz w:val="28"/>
          <w:szCs w:val="28"/>
        </w:rPr>
        <w:t>лей.</w:t>
      </w:r>
    </w:p>
    <w:p w:rsidR="00FD241F" w:rsidRPr="004F59F5" w:rsidRDefault="00FD241F" w:rsidP="00FD241F">
      <w:pPr>
        <w:tabs>
          <w:tab w:val="left" w:pos="284"/>
        </w:tabs>
        <w:ind w:firstLine="709"/>
        <w:jc w:val="both"/>
        <w:rPr>
          <w:sz w:val="28"/>
          <w:szCs w:val="28"/>
        </w:rPr>
      </w:pPr>
      <w:r w:rsidRPr="004F59F5">
        <w:rPr>
          <w:sz w:val="28"/>
          <w:szCs w:val="28"/>
        </w:rPr>
        <w:t xml:space="preserve">2.Степень реализации основных мероприятий, финансируемых за счет всех источников финансирования </w:t>
      </w:r>
      <w:r w:rsidRPr="004F59F5">
        <w:rPr>
          <w:b/>
          <w:sz w:val="28"/>
          <w:szCs w:val="28"/>
        </w:rPr>
        <w:t>СРом</w:t>
      </w:r>
      <w:r w:rsidRPr="004F59F5">
        <w:rPr>
          <w:sz w:val="28"/>
          <w:szCs w:val="28"/>
        </w:rPr>
        <w:t xml:space="preserve"> составила: </w:t>
      </w:r>
      <w:r w:rsidR="004D5279">
        <w:rPr>
          <w:sz w:val="28"/>
          <w:szCs w:val="28"/>
        </w:rPr>
        <w:t>4</w:t>
      </w:r>
      <w:r w:rsidR="000A19A5">
        <w:rPr>
          <w:sz w:val="28"/>
          <w:szCs w:val="28"/>
        </w:rPr>
        <w:t>:</w:t>
      </w:r>
      <w:r w:rsidR="004D5279">
        <w:rPr>
          <w:sz w:val="28"/>
          <w:szCs w:val="28"/>
        </w:rPr>
        <w:t>5</w:t>
      </w:r>
      <w:r w:rsidRPr="004F59F5">
        <w:rPr>
          <w:sz w:val="28"/>
          <w:szCs w:val="28"/>
        </w:rPr>
        <w:t>=</w:t>
      </w:r>
      <w:r w:rsidR="0095587D">
        <w:rPr>
          <w:sz w:val="28"/>
          <w:szCs w:val="28"/>
        </w:rPr>
        <w:t>0,</w:t>
      </w:r>
      <w:r w:rsidR="004D5279">
        <w:rPr>
          <w:sz w:val="28"/>
          <w:szCs w:val="28"/>
        </w:rPr>
        <w:t>80</w:t>
      </w:r>
      <w:r w:rsidRPr="004F59F5">
        <w:rPr>
          <w:sz w:val="28"/>
          <w:szCs w:val="28"/>
        </w:rPr>
        <w:t xml:space="preserve">, что характеризует </w:t>
      </w:r>
      <w:r w:rsidR="006E69D7">
        <w:rPr>
          <w:sz w:val="28"/>
          <w:szCs w:val="28"/>
        </w:rPr>
        <w:t xml:space="preserve">удовлетворительный </w:t>
      </w:r>
      <w:r>
        <w:rPr>
          <w:sz w:val="28"/>
          <w:szCs w:val="28"/>
        </w:rPr>
        <w:t>у</w:t>
      </w:r>
      <w:r w:rsidRPr="004F59F5">
        <w:rPr>
          <w:sz w:val="28"/>
          <w:szCs w:val="28"/>
        </w:rPr>
        <w:t>ровень эффективности реализации муниципальной программы по степени реализации основных мер</w:t>
      </w:r>
      <w:r w:rsidRPr="004F59F5">
        <w:rPr>
          <w:sz w:val="28"/>
          <w:szCs w:val="28"/>
        </w:rPr>
        <w:t>о</w:t>
      </w:r>
      <w:r w:rsidRPr="004F59F5">
        <w:rPr>
          <w:sz w:val="28"/>
          <w:szCs w:val="28"/>
        </w:rPr>
        <w:t>приятий.</w:t>
      </w:r>
    </w:p>
    <w:p w:rsidR="00FD241F" w:rsidRPr="004F59F5" w:rsidRDefault="00FD241F" w:rsidP="00FD241F">
      <w:pPr>
        <w:tabs>
          <w:tab w:val="left" w:pos="284"/>
        </w:tabs>
        <w:ind w:firstLine="709"/>
        <w:jc w:val="both"/>
        <w:rPr>
          <w:sz w:val="28"/>
          <w:szCs w:val="28"/>
        </w:rPr>
      </w:pPr>
      <w:r w:rsidRPr="004F59F5">
        <w:rPr>
          <w:sz w:val="28"/>
          <w:szCs w:val="28"/>
        </w:rPr>
        <w:t>3.Бюджетная эффективность реализации муниципальной программы рассчитывалась в несколько этапов:</w:t>
      </w:r>
    </w:p>
    <w:p w:rsidR="00FD241F" w:rsidRPr="004F59F5" w:rsidRDefault="00FD241F" w:rsidP="00FD241F">
      <w:pPr>
        <w:tabs>
          <w:tab w:val="left" w:pos="284"/>
        </w:tabs>
        <w:ind w:firstLine="709"/>
        <w:jc w:val="both"/>
        <w:rPr>
          <w:sz w:val="28"/>
          <w:szCs w:val="28"/>
        </w:rPr>
      </w:pPr>
      <w:r w:rsidRPr="004F59F5">
        <w:rPr>
          <w:sz w:val="28"/>
          <w:szCs w:val="28"/>
        </w:rPr>
        <w:t>3.1 Степень реализации основных мероприятий, финансируемых за счет средств бюджета Семичанского сельского поселения и безвозмездных поступл</w:t>
      </w:r>
      <w:r w:rsidRPr="004F59F5">
        <w:rPr>
          <w:sz w:val="28"/>
          <w:szCs w:val="28"/>
        </w:rPr>
        <w:t>е</w:t>
      </w:r>
      <w:r w:rsidRPr="004F59F5">
        <w:rPr>
          <w:sz w:val="28"/>
          <w:szCs w:val="28"/>
        </w:rPr>
        <w:t xml:space="preserve">ний в бюджет поселения </w:t>
      </w:r>
      <w:r w:rsidRPr="004F59F5">
        <w:rPr>
          <w:b/>
          <w:sz w:val="28"/>
          <w:szCs w:val="28"/>
        </w:rPr>
        <w:t>СРм</w:t>
      </w:r>
      <w:r w:rsidRPr="004F59F5">
        <w:rPr>
          <w:sz w:val="28"/>
          <w:szCs w:val="28"/>
        </w:rPr>
        <w:t xml:space="preserve"> равна: </w:t>
      </w:r>
      <w:r w:rsidR="00256C56">
        <w:rPr>
          <w:sz w:val="28"/>
          <w:szCs w:val="28"/>
        </w:rPr>
        <w:t>5:</w:t>
      </w:r>
      <w:r w:rsidR="00CF048D">
        <w:rPr>
          <w:sz w:val="28"/>
          <w:szCs w:val="28"/>
        </w:rPr>
        <w:t>6</w:t>
      </w:r>
      <w:r w:rsidRPr="004F59F5">
        <w:rPr>
          <w:sz w:val="28"/>
          <w:szCs w:val="28"/>
        </w:rPr>
        <w:t xml:space="preserve">= </w:t>
      </w:r>
      <w:r w:rsidR="00CF048D">
        <w:rPr>
          <w:sz w:val="28"/>
          <w:szCs w:val="28"/>
        </w:rPr>
        <w:t>0,83</w:t>
      </w:r>
      <w:r w:rsidRPr="004F59F5">
        <w:rPr>
          <w:sz w:val="28"/>
          <w:szCs w:val="28"/>
        </w:rPr>
        <w:t>;</w:t>
      </w:r>
    </w:p>
    <w:p w:rsidR="00FD241F" w:rsidRPr="004F59F5" w:rsidRDefault="00FD241F" w:rsidP="00FD241F">
      <w:pPr>
        <w:tabs>
          <w:tab w:val="left" w:pos="284"/>
        </w:tabs>
        <w:ind w:firstLine="709"/>
        <w:jc w:val="both"/>
        <w:rPr>
          <w:sz w:val="28"/>
          <w:szCs w:val="28"/>
        </w:rPr>
      </w:pPr>
      <w:r w:rsidRPr="004F59F5">
        <w:rPr>
          <w:sz w:val="28"/>
          <w:szCs w:val="28"/>
        </w:rPr>
        <w:t>3.2 Степень соответствия запланированному уровню расходов за счет средств бюджета поселения и безвозмездных поступл</w:t>
      </w:r>
      <w:r w:rsidRPr="004F59F5">
        <w:rPr>
          <w:sz w:val="28"/>
          <w:szCs w:val="28"/>
        </w:rPr>
        <w:t>е</w:t>
      </w:r>
      <w:r w:rsidRPr="004F59F5">
        <w:rPr>
          <w:sz w:val="28"/>
          <w:szCs w:val="28"/>
        </w:rPr>
        <w:t xml:space="preserve">ний в бюджет поселения </w:t>
      </w:r>
      <w:r w:rsidRPr="004F59F5">
        <w:rPr>
          <w:b/>
          <w:sz w:val="28"/>
          <w:szCs w:val="28"/>
        </w:rPr>
        <w:t>ССуз</w:t>
      </w:r>
      <w:r w:rsidRPr="004F59F5">
        <w:rPr>
          <w:sz w:val="28"/>
          <w:szCs w:val="28"/>
        </w:rPr>
        <w:t xml:space="preserve"> = </w:t>
      </w:r>
      <w:r w:rsidR="00EC6DD1">
        <w:rPr>
          <w:sz w:val="28"/>
          <w:szCs w:val="28"/>
        </w:rPr>
        <w:t>8388,0</w:t>
      </w:r>
      <w:r w:rsidR="00A97AF6">
        <w:rPr>
          <w:sz w:val="28"/>
          <w:szCs w:val="28"/>
        </w:rPr>
        <w:t>:8</w:t>
      </w:r>
      <w:r w:rsidR="00EC6DD1">
        <w:rPr>
          <w:sz w:val="28"/>
          <w:szCs w:val="28"/>
        </w:rPr>
        <w:t>993,6</w:t>
      </w:r>
      <w:r w:rsidR="00B148A2">
        <w:rPr>
          <w:sz w:val="28"/>
          <w:szCs w:val="28"/>
        </w:rPr>
        <w:t>=</w:t>
      </w:r>
      <w:r w:rsidR="00E20205">
        <w:rPr>
          <w:sz w:val="28"/>
          <w:szCs w:val="28"/>
        </w:rPr>
        <w:t>0,</w:t>
      </w:r>
      <w:r w:rsidR="00256C56">
        <w:rPr>
          <w:sz w:val="28"/>
          <w:szCs w:val="28"/>
        </w:rPr>
        <w:t>9</w:t>
      </w:r>
      <w:r w:rsidR="00A97AF6">
        <w:rPr>
          <w:sz w:val="28"/>
          <w:szCs w:val="28"/>
        </w:rPr>
        <w:t>3</w:t>
      </w:r>
      <w:r w:rsidR="00E20205">
        <w:rPr>
          <w:sz w:val="28"/>
          <w:szCs w:val="28"/>
        </w:rPr>
        <w:t>;</w:t>
      </w:r>
    </w:p>
    <w:p w:rsidR="00FD241F" w:rsidRPr="004F59F5" w:rsidRDefault="00FD241F" w:rsidP="00FD241F">
      <w:pPr>
        <w:tabs>
          <w:tab w:val="left" w:pos="284"/>
        </w:tabs>
        <w:ind w:firstLine="709"/>
        <w:jc w:val="both"/>
        <w:rPr>
          <w:sz w:val="28"/>
          <w:szCs w:val="28"/>
        </w:rPr>
      </w:pPr>
      <w:r w:rsidRPr="004F59F5">
        <w:rPr>
          <w:sz w:val="28"/>
          <w:szCs w:val="28"/>
        </w:rPr>
        <w:t xml:space="preserve">3.3 Эффективность использования средств бюджета поселения </w:t>
      </w:r>
      <w:r w:rsidRPr="004F59F5">
        <w:rPr>
          <w:b/>
          <w:sz w:val="28"/>
          <w:szCs w:val="28"/>
        </w:rPr>
        <w:t>Э</w:t>
      </w:r>
      <w:r w:rsidRPr="004F59F5">
        <w:rPr>
          <w:b/>
          <w:sz w:val="28"/>
          <w:szCs w:val="28"/>
          <w:vertAlign w:val="subscript"/>
        </w:rPr>
        <w:t>ис</w:t>
      </w:r>
      <w:r w:rsidRPr="004F59F5">
        <w:rPr>
          <w:sz w:val="28"/>
          <w:szCs w:val="28"/>
        </w:rPr>
        <w:t xml:space="preserve"> равна: </w:t>
      </w:r>
      <w:r w:rsidR="00256C56">
        <w:rPr>
          <w:sz w:val="28"/>
          <w:szCs w:val="28"/>
        </w:rPr>
        <w:t>0,</w:t>
      </w:r>
      <w:r w:rsidR="00A97AF6">
        <w:rPr>
          <w:sz w:val="28"/>
          <w:szCs w:val="28"/>
        </w:rPr>
        <w:t>83</w:t>
      </w:r>
      <w:r w:rsidR="00B148A2">
        <w:rPr>
          <w:sz w:val="28"/>
          <w:szCs w:val="28"/>
        </w:rPr>
        <w:t>:</w:t>
      </w:r>
      <w:r w:rsidR="00E20205">
        <w:rPr>
          <w:sz w:val="28"/>
          <w:szCs w:val="28"/>
        </w:rPr>
        <w:t>0,</w:t>
      </w:r>
      <w:r w:rsidR="00D574B7">
        <w:rPr>
          <w:sz w:val="28"/>
          <w:szCs w:val="28"/>
        </w:rPr>
        <w:t>9</w:t>
      </w:r>
      <w:r w:rsidR="00A97AF6">
        <w:rPr>
          <w:sz w:val="28"/>
          <w:szCs w:val="28"/>
        </w:rPr>
        <w:t>3</w:t>
      </w:r>
      <w:r w:rsidR="00B148A2">
        <w:rPr>
          <w:sz w:val="28"/>
          <w:szCs w:val="28"/>
        </w:rPr>
        <w:t>=0</w:t>
      </w:r>
      <w:r w:rsidR="00256C56">
        <w:rPr>
          <w:sz w:val="28"/>
          <w:szCs w:val="28"/>
        </w:rPr>
        <w:t>,</w:t>
      </w:r>
      <w:r w:rsidR="00A97AF6">
        <w:rPr>
          <w:sz w:val="28"/>
          <w:szCs w:val="28"/>
        </w:rPr>
        <w:t>89</w:t>
      </w:r>
      <w:r w:rsidRPr="004F59F5">
        <w:rPr>
          <w:sz w:val="28"/>
          <w:szCs w:val="28"/>
        </w:rPr>
        <w:t>.</w:t>
      </w:r>
    </w:p>
    <w:p w:rsidR="00FD241F" w:rsidRPr="004F59F5" w:rsidRDefault="00FD241F" w:rsidP="00FD241F">
      <w:pPr>
        <w:tabs>
          <w:tab w:val="left" w:pos="284"/>
        </w:tabs>
        <w:ind w:firstLine="709"/>
        <w:jc w:val="both"/>
        <w:rPr>
          <w:sz w:val="28"/>
          <w:szCs w:val="28"/>
        </w:rPr>
      </w:pPr>
      <w:r w:rsidRPr="004F59F5">
        <w:rPr>
          <w:sz w:val="28"/>
          <w:szCs w:val="28"/>
        </w:rPr>
        <w:t xml:space="preserve">Бюджетная эффективность реализации муниципальной программы признана </w:t>
      </w:r>
      <w:r w:rsidR="00256C56" w:rsidRPr="006B62A3">
        <w:rPr>
          <w:sz w:val="28"/>
          <w:szCs w:val="28"/>
        </w:rPr>
        <w:t>удовлетворительной</w:t>
      </w:r>
      <w:r w:rsidRPr="004F59F5">
        <w:rPr>
          <w:sz w:val="28"/>
          <w:szCs w:val="28"/>
        </w:rPr>
        <w:t>.</w:t>
      </w:r>
    </w:p>
    <w:p w:rsidR="00FD241F" w:rsidRPr="004F59F5" w:rsidRDefault="00FD241F" w:rsidP="00FD241F">
      <w:pPr>
        <w:tabs>
          <w:tab w:val="left" w:pos="284"/>
        </w:tabs>
        <w:ind w:firstLine="709"/>
        <w:jc w:val="both"/>
        <w:rPr>
          <w:sz w:val="28"/>
          <w:szCs w:val="28"/>
        </w:rPr>
      </w:pPr>
      <w:r w:rsidRPr="004F59F5">
        <w:rPr>
          <w:sz w:val="28"/>
          <w:szCs w:val="28"/>
        </w:rPr>
        <w:t xml:space="preserve">Для оценки эффективности реализации программы рассчитан уровень реализации муниципальной программы, который составил:   </w:t>
      </w:r>
    </w:p>
    <w:p w:rsidR="00FD241F" w:rsidRPr="004F59F5" w:rsidRDefault="00FD241F" w:rsidP="00FD241F">
      <w:pPr>
        <w:tabs>
          <w:tab w:val="left" w:pos="284"/>
        </w:tabs>
        <w:ind w:firstLine="709"/>
        <w:jc w:val="both"/>
        <w:rPr>
          <w:sz w:val="28"/>
          <w:szCs w:val="28"/>
        </w:rPr>
      </w:pPr>
      <w:r w:rsidRPr="004F59F5">
        <w:rPr>
          <w:b/>
          <w:sz w:val="28"/>
          <w:szCs w:val="28"/>
        </w:rPr>
        <w:t>УРпр</w:t>
      </w:r>
      <w:r w:rsidRPr="004F59F5">
        <w:rPr>
          <w:sz w:val="28"/>
          <w:szCs w:val="28"/>
        </w:rPr>
        <w:t xml:space="preserve"> = </w:t>
      </w:r>
      <w:r w:rsidR="00A97AF6">
        <w:rPr>
          <w:sz w:val="28"/>
          <w:szCs w:val="28"/>
        </w:rPr>
        <w:t>С</w:t>
      </w:r>
      <w:r w:rsidRPr="004F59F5">
        <w:rPr>
          <w:rFonts w:eastAsia="Calibri"/>
          <w:sz w:val="28"/>
          <w:szCs w:val="28"/>
          <w:vertAlign w:val="subscript"/>
          <w:lang w:eastAsia="en-US"/>
        </w:rPr>
        <w:t>о</w:t>
      </w:r>
      <w:r w:rsidRPr="004F59F5">
        <w:rPr>
          <w:rFonts w:eastAsia="Calibri"/>
          <w:sz w:val="28"/>
          <w:szCs w:val="28"/>
          <w:lang w:eastAsia="en-US"/>
        </w:rPr>
        <w:t>х0,5 + СР</w:t>
      </w:r>
      <w:r w:rsidRPr="004F59F5">
        <w:rPr>
          <w:rFonts w:eastAsia="Calibri"/>
          <w:sz w:val="28"/>
          <w:szCs w:val="28"/>
          <w:vertAlign w:val="subscript"/>
          <w:lang w:eastAsia="en-US"/>
        </w:rPr>
        <w:t>ом</w:t>
      </w:r>
      <w:r w:rsidRPr="004F59F5">
        <w:rPr>
          <w:rFonts w:eastAsia="Calibri"/>
          <w:sz w:val="28"/>
          <w:szCs w:val="28"/>
          <w:lang w:eastAsia="en-US"/>
        </w:rPr>
        <w:t>х 0,3 + Э</w:t>
      </w:r>
      <w:r w:rsidRPr="004F59F5">
        <w:rPr>
          <w:rFonts w:eastAsia="Calibri"/>
          <w:sz w:val="28"/>
          <w:szCs w:val="28"/>
          <w:vertAlign w:val="subscript"/>
          <w:lang w:eastAsia="en-US"/>
        </w:rPr>
        <w:t>ис</w:t>
      </w:r>
      <w:r w:rsidRPr="004F59F5">
        <w:rPr>
          <w:rFonts w:eastAsia="Calibri"/>
          <w:sz w:val="28"/>
          <w:szCs w:val="28"/>
          <w:lang w:eastAsia="en-US"/>
        </w:rPr>
        <w:t xml:space="preserve">х </w:t>
      </w:r>
      <w:r w:rsidR="00256C56">
        <w:rPr>
          <w:rFonts w:eastAsia="Calibri"/>
          <w:sz w:val="28"/>
          <w:szCs w:val="28"/>
          <w:lang w:eastAsia="en-US"/>
        </w:rPr>
        <w:t>0</w:t>
      </w:r>
      <w:r w:rsidRPr="004F59F5">
        <w:rPr>
          <w:rFonts w:eastAsia="Calibri"/>
          <w:sz w:val="28"/>
          <w:szCs w:val="28"/>
          <w:lang w:eastAsia="en-US"/>
        </w:rPr>
        <w:t>,2=</w:t>
      </w:r>
      <w:r>
        <w:rPr>
          <w:rFonts w:eastAsia="Calibri"/>
          <w:sz w:val="28"/>
          <w:szCs w:val="28"/>
          <w:lang w:eastAsia="en-US"/>
        </w:rPr>
        <w:t>0,</w:t>
      </w:r>
      <w:r w:rsidR="0001312E">
        <w:rPr>
          <w:rFonts w:eastAsia="Calibri"/>
          <w:sz w:val="28"/>
          <w:szCs w:val="28"/>
          <w:lang w:eastAsia="en-US"/>
        </w:rPr>
        <w:t>5</w:t>
      </w:r>
      <w:r w:rsidRPr="004F59F5">
        <w:rPr>
          <w:sz w:val="28"/>
          <w:szCs w:val="28"/>
        </w:rPr>
        <w:t>*0,5+</w:t>
      </w:r>
      <w:r w:rsidR="00256C56">
        <w:rPr>
          <w:sz w:val="28"/>
          <w:szCs w:val="28"/>
        </w:rPr>
        <w:t>0,</w:t>
      </w:r>
      <w:r w:rsidR="00EC6DD1">
        <w:rPr>
          <w:sz w:val="28"/>
          <w:szCs w:val="28"/>
        </w:rPr>
        <w:t>80</w:t>
      </w:r>
      <w:r w:rsidRPr="004F59F5">
        <w:rPr>
          <w:sz w:val="28"/>
          <w:szCs w:val="28"/>
        </w:rPr>
        <w:t>*0,3+</w:t>
      </w:r>
      <w:r w:rsidR="00256C56">
        <w:rPr>
          <w:sz w:val="28"/>
          <w:szCs w:val="28"/>
        </w:rPr>
        <w:t>0,</w:t>
      </w:r>
      <w:r w:rsidR="00A97AF6">
        <w:rPr>
          <w:sz w:val="28"/>
          <w:szCs w:val="28"/>
        </w:rPr>
        <w:t>89</w:t>
      </w:r>
      <w:r w:rsidRPr="004F59F5">
        <w:rPr>
          <w:sz w:val="28"/>
          <w:szCs w:val="28"/>
        </w:rPr>
        <w:t>*0,2=0,</w:t>
      </w:r>
      <w:r w:rsidR="003864D5">
        <w:rPr>
          <w:sz w:val="28"/>
          <w:szCs w:val="28"/>
        </w:rPr>
        <w:t>6</w:t>
      </w:r>
      <w:r w:rsidR="00EC6DD1">
        <w:rPr>
          <w:sz w:val="28"/>
          <w:szCs w:val="28"/>
        </w:rPr>
        <w:t>7</w:t>
      </w:r>
      <w:r w:rsidRPr="004F59F5">
        <w:rPr>
          <w:sz w:val="28"/>
          <w:szCs w:val="28"/>
        </w:rPr>
        <w:t>.</w:t>
      </w:r>
    </w:p>
    <w:p w:rsidR="003864D5" w:rsidRDefault="00FD241F" w:rsidP="003864D5">
      <w:pPr>
        <w:tabs>
          <w:tab w:val="left" w:pos="284"/>
        </w:tabs>
        <w:ind w:firstLine="709"/>
        <w:jc w:val="both"/>
        <w:rPr>
          <w:sz w:val="28"/>
          <w:szCs w:val="28"/>
        </w:rPr>
      </w:pPr>
      <w:r w:rsidRPr="004F59F5">
        <w:rPr>
          <w:sz w:val="28"/>
          <w:szCs w:val="28"/>
        </w:rPr>
        <w:t>Уровень реализации муниципальной программы признан</w:t>
      </w:r>
      <w:r w:rsidR="000A19A5" w:rsidRPr="000A19A5">
        <w:rPr>
          <w:rFonts w:eastAsia="Calibri"/>
          <w:sz w:val="28"/>
          <w:szCs w:val="28"/>
          <w:lang w:eastAsia="en-US"/>
        </w:rPr>
        <w:t xml:space="preserve"> </w:t>
      </w:r>
      <w:r w:rsidR="00C43635">
        <w:rPr>
          <w:rFonts w:eastAsia="Calibri"/>
          <w:sz w:val="28"/>
          <w:szCs w:val="28"/>
          <w:lang w:eastAsia="en-US"/>
        </w:rPr>
        <w:t>низким</w:t>
      </w:r>
      <w:r w:rsidRPr="004F59F5">
        <w:rPr>
          <w:sz w:val="28"/>
          <w:szCs w:val="28"/>
        </w:rPr>
        <w:t>.</w:t>
      </w:r>
      <w:r w:rsidRPr="004F59F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78.3pt;margin-top:42.6pt;width:.5pt;height:.9pt;z-index:251657728;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9" o:title=""/>
            <w10:wrap type="tight"/>
          </v:shape>
          <o:OLEObject Type="Embed" ProgID="Equation.3" ShapeID="_x0000_s1039" DrawAspect="Content" ObjectID="_1800861108" r:id="rId10"/>
        </w:pict>
      </w:r>
    </w:p>
    <w:p w:rsidR="003864D5" w:rsidRDefault="003864D5" w:rsidP="00463482">
      <w:pPr>
        <w:jc w:val="center"/>
        <w:rPr>
          <w:sz w:val="28"/>
          <w:szCs w:val="28"/>
        </w:rPr>
        <w:sectPr w:rsidR="003864D5" w:rsidSect="00782136">
          <w:pgSz w:w="11907" w:h="16840" w:code="9"/>
          <w:pgMar w:top="1134" w:right="850" w:bottom="1134" w:left="1701" w:header="720" w:footer="720" w:gutter="0"/>
          <w:cols w:space="720"/>
          <w:docGrid w:linePitch="272"/>
        </w:sectPr>
      </w:pPr>
    </w:p>
    <w:p w:rsidR="009F4FF8" w:rsidRPr="00A85EF9" w:rsidRDefault="009F4FF8" w:rsidP="009F4FF8">
      <w:pPr>
        <w:jc w:val="right"/>
        <w:rPr>
          <w:sz w:val="22"/>
          <w:szCs w:val="22"/>
        </w:rPr>
      </w:pPr>
      <w:r>
        <w:rPr>
          <w:sz w:val="22"/>
          <w:szCs w:val="22"/>
        </w:rPr>
        <w:lastRenderedPageBreak/>
        <w:t>Таблица 1</w:t>
      </w:r>
    </w:p>
    <w:p w:rsidR="009F4FF8" w:rsidRPr="00A85EF9" w:rsidRDefault="009F4FF8" w:rsidP="009F4FF8">
      <w:pPr>
        <w:jc w:val="right"/>
        <w:rPr>
          <w:sz w:val="22"/>
          <w:szCs w:val="22"/>
        </w:rPr>
      </w:pPr>
      <w:r w:rsidRPr="00A85EF9">
        <w:rPr>
          <w:sz w:val="22"/>
          <w:szCs w:val="22"/>
        </w:rPr>
        <w:t>к п</w:t>
      </w:r>
      <w:r>
        <w:rPr>
          <w:sz w:val="22"/>
          <w:szCs w:val="22"/>
        </w:rPr>
        <w:t xml:space="preserve">риложению </w:t>
      </w:r>
    </w:p>
    <w:p w:rsidR="009F4FF8" w:rsidRPr="007857C0" w:rsidRDefault="009F4FF8" w:rsidP="009F4FF8">
      <w:pPr>
        <w:ind w:left="125"/>
        <w:jc w:val="right"/>
        <w:rPr>
          <w:bCs/>
          <w:iCs/>
          <w:sz w:val="28"/>
          <w:szCs w:val="28"/>
        </w:rPr>
      </w:pPr>
      <w:r w:rsidRPr="007857C0">
        <w:rPr>
          <w:sz w:val="28"/>
          <w:szCs w:val="28"/>
        </w:rPr>
        <w:t xml:space="preserve">                                                            </w:t>
      </w:r>
    </w:p>
    <w:p w:rsidR="009F4FF8" w:rsidRPr="00204D50" w:rsidRDefault="009F4FF8" w:rsidP="009F4FF8">
      <w:pPr>
        <w:suppressAutoHyphens/>
        <w:jc w:val="center"/>
        <w:rPr>
          <w:sz w:val="26"/>
          <w:szCs w:val="26"/>
        </w:rPr>
      </w:pPr>
      <w:r w:rsidRPr="00204D50">
        <w:rPr>
          <w:sz w:val="26"/>
          <w:szCs w:val="26"/>
        </w:rPr>
        <w:t>Отчет об исполнении плана  реализации муниципальной программы Семичанского сельского поселения : «Муниципальная полит</w:t>
      </w:r>
      <w:r w:rsidRPr="00204D50">
        <w:rPr>
          <w:sz w:val="26"/>
          <w:szCs w:val="26"/>
        </w:rPr>
        <w:t>и</w:t>
      </w:r>
      <w:r w:rsidRPr="00204D50">
        <w:rPr>
          <w:sz w:val="26"/>
          <w:szCs w:val="26"/>
        </w:rPr>
        <w:t>ка»     отчетный период  20</w:t>
      </w:r>
      <w:r w:rsidR="008C5B95">
        <w:rPr>
          <w:sz w:val="26"/>
          <w:szCs w:val="26"/>
        </w:rPr>
        <w:t>2</w:t>
      </w:r>
      <w:r w:rsidR="00EC6DD1">
        <w:rPr>
          <w:sz w:val="26"/>
          <w:szCs w:val="26"/>
        </w:rPr>
        <w:t>4</w:t>
      </w:r>
      <w:r w:rsidRPr="00204D50">
        <w:rPr>
          <w:sz w:val="26"/>
          <w:szCs w:val="26"/>
        </w:rPr>
        <w:t xml:space="preserve"> г.</w:t>
      </w:r>
    </w:p>
    <w:p w:rsidR="009F4FF8" w:rsidRDefault="009F4FF8" w:rsidP="009F4FF8">
      <w:pPr>
        <w:pStyle w:val="ConsPlusNonformat"/>
        <w:jc w:val="center"/>
        <w:rPr>
          <w:rFonts w:ascii="Times New Roman" w:hAnsi="Times New Roman" w:cs="Times New Roman"/>
          <w:sz w:val="26"/>
          <w:szCs w:val="26"/>
        </w:rPr>
      </w:pPr>
    </w:p>
    <w:tbl>
      <w:tblPr>
        <w:tblW w:w="15883" w:type="dxa"/>
        <w:tblCellSpacing w:w="5" w:type="nil"/>
        <w:tblInd w:w="75" w:type="dxa"/>
        <w:tblLayout w:type="fixed"/>
        <w:tblCellMar>
          <w:left w:w="75" w:type="dxa"/>
          <w:right w:w="75" w:type="dxa"/>
        </w:tblCellMar>
        <w:tblLook w:val="0000"/>
      </w:tblPr>
      <w:tblGrid>
        <w:gridCol w:w="708"/>
        <w:gridCol w:w="2977"/>
        <w:gridCol w:w="1843"/>
        <w:gridCol w:w="9"/>
        <w:gridCol w:w="2544"/>
        <w:gridCol w:w="9"/>
        <w:gridCol w:w="1684"/>
        <w:gridCol w:w="11"/>
        <w:gridCol w:w="1560"/>
        <w:gridCol w:w="1135"/>
        <w:gridCol w:w="31"/>
        <w:gridCol w:w="1245"/>
        <w:gridCol w:w="45"/>
        <w:gridCol w:w="947"/>
        <w:gridCol w:w="41"/>
        <w:gridCol w:w="1082"/>
        <w:gridCol w:w="12"/>
      </w:tblGrid>
      <w:tr w:rsidR="00596E2B" w:rsidRPr="001B0FF1" w:rsidTr="0074353C">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r w:rsidRPr="001B0FF1">
              <w:rPr>
                <w:rFonts w:ascii="Times New Roman" w:hAnsi="Times New Roman" w:cs="Times New Roman"/>
                <w:sz w:val="24"/>
                <w:szCs w:val="24"/>
              </w:rPr>
              <w:t>№ п/п</w:t>
            </w:r>
          </w:p>
        </w:tc>
        <w:tc>
          <w:tcPr>
            <w:tcW w:w="2977" w:type="dxa"/>
            <w:vMerge w:val="restart"/>
            <w:tcBorders>
              <w:top w:val="single" w:sz="4" w:space="0" w:color="auto"/>
              <w:left w:val="single" w:sz="4" w:space="0" w:color="auto"/>
              <w:bottom w:val="single" w:sz="4" w:space="0" w:color="auto"/>
              <w:right w:val="single" w:sz="4" w:space="0" w:color="auto"/>
            </w:tcBorders>
          </w:tcPr>
          <w:p w:rsidR="00596E2B" w:rsidRPr="0093771B" w:rsidRDefault="00596E2B"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w:t>
            </w:r>
          </w:p>
          <w:p w:rsidR="00596E2B" w:rsidRPr="001B0FF1" w:rsidRDefault="00596E2B" w:rsidP="007418C8">
            <w:pPr>
              <w:pStyle w:val="ConsPlusCell"/>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 соисполнитель, участник</w:t>
            </w:r>
            <w:r w:rsidRPr="0093771B">
              <w:rPr>
                <w:rFonts w:ascii="Times New Roman" w:hAnsi="Times New Roman" w:cs="Times New Roman"/>
                <w:sz w:val="24"/>
                <w:szCs w:val="24"/>
              </w:rPr>
              <w:br/>
              <w:t xml:space="preserve">(должность/ ФИО) </w:t>
            </w:r>
            <w:hyperlink w:anchor="Par1127" w:history="1">
              <w:r w:rsidRPr="0093771B">
                <w:rPr>
                  <w:rFonts w:ascii="Times New Roman" w:hAnsi="Times New Roman" w:cs="Times New Roman"/>
                  <w:sz w:val="24"/>
                  <w:szCs w:val="24"/>
                </w:rPr>
                <w:t>&lt;1&gt;</w:t>
              </w:r>
            </w:hyperlink>
          </w:p>
        </w:tc>
        <w:tc>
          <w:tcPr>
            <w:tcW w:w="2553" w:type="dxa"/>
            <w:gridSpan w:val="2"/>
            <w:vMerge w:val="restart"/>
            <w:tcBorders>
              <w:top w:val="single" w:sz="4" w:space="0" w:color="auto"/>
              <w:left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Результат </w:t>
            </w:r>
          </w:p>
          <w:p w:rsidR="00596E2B" w:rsidRPr="001B0FF1" w:rsidRDefault="00596E2B" w:rsidP="007418C8">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реализации мероприятия (краткое описание)</w:t>
            </w:r>
          </w:p>
        </w:tc>
        <w:tc>
          <w:tcPr>
            <w:tcW w:w="1704" w:type="dxa"/>
            <w:gridSpan w:val="3"/>
            <w:vMerge w:val="restart"/>
            <w:tcBorders>
              <w:top w:val="single" w:sz="4" w:space="0" w:color="auto"/>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Фактическая дата начала   </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Фактическая дата окончания</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 xml:space="preserve">мероприятия, </w:t>
            </w:r>
            <w:r w:rsidRPr="001B0FF1">
              <w:rPr>
                <w:rFonts w:ascii="Times New Roman" w:hAnsi="Times New Roman" w:cs="Times New Roman"/>
                <w:sz w:val="24"/>
                <w:szCs w:val="24"/>
              </w:rPr>
              <w:br/>
              <w:t xml:space="preserve">наступления  </w:t>
            </w:r>
            <w:r w:rsidRPr="001B0FF1">
              <w:rPr>
                <w:rFonts w:ascii="Times New Roman" w:hAnsi="Times New Roman" w:cs="Times New Roman"/>
                <w:sz w:val="24"/>
                <w:szCs w:val="24"/>
              </w:rPr>
              <w:br/>
              <w:t xml:space="preserve">контрольного </w:t>
            </w:r>
            <w:r w:rsidRPr="001B0FF1">
              <w:rPr>
                <w:rFonts w:ascii="Times New Roman" w:hAnsi="Times New Roman" w:cs="Times New Roman"/>
                <w:sz w:val="24"/>
                <w:szCs w:val="24"/>
              </w:rPr>
              <w:br/>
              <w:t>события</w:t>
            </w:r>
          </w:p>
        </w:tc>
        <w:tc>
          <w:tcPr>
            <w:tcW w:w="3403" w:type="dxa"/>
            <w:gridSpan w:val="5"/>
            <w:tcBorders>
              <w:top w:val="single" w:sz="4" w:space="0" w:color="auto"/>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Расходы </w:t>
            </w:r>
            <w:r>
              <w:rPr>
                <w:rFonts w:ascii="Times New Roman" w:hAnsi="Times New Roman" w:cs="Times New Roman"/>
                <w:sz w:val="24"/>
                <w:szCs w:val="24"/>
              </w:rPr>
              <w:t>ме</w:t>
            </w:r>
            <w:r w:rsidRPr="0093771B">
              <w:rPr>
                <w:rFonts w:ascii="Times New Roman" w:hAnsi="Times New Roman" w:cs="Times New Roman"/>
                <w:sz w:val="24"/>
                <w:szCs w:val="24"/>
              </w:rPr>
              <w:t xml:space="preserve">стного бюджета на реализацию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тыс. рублей</w:t>
            </w:r>
          </w:p>
        </w:tc>
        <w:tc>
          <w:tcPr>
            <w:tcW w:w="1135" w:type="dxa"/>
            <w:gridSpan w:val="3"/>
            <w:vMerge w:val="restart"/>
            <w:tcBorders>
              <w:top w:val="single" w:sz="4" w:space="0" w:color="auto"/>
              <w:left w:val="single" w:sz="4" w:space="0" w:color="auto"/>
              <w:bottom w:val="single" w:sz="4" w:space="0" w:color="auto"/>
              <w:right w:val="single" w:sz="4" w:space="0" w:color="auto"/>
            </w:tcBorders>
          </w:tcPr>
          <w:p w:rsidR="00596E2B" w:rsidRPr="0093771B" w:rsidRDefault="00596E2B"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Объемы неосвоенных средств и причины их неосвоения</w:t>
            </w:r>
          </w:p>
          <w:p w:rsidR="00596E2B" w:rsidRPr="001B0FF1" w:rsidRDefault="00596E2B" w:rsidP="007418C8">
            <w:pPr>
              <w:pStyle w:val="ConsPlusCell"/>
              <w:jc w:val="center"/>
              <w:rPr>
                <w:rFonts w:ascii="Times New Roman" w:hAnsi="Times New Roman" w:cs="Times New Roman"/>
                <w:sz w:val="24"/>
                <w:szCs w:val="24"/>
              </w:rPr>
            </w:pPr>
            <w:hyperlink w:anchor="Par1127" w:history="1">
              <w:r w:rsidRPr="0093771B">
                <w:rPr>
                  <w:rFonts w:ascii="Times New Roman" w:hAnsi="Times New Roman"/>
                  <w:sz w:val="24"/>
                  <w:szCs w:val="24"/>
                </w:rPr>
                <w:t>&lt;2&gt;</w:t>
              </w:r>
            </w:hyperlink>
          </w:p>
        </w:tc>
      </w:tr>
      <w:tr w:rsidR="00596E2B" w:rsidRPr="001B0FF1" w:rsidTr="0074353C">
        <w:trPr>
          <w:trHeight w:val="720"/>
          <w:tblCellSpacing w:w="5" w:type="nil"/>
        </w:trPr>
        <w:tc>
          <w:tcPr>
            <w:tcW w:w="709" w:type="dxa"/>
            <w:vMerge/>
            <w:tcBorders>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p>
        </w:tc>
        <w:tc>
          <w:tcPr>
            <w:tcW w:w="2553" w:type="dxa"/>
            <w:gridSpan w:val="2"/>
            <w:vMerge/>
            <w:tcBorders>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p>
        </w:tc>
        <w:tc>
          <w:tcPr>
            <w:tcW w:w="1704" w:type="dxa"/>
            <w:gridSpan w:val="3"/>
            <w:vMerge/>
            <w:tcBorders>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p>
        </w:tc>
        <w:tc>
          <w:tcPr>
            <w:tcW w:w="1135" w:type="dxa"/>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предусмотрено</w:t>
            </w:r>
          </w:p>
          <w:p w:rsidR="00596E2B" w:rsidRPr="001B0FF1" w:rsidRDefault="00596E2B" w:rsidP="007418C8">
            <w:pPr>
              <w:pStyle w:val="ConsPlusCell"/>
              <w:jc w:val="center"/>
              <w:rPr>
                <w:rFonts w:ascii="Times New Roman" w:hAnsi="Times New Roman" w:cs="Times New Roman"/>
                <w:sz w:val="24"/>
                <w:szCs w:val="24"/>
              </w:rPr>
            </w:pPr>
            <w:r w:rsidRPr="001B0FF1">
              <w:rPr>
                <w:rFonts w:ascii="Times New Roman" w:hAnsi="Times New Roman"/>
                <w:sz w:val="24"/>
                <w:szCs w:val="24"/>
              </w:rPr>
              <w:t xml:space="preserve">муниципальной </w:t>
            </w:r>
            <w:r w:rsidRPr="001B0FF1">
              <w:rPr>
                <w:rFonts w:ascii="Times New Roman" w:hAnsi="Times New Roman" w:cs="Times New Roman"/>
                <w:sz w:val="24"/>
                <w:szCs w:val="24"/>
              </w:rPr>
              <w:t xml:space="preserve"> программой</w:t>
            </w:r>
          </w:p>
        </w:tc>
        <w:tc>
          <w:tcPr>
            <w:tcW w:w="1276" w:type="dxa"/>
            <w:gridSpan w:val="2"/>
            <w:tcBorders>
              <w:left w:val="single" w:sz="4" w:space="0" w:color="auto"/>
              <w:bottom w:val="single" w:sz="4" w:space="0" w:color="auto"/>
              <w:right w:val="single" w:sz="4" w:space="0" w:color="auto"/>
            </w:tcBorders>
          </w:tcPr>
          <w:p w:rsidR="00596E2B" w:rsidRPr="001B0FF1" w:rsidRDefault="00596E2B" w:rsidP="007418C8">
            <w:pPr>
              <w:pStyle w:val="ConsPlusCell"/>
              <w:ind w:left="-500" w:firstLine="500"/>
              <w:jc w:val="right"/>
              <w:rPr>
                <w:rFonts w:ascii="Times New Roman" w:hAnsi="Times New Roman" w:cs="Times New Roman"/>
                <w:sz w:val="24"/>
                <w:szCs w:val="24"/>
              </w:rPr>
            </w:pPr>
            <w:r w:rsidRPr="0093771B">
              <w:rPr>
                <w:rFonts w:ascii="Times New Roman" w:hAnsi="Times New Roman" w:cs="Times New Roman"/>
                <w:sz w:val="24"/>
                <w:szCs w:val="24"/>
              </w:rPr>
              <w:t>предусмотрено сводной бюджетной росписью</w:t>
            </w:r>
          </w:p>
        </w:tc>
        <w:tc>
          <w:tcPr>
            <w:tcW w:w="992" w:type="dxa"/>
            <w:gridSpan w:val="2"/>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 на отчетную дату </w:t>
            </w:r>
            <w:hyperlink w:anchor="Par1414" w:history="1">
              <w:r w:rsidRPr="001B0FF1">
                <w:rPr>
                  <w:rFonts w:ascii="Times New Roman" w:hAnsi="Times New Roman" w:cs="Times New Roman"/>
                  <w:sz w:val="24"/>
                  <w:szCs w:val="24"/>
                </w:rPr>
                <w:t>&lt;1&gt;</w:t>
              </w:r>
            </w:hyperlink>
          </w:p>
        </w:tc>
        <w:tc>
          <w:tcPr>
            <w:tcW w:w="1135" w:type="dxa"/>
            <w:gridSpan w:val="3"/>
            <w:vMerge/>
            <w:tcBorders>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p>
        </w:tc>
      </w:tr>
      <w:tr w:rsidR="00596E2B" w:rsidRPr="001B0FF1" w:rsidTr="0074353C">
        <w:trPr>
          <w:trHeight w:val="307"/>
          <w:tblCellSpacing w:w="5" w:type="nil"/>
        </w:trPr>
        <w:tc>
          <w:tcPr>
            <w:tcW w:w="709" w:type="dxa"/>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1</w:t>
            </w:r>
          </w:p>
        </w:tc>
        <w:tc>
          <w:tcPr>
            <w:tcW w:w="2977" w:type="dxa"/>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553" w:type="dxa"/>
            <w:gridSpan w:val="2"/>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704" w:type="dxa"/>
            <w:gridSpan w:val="3"/>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135" w:type="dxa"/>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gridSpan w:val="2"/>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gridSpan w:val="2"/>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1135" w:type="dxa"/>
            <w:gridSpan w:val="3"/>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596E2B" w:rsidRPr="001B0FF1" w:rsidTr="0074353C">
        <w:trPr>
          <w:trHeight w:val="360"/>
          <w:tblCellSpacing w:w="5" w:type="nil"/>
        </w:trPr>
        <w:tc>
          <w:tcPr>
            <w:tcW w:w="709" w:type="dxa"/>
            <w:tcBorders>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r w:rsidRPr="001B0FF1">
              <w:rPr>
                <w:rFonts w:ascii="Times New Roman" w:hAnsi="Times New Roman" w:cs="Times New Roman"/>
                <w:sz w:val="24"/>
                <w:szCs w:val="24"/>
              </w:rPr>
              <w:t>1</w:t>
            </w:r>
          </w:p>
        </w:tc>
        <w:tc>
          <w:tcPr>
            <w:tcW w:w="15174" w:type="dxa"/>
            <w:gridSpan w:val="16"/>
            <w:tcBorders>
              <w:left w:val="single" w:sz="4" w:space="0" w:color="auto"/>
              <w:bottom w:val="single" w:sz="4" w:space="0" w:color="auto"/>
              <w:right w:val="single" w:sz="4" w:space="0" w:color="auto"/>
            </w:tcBorders>
          </w:tcPr>
          <w:p w:rsidR="00596E2B" w:rsidRPr="001B0FF1" w:rsidRDefault="00596E2B" w:rsidP="00596E2B">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Подпрограмма 1 </w:t>
            </w:r>
            <w:r w:rsidRPr="0072437C">
              <w:rPr>
                <w:rFonts w:ascii="Times New Roman" w:hAnsi="Times New Roman" w:cs="Times New Roman"/>
                <w:sz w:val="24"/>
                <w:szCs w:val="24"/>
              </w:rPr>
              <w:t>«</w:t>
            </w:r>
            <w:r w:rsidRPr="00FE00C2">
              <w:rPr>
                <w:rFonts w:ascii="Times New Roman" w:hAnsi="Times New Roman" w:cs="Times New Roman"/>
                <w:color w:val="000000"/>
                <w:sz w:val="24"/>
                <w:szCs w:val="24"/>
              </w:rPr>
              <w:t>Развитие муниципального управления и муниципальной службы в Семичанском сельском поселении</w:t>
            </w:r>
            <w:r w:rsidRPr="0072437C">
              <w:rPr>
                <w:rFonts w:ascii="Times New Roman" w:hAnsi="Times New Roman" w:cs="Times New Roman"/>
                <w:sz w:val="24"/>
                <w:szCs w:val="24"/>
              </w:rPr>
              <w:t>»</w:t>
            </w:r>
          </w:p>
        </w:tc>
      </w:tr>
      <w:tr w:rsidR="00596E2B" w:rsidRPr="001B0FF1" w:rsidTr="0074353C">
        <w:trPr>
          <w:trHeight w:val="360"/>
          <w:tblCellSpacing w:w="5" w:type="nil"/>
        </w:trPr>
        <w:tc>
          <w:tcPr>
            <w:tcW w:w="709" w:type="dxa"/>
            <w:tcBorders>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1.1    </w:t>
            </w:r>
          </w:p>
        </w:tc>
        <w:tc>
          <w:tcPr>
            <w:tcW w:w="2977" w:type="dxa"/>
            <w:tcBorders>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596E2B" w:rsidRPr="001B0FF1" w:rsidRDefault="00596E2B" w:rsidP="007418C8">
            <w:pPr>
              <w:pStyle w:val="ConsPlusCell"/>
              <w:rPr>
                <w:rFonts w:ascii="Times New Roman" w:hAnsi="Times New Roman" w:cs="Times New Roman"/>
                <w:sz w:val="24"/>
                <w:szCs w:val="24"/>
              </w:rPr>
            </w:pPr>
          </w:p>
        </w:tc>
        <w:tc>
          <w:tcPr>
            <w:tcW w:w="2553" w:type="dxa"/>
            <w:gridSpan w:val="2"/>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p>
        </w:tc>
        <w:tc>
          <w:tcPr>
            <w:tcW w:w="1704" w:type="dxa"/>
            <w:gridSpan w:val="3"/>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p>
        </w:tc>
        <w:tc>
          <w:tcPr>
            <w:tcW w:w="1135" w:type="dxa"/>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p>
        </w:tc>
        <w:tc>
          <w:tcPr>
            <w:tcW w:w="992" w:type="dxa"/>
            <w:gridSpan w:val="2"/>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p>
        </w:tc>
        <w:tc>
          <w:tcPr>
            <w:tcW w:w="1135" w:type="dxa"/>
            <w:gridSpan w:val="3"/>
            <w:tcBorders>
              <w:left w:val="single" w:sz="4" w:space="0" w:color="auto"/>
              <w:bottom w:val="single" w:sz="4" w:space="0" w:color="auto"/>
              <w:right w:val="single" w:sz="4" w:space="0" w:color="auto"/>
            </w:tcBorders>
          </w:tcPr>
          <w:p w:rsidR="00596E2B" w:rsidRPr="001B0FF1" w:rsidRDefault="00596E2B" w:rsidP="007418C8">
            <w:pPr>
              <w:pStyle w:val="ConsPlusCell"/>
              <w:jc w:val="center"/>
              <w:rPr>
                <w:rFonts w:ascii="Times New Roman" w:hAnsi="Times New Roman" w:cs="Times New Roman"/>
                <w:sz w:val="24"/>
                <w:szCs w:val="24"/>
              </w:rPr>
            </w:pPr>
          </w:p>
        </w:tc>
      </w:tr>
      <w:tr w:rsidR="00596E2B" w:rsidRPr="001B0FF1" w:rsidTr="0074353C">
        <w:trPr>
          <w:trHeight w:val="1618"/>
          <w:tblCellSpacing w:w="5" w:type="nil"/>
        </w:trPr>
        <w:tc>
          <w:tcPr>
            <w:tcW w:w="709" w:type="dxa"/>
            <w:tcBorders>
              <w:left w:val="single" w:sz="4" w:space="0" w:color="auto"/>
              <w:bottom w:val="single" w:sz="4" w:space="0" w:color="auto"/>
              <w:right w:val="single" w:sz="4" w:space="0" w:color="auto"/>
            </w:tcBorders>
          </w:tcPr>
          <w:p w:rsidR="00596E2B" w:rsidRDefault="00596E2B" w:rsidP="007418C8">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1.1.1  </w:t>
            </w:r>
          </w:p>
          <w:p w:rsidR="00596E2B" w:rsidRDefault="00596E2B" w:rsidP="007418C8">
            <w:pPr>
              <w:pStyle w:val="ConsPlusCell"/>
              <w:rPr>
                <w:rFonts w:ascii="Times New Roman" w:hAnsi="Times New Roman" w:cs="Times New Roman"/>
                <w:sz w:val="24"/>
                <w:szCs w:val="24"/>
              </w:rPr>
            </w:pPr>
          </w:p>
          <w:p w:rsidR="00596E2B" w:rsidRDefault="00596E2B" w:rsidP="007418C8">
            <w:pPr>
              <w:pStyle w:val="ConsPlusCell"/>
              <w:rPr>
                <w:rFonts w:ascii="Times New Roman" w:hAnsi="Times New Roman" w:cs="Times New Roman"/>
                <w:sz w:val="24"/>
                <w:szCs w:val="24"/>
              </w:rPr>
            </w:pPr>
          </w:p>
          <w:p w:rsidR="00596E2B" w:rsidRDefault="00596E2B" w:rsidP="007418C8">
            <w:pPr>
              <w:pStyle w:val="ConsPlusCell"/>
              <w:rPr>
                <w:rFonts w:ascii="Times New Roman" w:hAnsi="Times New Roman" w:cs="Times New Roman"/>
                <w:sz w:val="24"/>
                <w:szCs w:val="24"/>
              </w:rPr>
            </w:pPr>
          </w:p>
          <w:p w:rsidR="00596E2B" w:rsidRDefault="00596E2B" w:rsidP="007418C8">
            <w:pPr>
              <w:pStyle w:val="ConsPlusCell"/>
              <w:rPr>
                <w:rFonts w:ascii="Times New Roman" w:hAnsi="Times New Roman" w:cs="Times New Roman"/>
                <w:sz w:val="24"/>
                <w:szCs w:val="24"/>
              </w:rPr>
            </w:pPr>
          </w:p>
          <w:p w:rsidR="00596E2B" w:rsidRPr="001B0FF1" w:rsidRDefault="00596E2B" w:rsidP="007418C8">
            <w:pPr>
              <w:pStyle w:val="ConsPlusCell"/>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rsidR="00451033" w:rsidRPr="00451033" w:rsidRDefault="00451033" w:rsidP="00451033">
            <w:pPr>
              <w:widowControl w:val="0"/>
              <w:autoSpaceDE w:val="0"/>
              <w:rPr>
                <w:sz w:val="24"/>
                <w:szCs w:val="24"/>
              </w:rPr>
            </w:pPr>
            <w:r w:rsidRPr="00451033">
              <w:rPr>
                <w:sz w:val="24"/>
                <w:szCs w:val="24"/>
              </w:rPr>
              <w:t xml:space="preserve">Основное </w:t>
            </w:r>
            <w:r w:rsidR="0074353C">
              <w:rPr>
                <w:sz w:val="24"/>
                <w:szCs w:val="24"/>
              </w:rPr>
              <w:t xml:space="preserve"> </w:t>
            </w:r>
            <w:r w:rsidRPr="00451033">
              <w:rPr>
                <w:sz w:val="24"/>
                <w:szCs w:val="24"/>
              </w:rPr>
              <w:t>мероприятие 1.1</w:t>
            </w:r>
          </w:p>
          <w:p w:rsidR="00596E2B" w:rsidRPr="00451033" w:rsidRDefault="00B55744" w:rsidP="00451033">
            <w:pPr>
              <w:widowControl w:val="0"/>
              <w:autoSpaceDE w:val="0"/>
              <w:autoSpaceDN w:val="0"/>
              <w:adjustRightInd w:val="0"/>
              <w:jc w:val="both"/>
              <w:rPr>
                <w:sz w:val="24"/>
                <w:szCs w:val="24"/>
              </w:rPr>
            </w:pPr>
            <w:r>
              <w:rPr>
                <w:sz w:val="24"/>
                <w:szCs w:val="24"/>
              </w:rPr>
              <w:t xml:space="preserve"> О</w:t>
            </w:r>
            <w:r w:rsidR="00451033" w:rsidRPr="00451033">
              <w:rPr>
                <w:sz w:val="24"/>
                <w:szCs w:val="24"/>
              </w:rPr>
              <w:t xml:space="preserve">плата </w:t>
            </w:r>
            <w:r w:rsidR="00451033" w:rsidRPr="00451033">
              <w:rPr>
                <w:color w:val="000000"/>
                <w:sz w:val="24"/>
                <w:szCs w:val="24"/>
              </w:rPr>
              <w:t>членского взноса в Ассоциацию Совета муниципальных образ</w:t>
            </w:r>
            <w:r w:rsidR="00451033" w:rsidRPr="00451033">
              <w:rPr>
                <w:color w:val="000000"/>
                <w:sz w:val="24"/>
                <w:szCs w:val="24"/>
              </w:rPr>
              <w:t>о</w:t>
            </w:r>
            <w:r w:rsidR="00451033" w:rsidRPr="00451033">
              <w:rPr>
                <w:color w:val="000000"/>
                <w:sz w:val="24"/>
                <w:szCs w:val="24"/>
              </w:rPr>
              <w:t>ваний Ростовской области</w:t>
            </w:r>
          </w:p>
        </w:tc>
        <w:tc>
          <w:tcPr>
            <w:tcW w:w="1843" w:type="dxa"/>
            <w:tcBorders>
              <w:left w:val="single" w:sz="4" w:space="0" w:color="auto"/>
              <w:bottom w:val="single" w:sz="4" w:space="0" w:color="auto"/>
              <w:right w:val="single" w:sz="4" w:space="0" w:color="auto"/>
            </w:tcBorders>
          </w:tcPr>
          <w:p w:rsidR="00596E2B" w:rsidRDefault="00596E2B" w:rsidP="007418C8">
            <w:pPr>
              <w:pStyle w:val="ConsPlusCell"/>
              <w:rPr>
                <w:rFonts w:ascii="Times New Roman" w:hAnsi="Times New Roman"/>
                <w:sz w:val="24"/>
                <w:szCs w:val="24"/>
              </w:rPr>
            </w:pPr>
            <w:r>
              <w:rPr>
                <w:rFonts w:ascii="Times New Roman" w:hAnsi="Times New Roman"/>
                <w:sz w:val="24"/>
                <w:szCs w:val="24"/>
              </w:rPr>
              <w:t xml:space="preserve">специалист </w:t>
            </w:r>
            <w:r w:rsidR="00CA43B3">
              <w:rPr>
                <w:rFonts w:ascii="Times New Roman" w:hAnsi="Times New Roman"/>
                <w:sz w:val="24"/>
                <w:szCs w:val="24"/>
              </w:rPr>
              <w:t>1</w:t>
            </w:r>
            <w:r>
              <w:rPr>
                <w:rFonts w:ascii="Times New Roman" w:hAnsi="Times New Roman"/>
                <w:sz w:val="24"/>
                <w:szCs w:val="24"/>
              </w:rPr>
              <w:t xml:space="preserve"> категории по правовой и кадровой работе</w:t>
            </w:r>
          </w:p>
          <w:p w:rsidR="00596E2B" w:rsidRPr="001B0FF1" w:rsidRDefault="00596E2B" w:rsidP="007418C8">
            <w:pPr>
              <w:pStyle w:val="ConsPlusCell"/>
              <w:jc w:val="center"/>
              <w:rPr>
                <w:rFonts w:ascii="Times New Roman" w:hAnsi="Times New Roman" w:cs="Times New Roman"/>
                <w:sz w:val="24"/>
                <w:szCs w:val="24"/>
              </w:rPr>
            </w:pPr>
          </w:p>
        </w:tc>
        <w:tc>
          <w:tcPr>
            <w:tcW w:w="2553" w:type="dxa"/>
            <w:gridSpan w:val="2"/>
            <w:tcBorders>
              <w:left w:val="single" w:sz="4" w:space="0" w:color="auto"/>
              <w:bottom w:val="single" w:sz="4" w:space="0" w:color="auto"/>
              <w:right w:val="single" w:sz="4" w:space="0" w:color="auto"/>
            </w:tcBorders>
          </w:tcPr>
          <w:p w:rsidR="00596E2B" w:rsidRPr="00FE00C2" w:rsidRDefault="00596E2B" w:rsidP="00CC1D7B">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оплата членского взноса в Ассоциацию муниципальных образований согласно договора от </w:t>
            </w:r>
            <w:r w:rsidR="00CC1D7B">
              <w:rPr>
                <w:rFonts w:ascii="Times New Roman" w:hAnsi="Times New Roman" w:cs="Times New Roman"/>
                <w:sz w:val="24"/>
                <w:szCs w:val="24"/>
              </w:rPr>
              <w:t>05</w:t>
            </w:r>
            <w:r>
              <w:rPr>
                <w:rFonts w:ascii="Times New Roman" w:hAnsi="Times New Roman" w:cs="Times New Roman"/>
                <w:sz w:val="24"/>
                <w:szCs w:val="24"/>
              </w:rPr>
              <w:t>.0</w:t>
            </w:r>
            <w:r w:rsidR="00CC1D7B">
              <w:rPr>
                <w:rFonts w:ascii="Times New Roman" w:hAnsi="Times New Roman" w:cs="Times New Roman"/>
                <w:sz w:val="24"/>
                <w:szCs w:val="24"/>
              </w:rPr>
              <w:t>2</w:t>
            </w:r>
            <w:r>
              <w:rPr>
                <w:rFonts w:ascii="Times New Roman" w:hAnsi="Times New Roman" w:cs="Times New Roman"/>
                <w:sz w:val="24"/>
                <w:szCs w:val="24"/>
              </w:rPr>
              <w:t>.20</w:t>
            </w:r>
            <w:r w:rsidR="00AA52C8">
              <w:rPr>
                <w:rFonts w:ascii="Times New Roman" w:hAnsi="Times New Roman" w:cs="Times New Roman"/>
                <w:sz w:val="24"/>
                <w:szCs w:val="24"/>
              </w:rPr>
              <w:t>2</w:t>
            </w:r>
            <w:r w:rsidR="00CC1D7B">
              <w:rPr>
                <w:rFonts w:ascii="Times New Roman" w:hAnsi="Times New Roman" w:cs="Times New Roman"/>
                <w:sz w:val="24"/>
                <w:szCs w:val="24"/>
              </w:rPr>
              <w:t>4</w:t>
            </w:r>
            <w:r>
              <w:rPr>
                <w:rFonts w:ascii="Times New Roman" w:hAnsi="Times New Roman" w:cs="Times New Roman"/>
                <w:sz w:val="24"/>
                <w:szCs w:val="24"/>
              </w:rPr>
              <w:t xml:space="preserve">г. № </w:t>
            </w:r>
            <w:r w:rsidR="00CC1D7B">
              <w:rPr>
                <w:rFonts w:ascii="Times New Roman" w:hAnsi="Times New Roman" w:cs="Times New Roman"/>
                <w:sz w:val="24"/>
                <w:szCs w:val="24"/>
              </w:rPr>
              <w:t>12</w:t>
            </w:r>
          </w:p>
        </w:tc>
        <w:tc>
          <w:tcPr>
            <w:tcW w:w="1704" w:type="dxa"/>
            <w:gridSpan w:val="3"/>
            <w:tcBorders>
              <w:left w:val="single" w:sz="4" w:space="0" w:color="auto"/>
              <w:bottom w:val="single" w:sz="4" w:space="0" w:color="auto"/>
              <w:right w:val="single" w:sz="4" w:space="0" w:color="auto"/>
            </w:tcBorders>
          </w:tcPr>
          <w:p w:rsidR="00596E2B" w:rsidRPr="001B0FF1" w:rsidRDefault="00596E2B" w:rsidP="00CC1D7B">
            <w:pPr>
              <w:pStyle w:val="ConsPlusCell"/>
              <w:jc w:val="center"/>
              <w:rPr>
                <w:rFonts w:ascii="Times New Roman" w:hAnsi="Times New Roman" w:cs="Times New Roman"/>
                <w:sz w:val="24"/>
                <w:szCs w:val="24"/>
              </w:rPr>
            </w:pPr>
            <w:r>
              <w:rPr>
                <w:rFonts w:ascii="Times New Roman" w:hAnsi="Times New Roman" w:cs="Times New Roman"/>
                <w:sz w:val="24"/>
                <w:szCs w:val="24"/>
              </w:rPr>
              <w:t>01.01.20</w:t>
            </w:r>
            <w:r w:rsidR="00AA52C8">
              <w:rPr>
                <w:rFonts w:ascii="Times New Roman" w:hAnsi="Times New Roman" w:cs="Times New Roman"/>
                <w:sz w:val="24"/>
                <w:szCs w:val="24"/>
              </w:rPr>
              <w:t>2</w:t>
            </w:r>
            <w:r w:rsidR="00CC1D7B">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596E2B" w:rsidRPr="001B0FF1" w:rsidRDefault="00596E2B" w:rsidP="00CC1D7B">
            <w:pPr>
              <w:pStyle w:val="ConsPlusCell"/>
              <w:jc w:val="center"/>
              <w:rPr>
                <w:rFonts w:ascii="Times New Roman" w:hAnsi="Times New Roman" w:cs="Times New Roman"/>
                <w:sz w:val="24"/>
                <w:szCs w:val="24"/>
              </w:rPr>
            </w:pPr>
            <w:r>
              <w:rPr>
                <w:rFonts w:ascii="Times New Roman" w:hAnsi="Times New Roman" w:cs="Times New Roman"/>
                <w:sz w:val="24"/>
                <w:szCs w:val="24"/>
              </w:rPr>
              <w:t>31.12.20</w:t>
            </w:r>
            <w:r w:rsidR="00AA52C8">
              <w:rPr>
                <w:rFonts w:ascii="Times New Roman" w:hAnsi="Times New Roman" w:cs="Times New Roman"/>
                <w:sz w:val="24"/>
                <w:szCs w:val="24"/>
              </w:rPr>
              <w:t>2</w:t>
            </w:r>
            <w:r w:rsidR="00CC1D7B">
              <w:rPr>
                <w:rFonts w:ascii="Times New Roman" w:hAnsi="Times New Roman" w:cs="Times New Roman"/>
                <w:sz w:val="24"/>
                <w:szCs w:val="24"/>
              </w:rPr>
              <w:t>4</w:t>
            </w:r>
          </w:p>
        </w:tc>
        <w:tc>
          <w:tcPr>
            <w:tcW w:w="1135" w:type="dxa"/>
            <w:tcBorders>
              <w:left w:val="single" w:sz="4" w:space="0" w:color="auto"/>
              <w:bottom w:val="single" w:sz="4" w:space="0" w:color="auto"/>
              <w:right w:val="single" w:sz="4" w:space="0" w:color="auto"/>
            </w:tcBorders>
          </w:tcPr>
          <w:p w:rsidR="00596E2B" w:rsidRPr="001B0FF1" w:rsidRDefault="00451033"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596E2B">
              <w:rPr>
                <w:rFonts w:ascii="Times New Roman" w:hAnsi="Times New Roman" w:cs="Times New Roman"/>
                <w:sz w:val="24"/>
                <w:szCs w:val="24"/>
              </w:rPr>
              <w:t>0,0</w:t>
            </w:r>
          </w:p>
        </w:tc>
        <w:tc>
          <w:tcPr>
            <w:tcW w:w="1276" w:type="dxa"/>
            <w:gridSpan w:val="2"/>
            <w:tcBorders>
              <w:left w:val="single" w:sz="4" w:space="0" w:color="auto"/>
              <w:bottom w:val="single" w:sz="4" w:space="0" w:color="auto"/>
              <w:right w:val="single" w:sz="4" w:space="0" w:color="auto"/>
            </w:tcBorders>
          </w:tcPr>
          <w:p w:rsidR="00596E2B" w:rsidRPr="001B0FF1" w:rsidRDefault="00451033"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596E2B">
              <w:rPr>
                <w:rFonts w:ascii="Times New Roman" w:hAnsi="Times New Roman" w:cs="Times New Roman"/>
                <w:sz w:val="24"/>
                <w:szCs w:val="24"/>
              </w:rPr>
              <w:t>0,0</w:t>
            </w:r>
          </w:p>
        </w:tc>
        <w:tc>
          <w:tcPr>
            <w:tcW w:w="992" w:type="dxa"/>
            <w:gridSpan w:val="2"/>
            <w:tcBorders>
              <w:left w:val="single" w:sz="4" w:space="0" w:color="auto"/>
              <w:bottom w:val="single" w:sz="4" w:space="0" w:color="auto"/>
              <w:right w:val="single" w:sz="4" w:space="0" w:color="auto"/>
            </w:tcBorders>
          </w:tcPr>
          <w:p w:rsidR="00596E2B" w:rsidRPr="001B0FF1" w:rsidRDefault="00451033" w:rsidP="00596E2B">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596E2B">
              <w:rPr>
                <w:rFonts w:ascii="Times New Roman" w:hAnsi="Times New Roman" w:cs="Times New Roman"/>
                <w:sz w:val="24"/>
                <w:szCs w:val="24"/>
              </w:rPr>
              <w:t>0,0</w:t>
            </w:r>
          </w:p>
        </w:tc>
        <w:tc>
          <w:tcPr>
            <w:tcW w:w="1135" w:type="dxa"/>
            <w:gridSpan w:val="3"/>
            <w:tcBorders>
              <w:left w:val="single" w:sz="4" w:space="0" w:color="auto"/>
              <w:bottom w:val="single" w:sz="4" w:space="0" w:color="auto"/>
              <w:right w:val="single" w:sz="4" w:space="0" w:color="auto"/>
            </w:tcBorders>
          </w:tcPr>
          <w:p w:rsidR="00596E2B" w:rsidRPr="001B0FF1" w:rsidRDefault="009B2328" w:rsidP="007418C8">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00205E" w:rsidRPr="001B0FF1" w:rsidTr="0074353C">
        <w:trPr>
          <w:trHeight w:val="989"/>
          <w:tblCellSpacing w:w="5" w:type="nil"/>
        </w:trPr>
        <w:tc>
          <w:tcPr>
            <w:tcW w:w="709" w:type="dxa"/>
            <w:tcBorders>
              <w:top w:val="single" w:sz="4" w:space="0" w:color="auto"/>
              <w:left w:val="single" w:sz="4" w:space="0" w:color="auto"/>
              <w:bottom w:val="single" w:sz="4" w:space="0" w:color="auto"/>
              <w:right w:val="single" w:sz="4" w:space="0" w:color="auto"/>
            </w:tcBorders>
          </w:tcPr>
          <w:p w:rsidR="0000205E" w:rsidRPr="00451033" w:rsidRDefault="0000205E" w:rsidP="007418C8">
            <w:pPr>
              <w:pStyle w:val="ConsPlusCell"/>
              <w:rPr>
                <w:rFonts w:ascii="Times New Roman" w:hAnsi="Times New Roman" w:cs="Times New Roman"/>
                <w:sz w:val="24"/>
                <w:szCs w:val="24"/>
              </w:rPr>
            </w:pPr>
            <w:r w:rsidRPr="00451033">
              <w:rPr>
                <w:rFonts w:ascii="Times New Roman" w:hAnsi="Times New Roman" w:cs="Times New Roman"/>
                <w:sz w:val="24"/>
                <w:szCs w:val="24"/>
              </w:rPr>
              <w:t>1.1.2</w:t>
            </w:r>
          </w:p>
          <w:p w:rsidR="0000205E" w:rsidRPr="00451033" w:rsidRDefault="0000205E" w:rsidP="007418C8">
            <w:pPr>
              <w:pStyle w:val="ConsPlusCell"/>
              <w:rPr>
                <w:rFonts w:ascii="Times New Roman" w:hAnsi="Times New Roman" w:cs="Times New Roman"/>
                <w:sz w:val="24"/>
                <w:szCs w:val="24"/>
              </w:rPr>
            </w:pPr>
          </w:p>
          <w:p w:rsidR="0000205E" w:rsidRPr="00451033" w:rsidRDefault="0000205E" w:rsidP="007418C8">
            <w:pPr>
              <w:pStyle w:val="ConsPlusCell"/>
              <w:rPr>
                <w:rFonts w:ascii="Times New Roman" w:hAnsi="Times New Roman" w:cs="Times New Roman"/>
                <w:sz w:val="24"/>
                <w:szCs w:val="24"/>
              </w:rPr>
            </w:pPr>
          </w:p>
          <w:p w:rsidR="0000205E" w:rsidRPr="00451033" w:rsidRDefault="0000205E" w:rsidP="007418C8">
            <w:pPr>
              <w:pStyle w:val="ConsPlusCell"/>
              <w:rPr>
                <w:rFonts w:ascii="Times New Roman" w:hAnsi="Times New Roman" w:cs="Times New Roman"/>
                <w:sz w:val="24"/>
                <w:szCs w:val="24"/>
              </w:rPr>
            </w:pPr>
          </w:p>
          <w:p w:rsidR="0000205E" w:rsidRPr="00451033" w:rsidRDefault="0000205E" w:rsidP="007418C8">
            <w:pPr>
              <w:pStyle w:val="ConsPlusCell"/>
              <w:rPr>
                <w:rFonts w:ascii="Times New Roman" w:hAnsi="Times New Roman" w:cs="Times New Roman"/>
                <w:sz w:val="24"/>
                <w:szCs w:val="24"/>
              </w:rPr>
            </w:pPr>
          </w:p>
          <w:p w:rsidR="0000205E" w:rsidRPr="00451033" w:rsidRDefault="0000205E" w:rsidP="007418C8">
            <w:pPr>
              <w:pStyle w:val="ConsPlusCell"/>
              <w:rPr>
                <w:rFonts w:ascii="Times New Roman" w:hAnsi="Times New Roman" w:cs="Times New Roman"/>
                <w:sz w:val="24"/>
                <w:szCs w:val="24"/>
              </w:rPr>
            </w:pPr>
          </w:p>
          <w:p w:rsidR="0000205E" w:rsidRPr="00451033" w:rsidRDefault="0000205E" w:rsidP="007418C8">
            <w:pPr>
              <w:pStyle w:val="ConsPlusCell"/>
              <w:rPr>
                <w:rFonts w:ascii="Times New Roman" w:hAnsi="Times New Roman" w:cs="Times New Roman"/>
                <w:sz w:val="24"/>
                <w:szCs w:val="24"/>
              </w:rPr>
            </w:pPr>
          </w:p>
          <w:p w:rsidR="0000205E" w:rsidRPr="00451033" w:rsidRDefault="0000205E" w:rsidP="007418C8">
            <w:pPr>
              <w:pStyle w:val="ConsPlusCell"/>
              <w:rPr>
                <w:rFonts w:ascii="Times New Roman" w:hAnsi="Times New Roman" w:cs="Times New Roman"/>
                <w:sz w:val="24"/>
                <w:szCs w:val="24"/>
              </w:rPr>
            </w:pPr>
          </w:p>
          <w:p w:rsidR="0000205E" w:rsidRPr="00451033" w:rsidRDefault="0000205E" w:rsidP="007418C8">
            <w:pPr>
              <w:pStyle w:val="ConsPlusCell"/>
              <w:rPr>
                <w:rFonts w:ascii="Times New Roman" w:hAnsi="Times New Roman" w:cs="Times New Roman"/>
                <w:sz w:val="24"/>
                <w:szCs w:val="24"/>
              </w:rPr>
            </w:pPr>
          </w:p>
          <w:p w:rsidR="0000205E" w:rsidRPr="00451033" w:rsidRDefault="0000205E" w:rsidP="007418C8">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0205E" w:rsidRPr="00451033" w:rsidRDefault="0000205E" w:rsidP="00451033">
            <w:pPr>
              <w:widowControl w:val="0"/>
              <w:autoSpaceDE w:val="0"/>
              <w:rPr>
                <w:sz w:val="24"/>
                <w:szCs w:val="24"/>
              </w:rPr>
            </w:pPr>
            <w:r w:rsidRPr="00451033">
              <w:rPr>
                <w:sz w:val="24"/>
                <w:szCs w:val="24"/>
              </w:rPr>
              <w:t>Основное</w:t>
            </w:r>
            <w:r w:rsidR="0074353C">
              <w:rPr>
                <w:sz w:val="24"/>
                <w:szCs w:val="24"/>
              </w:rPr>
              <w:t xml:space="preserve"> </w:t>
            </w:r>
            <w:r w:rsidRPr="00451033">
              <w:rPr>
                <w:sz w:val="24"/>
                <w:szCs w:val="24"/>
              </w:rPr>
              <w:t xml:space="preserve">мероприятие 1.2 </w:t>
            </w:r>
          </w:p>
          <w:p w:rsidR="0000205E" w:rsidRPr="00451033" w:rsidRDefault="0000205E" w:rsidP="00451033">
            <w:pPr>
              <w:widowControl w:val="0"/>
              <w:autoSpaceDE w:val="0"/>
              <w:autoSpaceDN w:val="0"/>
              <w:adjustRightInd w:val="0"/>
              <w:jc w:val="both"/>
              <w:rPr>
                <w:color w:val="000000"/>
                <w:sz w:val="24"/>
                <w:szCs w:val="24"/>
              </w:rPr>
            </w:pPr>
            <w:r w:rsidRPr="00451033">
              <w:rPr>
                <w:color w:val="000000"/>
                <w:sz w:val="24"/>
                <w:szCs w:val="24"/>
              </w:rPr>
              <w:t>Обеспечение д</w:t>
            </w:r>
            <w:r w:rsidRPr="00451033">
              <w:rPr>
                <w:color w:val="000000"/>
                <w:sz w:val="24"/>
                <w:szCs w:val="24"/>
              </w:rPr>
              <w:t>о</w:t>
            </w:r>
            <w:r w:rsidRPr="00451033">
              <w:rPr>
                <w:color w:val="000000"/>
                <w:sz w:val="24"/>
                <w:szCs w:val="24"/>
              </w:rPr>
              <w:t>полнительного профессионального образования (п</w:t>
            </w:r>
            <w:r w:rsidRPr="00451033">
              <w:rPr>
                <w:color w:val="000000"/>
                <w:sz w:val="24"/>
                <w:szCs w:val="24"/>
              </w:rPr>
              <w:t>о</w:t>
            </w:r>
            <w:r w:rsidRPr="00451033">
              <w:rPr>
                <w:color w:val="000000"/>
                <w:sz w:val="24"/>
                <w:szCs w:val="24"/>
              </w:rPr>
              <w:t>вышение квалификации) муниц</w:t>
            </w:r>
            <w:r w:rsidRPr="00451033">
              <w:rPr>
                <w:color w:val="000000"/>
                <w:sz w:val="24"/>
                <w:szCs w:val="24"/>
              </w:rPr>
              <w:t>и</w:t>
            </w:r>
            <w:r w:rsidRPr="00451033">
              <w:rPr>
                <w:color w:val="000000"/>
                <w:sz w:val="24"/>
                <w:szCs w:val="24"/>
              </w:rPr>
              <w:t>пальных служащих</w:t>
            </w:r>
          </w:p>
        </w:tc>
        <w:tc>
          <w:tcPr>
            <w:tcW w:w="1843" w:type="dxa"/>
            <w:tcBorders>
              <w:top w:val="single" w:sz="4" w:space="0" w:color="auto"/>
              <w:left w:val="single" w:sz="4" w:space="0" w:color="auto"/>
              <w:bottom w:val="single" w:sz="4" w:space="0" w:color="auto"/>
              <w:right w:val="single" w:sz="4" w:space="0" w:color="auto"/>
            </w:tcBorders>
          </w:tcPr>
          <w:p w:rsidR="0000205E" w:rsidRDefault="0000205E" w:rsidP="007418C8">
            <w:pPr>
              <w:pStyle w:val="ConsPlusCell"/>
              <w:rPr>
                <w:rFonts w:ascii="Times New Roman" w:hAnsi="Times New Roman"/>
                <w:sz w:val="24"/>
                <w:szCs w:val="24"/>
              </w:rPr>
            </w:pPr>
            <w:r>
              <w:rPr>
                <w:rFonts w:ascii="Times New Roman" w:hAnsi="Times New Roman"/>
                <w:sz w:val="24"/>
                <w:szCs w:val="24"/>
              </w:rPr>
              <w:t xml:space="preserve">специалист </w:t>
            </w:r>
            <w:r w:rsidR="00CA43B3">
              <w:rPr>
                <w:rFonts w:ascii="Times New Roman" w:hAnsi="Times New Roman"/>
                <w:sz w:val="24"/>
                <w:szCs w:val="24"/>
              </w:rPr>
              <w:t>1</w:t>
            </w:r>
            <w:r>
              <w:rPr>
                <w:rFonts w:ascii="Times New Roman" w:hAnsi="Times New Roman"/>
                <w:sz w:val="24"/>
                <w:szCs w:val="24"/>
              </w:rPr>
              <w:t xml:space="preserve"> категории по правовой и кадровой работе</w:t>
            </w:r>
          </w:p>
          <w:p w:rsidR="0000205E" w:rsidRPr="001B0FF1" w:rsidRDefault="0000205E" w:rsidP="007418C8">
            <w:pPr>
              <w:pStyle w:val="ConsPlusCell"/>
              <w:jc w:val="center"/>
              <w:rPr>
                <w:rFonts w:ascii="Times New Roman" w:hAnsi="Times New Roman" w:cs="Times New Roman"/>
                <w:sz w:val="24"/>
                <w:szCs w:val="24"/>
              </w:rPr>
            </w:pPr>
          </w:p>
        </w:tc>
        <w:tc>
          <w:tcPr>
            <w:tcW w:w="2553" w:type="dxa"/>
            <w:gridSpan w:val="2"/>
            <w:tcBorders>
              <w:top w:val="single" w:sz="4" w:space="0" w:color="auto"/>
              <w:left w:val="single" w:sz="4" w:space="0" w:color="auto"/>
              <w:bottom w:val="single" w:sz="4" w:space="0" w:color="auto"/>
              <w:right w:val="single" w:sz="4" w:space="0" w:color="auto"/>
            </w:tcBorders>
          </w:tcPr>
          <w:p w:rsidR="00555766" w:rsidRPr="00FA48E1" w:rsidRDefault="00CC1D7B" w:rsidP="00CC1D7B">
            <w:pPr>
              <w:pStyle w:val="ConsPlusCell"/>
              <w:jc w:val="center"/>
              <w:rPr>
                <w:rFonts w:ascii="Times New Roman" w:hAnsi="Times New Roman" w:cs="Times New Roman"/>
                <w:sz w:val="24"/>
                <w:szCs w:val="24"/>
              </w:rPr>
            </w:pPr>
            <w:r w:rsidRPr="00CC1D7B">
              <w:rPr>
                <w:rFonts w:ascii="Times New Roman" w:hAnsi="Times New Roman" w:cs="Times New Roman"/>
                <w:sz w:val="22"/>
                <w:szCs w:val="22"/>
              </w:rPr>
              <w:t>По договору от 28.03.2024 года № 0003-03/2024</w:t>
            </w:r>
            <w:r>
              <w:rPr>
                <w:rFonts w:ascii="Times New Roman" w:hAnsi="Times New Roman" w:cs="Times New Roman"/>
                <w:sz w:val="22"/>
                <w:szCs w:val="22"/>
              </w:rPr>
              <w:t xml:space="preserve"> два муниципальных служащих прошли обучение по вопросам охраны труда. </w:t>
            </w:r>
            <w:r w:rsidR="009B2328" w:rsidRPr="009B2328">
              <w:rPr>
                <w:rFonts w:ascii="Times New Roman" w:hAnsi="Times New Roman" w:cs="Times New Roman"/>
                <w:sz w:val="22"/>
                <w:szCs w:val="22"/>
              </w:rPr>
              <w:t>По дог. №ДПО-</w:t>
            </w:r>
            <w:r>
              <w:rPr>
                <w:rFonts w:ascii="Times New Roman" w:hAnsi="Times New Roman" w:cs="Times New Roman"/>
                <w:sz w:val="22"/>
                <w:szCs w:val="22"/>
              </w:rPr>
              <w:t>96038 от 1</w:t>
            </w:r>
            <w:r w:rsidR="009B2328" w:rsidRPr="009B2328">
              <w:rPr>
                <w:rFonts w:ascii="Times New Roman" w:hAnsi="Times New Roman" w:cs="Times New Roman"/>
                <w:sz w:val="22"/>
                <w:szCs w:val="22"/>
              </w:rPr>
              <w:t>1.0</w:t>
            </w:r>
            <w:r>
              <w:rPr>
                <w:rFonts w:ascii="Times New Roman" w:hAnsi="Times New Roman" w:cs="Times New Roman"/>
                <w:sz w:val="22"/>
                <w:szCs w:val="22"/>
              </w:rPr>
              <w:t>9</w:t>
            </w:r>
            <w:r w:rsidR="009B2328" w:rsidRPr="009B2328">
              <w:rPr>
                <w:rFonts w:ascii="Times New Roman" w:hAnsi="Times New Roman" w:cs="Times New Roman"/>
                <w:sz w:val="22"/>
                <w:szCs w:val="22"/>
              </w:rPr>
              <w:t>.202</w:t>
            </w:r>
            <w:r>
              <w:rPr>
                <w:rFonts w:ascii="Times New Roman" w:hAnsi="Times New Roman" w:cs="Times New Roman"/>
                <w:sz w:val="22"/>
                <w:szCs w:val="22"/>
              </w:rPr>
              <w:t>4</w:t>
            </w:r>
            <w:r w:rsidR="009B2328" w:rsidRPr="009B2328">
              <w:rPr>
                <w:rFonts w:ascii="Times New Roman" w:hAnsi="Times New Roman" w:cs="Times New Roman"/>
                <w:sz w:val="22"/>
                <w:szCs w:val="22"/>
              </w:rPr>
              <w:t xml:space="preserve"> года повысил квалификацию </w:t>
            </w:r>
            <w:r>
              <w:rPr>
                <w:rFonts w:ascii="Times New Roman" w:hAnsi="Times New Roman" w:cs="Times New Roman"/>
                <w:sz w:val="22"/>
                <w:szCs w:val="22"/>
              </w:rPr>
              <w:t xml:space="preserve">один </w:t>
            </w:r>
            <w:r w:rsidR="009B2328" w:rsidRPr="009B2328">
              <w:rPr>
                <w:rFonts w:ascii="Times New Roman" w:hAnsi="Times New Roman" w:cs="Times New Roman"/>
                <w:sz w:val="22"/>
                <w:szCs w:val="22"/>
              </w:rPr>
              <w:t>муницип</w:t>
            </w:r>
            <w:r>
              <w:rPr>
                <w:rFonts w:ascii="Times New Roman" w:hAnsi="Times New Roman" w:cs="Times New Roman"/>
                <w:sz w:val="22"/>
                <w:szCs w:val="22"/>
              </w:rPr>
              <w:t>.</w:t>
            </w:r>
            <w:r w:rsidR="009B2328" w:rsidRPr="009B2328">
              <w:rPr>
                <w:rFonts w:ascii="Times New Roman" w:hAnsi="Times New Roman" w:cs="Times New Roman"/>
                <w:sz w:val="22"/>
                <w:szCs w:val="22"/>
              </w:rPr>
              <w:t xml:space="preserve"> служащи</w:t>
            </w:r>
            <w:r>
              <w:rPr>
                <w:rFonts w:ascii="Times New Roman" w:hAnsi="Times New Roman" w:cs="Times New Roman"/>
                <w:sz w:val="22"/>
                <w:szCs w:val="22"/>
              </w:rPr>
              <w:t>й</w:t>
            </w:r>
            <w:r w:rsidR="009B2328" w:rsidRPr="009B2328">
              <w:rPr>
                <w:rFonts w:ascii="Times New Roman" w:hAnsi="Times New Roman" w:cs="Times New Roman"/>
                <w:sz w:val="22"/>
                <w:szCs w:val="22"/>
              </w:rPr>
              <w:t xml:space="preserve"> по </w:t>
            </w:r>
            <w:r w:rsidR="009B2328" w:rsidRPr="009B2328">
              <w:rPr>
                <w:rFonts w:ascii="Times New Roman" w:hAnsi="Times New Roman" w:cs="Times New Roman"/>
                <w:sz w:val="22"/>
                <w:szCs w:val="22"/>
              </w:rPr>
              <w:lastRenderedPageBreak/>
              <w:t>программе «Контрактная система в сфере закупок товаров, работ, услуг»</w:t>
            </w:r>
            <w:r w:rsidR="0000205E" w:rsidRPr="009B2328">
              <w:rPr>
                <w:rFonts w:ascii="Times New Roman" w:hAnsi="Times New Roman" w:cs="Times New Roman"/>
                <w:sz w:val="22"/>
                <w:szCs w:val="22"/>
              </w:rPr>
              <w:t>;</w:t>
            </w:r>
          </w:p>
        </w:tc>
        <w:tc>
          <w:tcPr>
            <w:tcW w:w="1704" w:type="dxa"/>
            <w:gridSpan w:val="3"/>
            <w:tcBorders>
              <w:top w:val="single" w:sz="4" w:space="0" w:color="auto"/>
              <w:left w:val="single" w:sz="4" w:space="0" w:color="auto"/>
              <w:bottom w:val="single" w:sz="4" w:space="0" w:color="auto"/>
              <w:right w:val="single" w:sz="4" w:space="0" w:color="auto"/>
            </w:tcBorders>
          </w:tcPr>
          <w:p w:rsidR="0000205E" w:rsidRDefault="0000205E" w:rsidP="00782136">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01.01.20</w:t>
            </w:r>
            <w:r w:rsidR="00AA52C8">
              <w:rPr>
                <w:rFonts w:ascii="Times New Roman" w:hAnsi="Times New Roman" w:cs="Times New Roman"/>
                <w:sz w:val="24"/>
                <w:szCs w:val="24"/>
              </w:rPr>
              <w:t>2</w:t>
            </w:r>
            <w:r w:rsidR="00CC1D7B">
              <w:rPr>
                <w:rFonts w:ascii="Times New Roman" w:hAnsi="Times New Roman" w:cs="Times New Roman"/>
                <w:sz w:val="24"/>
                <w:szCs w:val="24"/>
              </w:rPr>
              <w:t>4</w:t>
            </w:r>
          </w:p>
          <w:p w:rsidR="00782136" w:rsidRDefault="00782136" w:rsidP="00782136">
            <w:pPr>
              <w:pStyle w:val="ConsPlusCell"/>
              <w:jc w:val="center"/>
              <w:rPr>
                <w:rFonts w:ascii="Times New Roman" w:hAnsi="Times New Roman" w:cs="Times New Roman"/>
                <w:sz w:val="24"/>
                <w:szCs w:val="24"/>
              </w:rPr>
            </w:pPr>
          </w:p>
          <w:p w:rsidR="00782136" w:rsidRDefault="00782136" w:rsidP="00782136">
            <w:pPr>
              <w:pStyle w:val="ConsPlusCell"/>
              <w:jc w:val="center"/>
              <w:rPr>
                <w:rFonts w:ascii="Times New Roman" w:hAnsi="Times New Roman" w:cs="Times New Roman"/>
                <w:sz w:val="24"/>
                <w:szCs w:val="24"/>
              </w:rPr>
            </w:pPr>
          </w:p>
          <w:p w:rsidR="00782136" w:rsidRDefault="00782136" w:rsidP="00782136">
            <w:pPr>
              <w:pStyle w:val="ConsPlusCell"/>
              <w:jc w:val="center"/>
              <w:rPr>
                <w:rFonts w:ascii="Times New Roman" w:hAnsi="Times New Roman" w:cs="Times New Roman"/>
                <w:sz w:val="24"/>
                <w:szCs w:val="24"/>
              </w:rPr>
            </w:pPr>
          </w:p>
          <w:p w:rsidR="00782136" w:rsidRDefault="00782136" w:rsidP="00782136">
            <w:pPr>
              <w:pStyle w:val="ConsPlusCell"/>
              <w:jc w:val="center"/>
              <w:rPr>
                <w:rFonts w:ascii="Times New Roman" w:hAnsi="Times New Roman" w:cs="Times New Roman"/>
                <w:sz w:val="24"/>
                <w:szCs w:val="24"/>
              </w:rPr>
            </w:pPr>
          </w:p>
          <w:p w:rsidR="00782136" w:rsidRDefault="00782136" w:rsidP="00782136">
            <w:pPr>
              <w:pStyle w:val="ConsPlusCell"/>
              <w:jc w:val="center"/>
              <w:rPr>
                <w:rFonts w:ascii="Times New Roman" w:hAnsi="Times New Roman" w:cs="Times New Roman"/>
                <w:sz w:val="24"/>
                <w:szCs w:val="24"/>
              </w:rPr>
            </w:pPr>
          </w:p>
          <w:p w:rsidR="00782136" w:rsidRPr="001B0FF1" w:rsidRDefault="00782136" w:rsidP="00B43AD2">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0205E" w:rsidRDefault="0000205E" w:rsidP="00782136">
            <w:pPr>
              <w:pStyle w:val="ConsPlusCell"/>
              <w:jc w:val="center"/>
              <w:rPr>
                <w:rFonts w:ascii="Times New Roman" w:hAnsi="Times New Roman" w:cs="Times New Roman"/>
                <w:sz w:val="24"/>
                <w:szCs w:val="24"/>
              </w:rPr>
            </w:pPr>
            <w:r>
              <w:rPr>
                <w:rFonts w:ascii="Times New Roman" w:hAnsi="Times New Roman" w:cs="Times New Roman"/>
                <w:sz w:val="24"/>
                <w:szCs w:val="24"/>
              </w:rPr>
              <w:t>31.12.20</w:t>
            </w:r>
            <w:r w:rsidR="00AA52C8">
              <w:rPr>
                <w:rFonts w:ascii="Times New Roman" w:hAnsi="Times New Roman" w:cs="Times New Roman"/>
                <w:sz w:val="24"/>
                <w:szCs w:val="24"/>
              </w:rPr>
              <w:t>2</w:t>
            </w:r>
            <w:r w:rsidR="00CC1D7B">
              <w:rPr>
                <w:rFonts w:ascii="Times New Roman" w:hAnsi="Times New Roman" w:cs="Times New Roman"/>
                <w:sz w:val="24"/>
                <w:szCs w:val="24"/>
              </w:rPr>
              <w:t>4</w:t>
            </w:r>
          </w:p>
          <w:p w:rsidR="00782136" w:rsidRDefault="00782136" w:rsidP="00782136">
            <w:pPr>
              <w:pStyle w:val="ConsPlusCell"/>
              <w:jc w:val="center"/>
              <w:rPr>
                <w:rFonts w:ascii="Times New Roman" w:hAnsi="Times New Roman" w:cs="Times New Roman"/>
                <w:sz w:val="24"/>
                <w:szCs w:val="24"/>
              </w:rPr>
            </w:pPr>
          </w:p>
          <w:p w:rsidR="00782136" w:rsidRDefault="00782136" w:rsidP="00782136">
            <w:pPr>
              <w:pStyle w:val="ConsPlusCell"/>
              <w:jc w:val="center"/>
              <w:rPr>
                <w:rFonts w:ascii="Times New Roman" w:hAnsi="Times New Roman" w:cs="Times New Roman"/>
                <w:sz w:val="24"/>
                <w:szCs w:val="24"/>
              </w:rPr>
            </w:pPr>
          </w:p>
          <w:p w:rsidR="00782136" w:rsidRDefault="00782136" w:rsidP="00782136">
            <w:pPr>
              <w:pStyle w:val="ConsPlusCell"/>
              <w:jc w:val="center"/>
              <w:rPr>
                <w:rFonts w:ascii="Times New Roman" w:hAnsi="Times New Roman" w:cs="Times New Roman"/>
                <w:sz w:val="24"/>
                <w:szCs w:val="24"/>
              </w:rPr>
            </w:pPr>
          </w:p>
          <w:p w:rsidR="00782136" w:rsidRDefault="00782136" w:rsidP="00782136">
            <w:pPr>
              <w:pStyle w:val="ConsPlusCell"/>
              <w:jc w:val="center"/>
              <w:rPr>
                <w:rFonts w:ascii="Times New Roman" w:hAnsi="Times New Roman" w:cs="Times New Roman"/>
                <w:sz w:val="24"/>
                <w:szCs w:val="24"/>
              </w:rPr>
            </w:pPr>
          </w:p>
          <w:p w:rsidR="00782136" w:rsidRDefault="00782136" w:rsidP="00782136">
            <w:pPr>
              <w:pStyle w:val="ConsPlusCell"/>
              <w:jc w:val="center"/>
              <w:rPr>
                <w:rFonts w:ascii="Times New Roman" w:hAnsi="Times New Roman" w:cs="Times New Roman"/>
                <w:sz w:val="24"/>
                <w:szCs w:val="24"/>
              </w:rPr>
            </w:pPr>
          </w:p>
          <w:p w:rsidR="00782136" w:rsidRPr="001B0FF1" w:rsidRDefault="00782136" w:rsidP="00B43AD2">
            <w:pPr>
              <w:pStyle w:val="ConsPlusCell"/>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555766" w:rsidRPr="001B0FF1" w:rsidRDefault="009B2328" w:rsidP="00CC1D7B">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CC1D7B">
              <w:rPr>
                <w:rFonts w:ascii="Times New Roman" w:hAnsi="Times New Roman" w:cs="Times New Roman"/>
                <w:sz w:val="24"/>
                <w:szCs w:val="24"/>
              </w:rPr>
              <w:t>0</w:t>
            </w:r>
            <w:r>
              <w:rPr>
                <w:rFonts w:ascii="Times New Roman" w:hAnsi="Times New Roman" w:cs="Times New Roman"/>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tcPr>
          <w:p w:rsidR="0000205E" w:rsidRPr="001B0FF1" w:rsidRDefault="009B2328" w:rsidP="00CC1D7B">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CC1D7B">
              <w:rPr>
                <w:rFonts w:ascii="Times New Roman" w:hAnsi="Times New Roman" w:cs="Times New Roman"/>
                <w:sz w:val="24"/>
                <w:szCs w:val="24"/>
              </w:rPr>
              <w:t>0</w:t>
            </w:r>
            <w:r>
              <w:rPr>
                <w:rFonts w:ascii="Times New Roman"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tcPr>
          <w:p w:rsidR="0000205E" w:rsidRPr="001B0FF1" w:rsidRDefault="00CC1D7B" w:rsidP="00FA48E1">
            <w:pPr>
              <w:pStyle w:val="ConsPlusCell"/>
              <w:jc w:val="center"/>
              <w:rPr>
                <w:rFonts w:ascii="Times New Roman" w:hAnsi="Times New Roman" w:cs="Times New Roman"/>
                <w:sz w:val="24"/>
                <w:szCs w:val="24"/>
              </w:rPr>
            </w:pPr>
            <w:r>
              <w:rPr>
                <w:rFonts w:ascii="Times New Roman" w:hAnsi="Times New Roman" w:cs="Times New Roman"/>
                <w:sz w:val="24"/>
                <w:szCs w:val="24"/>
              </w:rPr>
              <w:t>8</w:t>
            </w:r>
            <w:r w:rsidR="009B2328">
              <w:rPr>
                <w:rFonts w:ascii="Times New Roman" w:hAnsi="Times New Roman" w:cs="Times New Roman"/>
                <w:sz w:val="24"/>
                <w:szCs w:val="24"/>
              </w:rPr>
              <w:t>,0</w:t>
            </w:r>
          </w:p>
        </w:tc>
        <w:tc>
          <w:tcPr>
            <w:tcW w:w="1135" w:type="dxa"/>
            <w:gridSpan w:val="3"/>
            <w:tcBorders>
              <w:top w:val="single" w:sz="4" w:space="0" w:color="auto"/>
              <w:left w:val="single" w:sz="4" w:space="0" w:color="auto"/>
              <w:bottom w:val="single" w:sz="4" w:space="0" w:color="auto"/>
              <w:right w:val="single" w:sz="4" w:space="0" w:color="auto"/>
            </w:tcBorders>
          </w:tcPr>
          <w:p w:rsidR="00782136" w:rsidRPr="001B0FF1" w:rsidRDefault="00CC1D7B" w:rsidP="00D407E8">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9B2328">
              <w:rPr>
                <w:rFonts w:ascii="Times New Roman" w:hAnsi="Times New Roman" w:cs="Times New Roman"/>
                <w:sz w:val="24"/>
                <w:szCs w:val="24"/>
              </w:rPr>
              <w:t>,0</w:t>
            </w:r>
          </w:p>
        </w:tc>
      </w:tr>
      <w:tr w:rsidR="009B2328" w:rsidRPr="001B0FF1" w:rsidTr="0074353C">
        <w:trPr>
          <w:trHeight w:val="1317"/>
          <w:tblCellSpacing w:w="5" w:type="nil"/>
        </w:trPr>
        <w:tc>
          <w:tcPr>
            <w:tcW w:w="709" w:type="dxa"/>
            <w:tcBorders>
              <w:top w:val="single" w:sz="4" w:space="0" w:color="auto"/>
              <w:left w:val="single" w:sz="4" w:space="0" w:color="auto"/>
              <w:bottom w:val="single" w:sz="4" w:space="0" w:color="auto"/>
              <w:right w:val="single" w:sz="4" w:space="0" w:color="auto"/>
            </w:tcBorders>
          </w:tcPr>
          <w:p w:rsidR="009B2328" w:rsidRDefault="009B2328" w:rsidP="007418C8">
            <w:pPr>
              <w:pStyle w:val="ConsPlusCell"/>
              <w:rPr>
                <w:rFonts w:ascii="Times New Roman" w:hAnsi="Times New Roman" w:cs="Times New Roman"/>
                <w:sz w:val="24"/>
                <w:szCs w:val="24"/>
              </w:rPr>
            </w:pPr>
            <w:r>
              <w:rPr>
                <w:rFonts w:ascii="Times New Roman" w:hAnsi="Times New Roman" w:cs="Times New Roman"/>
                <w:sz w:val="24"/>
                <w:szCs w:val="24"/>
              </w:rPr>
              <w:lastRenderedPageBreak/>
              <w:t>1.1.3</w:t>
            </w:r>
          </w:p>
        </w:tc>
        <w:tc>
          <w:tcPr>
            <w:tcW w:w="2977" w:type="dxa"/>
            <w:tcBorders>
              <w:top w:val="single" w:sz="4" w:space="0" w:color="auto"/>
              <w:left w:val="single" w:sz="4" w:space="0" w:color="auto"/>
              <w:bottom w:val="single" w:sz="4" w:space="0" w:color="auto"/>
              <w:right w:val="single" w:sz="4" w:space="0" w:color="auto"/>
            </w:tcBorders>
          </w:tcPr>
          <w:p w:rsidR="009B2328" w:rsidRPr="00555766" w:rsidRDefault="009B2328" w:rsidP="00555766">
            <w:pPr>
              <w:widowControl w:val="0"/>
              <w:autoSpaceDE w:val="0"/>
              <w:rPr>
                <w:sz w:val="24"/>
                <w:szCs w:val="24"/>
              </w:rPr>
            </w:pPr>
            <w:r w:rsidRPr="00555766">
              <w:rPr>
                <w:sz w:val="24"/>
                <w:szCs w:val="24"/>
              </w:rPr>
              <w:t>Основное</w:t>
            </w:r>
            <w:r w:rsidR="0074353C">
              <w:rPr>
                <w:sz w:val="24"/>
                <w:szCs w:val="24"/>
              </w:rPr>
              <w:t xml:space="preserve"> </w:t>
            </w:r>
            <w:r w:rsidRPr="00555766">
              <w:rPr>
                <w:sz w:val="24"/>
                <w:szCs w:val="24"/>
              </w:rPr>
              <w:t xml:space="preserve">мероприятие 1.3 </w:t>
            </w:r>
          </w:p>
          <w:p w:rsidR="009B2328" w:rsidRPr="00555766" w:rsidRDefault="009B2328" w:rsidP="00555766">
            <w:pPr>
              <w:widowControl w:val="0"/>
              <w:autoSpaceDE w:val="0"/>
              <w:autoSpaceDN w:val="0"/>
              <w:adjustRightInd w:val="0"/>
              <w:jc w:val="both"/>
              <w:rPr>
                <w:color w:val="000000"/>
                <w:sz w:val="24"/>
                <w:szCs w:val="24"/>
              </w:rPr>
            </w:pPr>
            <w:r w:rsidRPr="00555766">
              <w:rPr>
                <w:color w:val="000000"/>
                <w:sz w:val="24"/>
                <w:szCs w:val="24"/>
              </w:rPr>
              <w:t>«Оптимизация штатной численности муниципал</w:t>
            </w:r>
            <w:r w:rsidRPr="00555766">
              <w:rPr>
                <w:color w:val="000000"/>
                <w:sz w:val="24"/>
                <w:szCs w:val="24"/>
              </w:rPr>
              <w:t>ь</w:t>
            </w:r>
            <w:r w:rsidRPr="00555766">
              <w:rPr>
                <w:color w:val="000000"/>
                <w:sz w:val="24"/>
                <w:szCs w:val="24"/>
              </w:rPr>
              <w:t>ных служащих»</w:t>
            </w:r>
          </w:p>
        </w:tc>
        <w:tc>
          <w:tcPr>
            <w:tcW w:w="1843" w:type="dxa"/>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начальник сектора экономики и финансов Г.Г.Жигунова</w:t>
            </w:r>
          </w:p>
        </w:tc>
        <w:tc>
          <w:tcPr>
            <w:tcW w:w="2553" w:type="dxa"/>
            <w:gridSpan w:val="2"/>
            <w:tcBorders>
              <w:top w:val="single" w:sz="4" w:space="0" w:color="auto"/>
              <w:left w:val="single" w:sz="4" w:space="0" w:color="auto"/>
              <w:bottom w:val="single" w:sz="4" w:space="0" w:color="auto"/>
              <w:right w:val="single" w:sz="4" w:space="0" w:color="auto"/>
            </w:tcBorders>
          </w:tcPr>
          <w:p w:rsidR="009B2328" w:rsidRPr="00375240" w:rsidRDefault="009B2328" w:rsidP="007418C8">
            <w:pPr>
              <w:pStyle w:val="ConsPlusCell"/>
              <w:jc w:val="center"/>
              <w:rPr>
                <w:rFonts w:ascii="Times New Roman" w:hAnsi="Times New Roman" w:cs="Times New Roman"/>
                <w:sz w:val="24"/>
                <w:szCs w:val="24"/>
              </w:rPr>
            </w:pPr>
            <w:r w:rsidRPr="00375240">
              <w:rPr>
                <w:rFonts w:ascii="Times New Roman" w:hAnsi="Times New Roman" w:cs="Times New Roman"/>
                <w:sz w:val="24"/>
                <w:szCs w:val="24"/>
              </w:rPr>
              <w:t>отсутствие роста штатной численности муниципальных служащих</w:t>
            </w:r>
          </w:p>
        </w:tc>
        <w:tc>
          <w:tcPr>
            <w:tcW w:w="1704" w:type="dxa"/>
            <w:gridSpan w:val="3"/>
            <w:tcBorders>
              <w:top w:val="single" w:sz="4" w:space="0" w:color="auto"/>
              <w:left w:val="single" w:sz="4" w:space="0" w:color="auto"/>
              <w:bottom w:val="single" w:sz="4" w:space="0" w:color="auto"/>
              <w:right w:val="single" w:sz="4" w:space="0" w:color="auto"/>
            </w:tcBorders>
          </w:tcPr>
          <w:p w:rsidR="009B2328" w:rsidRDefault="009B2328" w:rsidP="00366481">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CC1D7B">
              <w:rPr>
                <w:rFonts w:ascii="Times New Roman" w:hAnsi="Times New Roman" w:cs="Times New Roman"/>
                <w:sz w:val="24"/>
                <w:szCs w:val="24"/>
              </w:rPr>
              <w:t>4</w:t>
            </w:r>
          </w:p>
          <w:p w:rsidR="009B2328" w:rsidRDefault="009B2328" w:rsidP="00366481">
            <w:pPr>
              <w:pStyle w:val="ConsPlusCell"/>
              <w:jc w:val="center"/>
              <w:rPr>
                <w:rFonts w:ascii="Times New Roman" w:hAnsi="Times New Roman" w:cs="Times New Roman"/>
                <w:sz w:val="24"/>
                <w:szCs w:val="24"/>
              </w:rPr>
            </w:pPr>
          </w:p>
          <w:p w:rsidR="009B2328" w:rsidRDefault="009B2328" w:rsidP="00366481">
            <w:pPr>
              <w:pStyle w:val="ConsPlusCell"/>
              <w:jc w:val="center"/>
              <w:rPr>
                <w:rFonts w:ascii="Times New Roman" w:hAnsi="Times New Roman" w:cs="Times New Roman"/>
                <w:sz w:val="24"/>
                <w:szCs w:val="24"/>
              </w:rPr>
            </w:pPr>
          </w:p>
          <w:p w:rsidR="009B2328" w:rsidRPr="001B0FF1" w:rsidRDefault="009B2328" w:rsidP="00366481">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B2328" w:rsidRDefault="009B2328" w:rsidP="00366481">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CC1D7B">
              <w:rPr>
                <w:rFonts w:ascii="Times New Roman" w:hAnsi="Times New Roman" w:cs="Times New Roman"/>
                <w:sz w:val="24"/>
                <w:szCs w:val="24"/>
              </w:rPr>
              <w:t>4</w:t>
            </w:r>
          </w:p>
          <w:p w:rsidR="009B2328" w:rsidRDefault="009B2328" w:rsidP="00366481">
            <w:pPr>
              <w:pStyle w:val="ConsPlusCell"/>
              <w:jc w:val="center"/>
              <w:rPr>
                <w:rFonts w:ascii="Times New Roman" w:hAnsi="Times New Roman" w:cs="Times New Roman"/>
                <w:sz w:val="24"/>
                <w:szCs w:val="24"/>
              </w:rPr>
            </w:pPr>
          </w:p>
          <w:p w:rsidR="009B2328" w:rsidRDefault="009B2328" w:rsidP="00366481">
            <w:pPr>
              <w:pStyle w:val="ConsPlusCell"/>
              <w:jc w:val="center"/>
              <w:rPr>
                <w:rFonts w:ascii="Times New Roman" w:hAnsi="Times New Roman" w:cs="Times New Roman"/>
                <w:sz w:val="24"/>
                <w:szCs w:val="24"/>
              </w:rPr>
            </w:pPr>
          </w:p>
          <w:p w:rsidR="009B2328" w:rsidRPr="001B0FF1" w:rsidRDefault="009B2328" w:rsidP="00366481">
            <w:pPr>
              <w:pStyle w:val="ConsPlusCell"/>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B2328" w:rsidRPr="001B0FF1" w:rsidTr="0074353C">
        <w:trPr>
          <w:trHeight w:val="1635"/>
          <w:tblCellSpacing w:w="5" w:type="nil"/>
        </w:trPr>
        <w:tc>
          <w:tcPr>
            <w:tcW w:w="709" w:type="dxa"/>
            <w:tcBorders>
              <w:top w:val="single" w:sz="4" w:space="0" w:color="auto"/>
              <w:left w:val="single" w:sz="4" w:space="0" w:color="auto"/>
              <w:bottom w:val="single" w:sz="4" w:space="0" w:color="auto"/>
              <w:right w:val="single" w:sz="4" w:space="0" w:color="auto"/>
            </w:tcBorders>
          </w:tcPr>
          <w:p w:rsidR="009B2328" w:rsidRDefault="009B2328" w:rsidP="007418C8">
            <w:pPr>
              <w:pStyle w:val="ConsPlusCell"/>
              <w:rPr>
                <w:rFonts w:ascii="Times New Roman" w:hAnsi="Times New Roman" w:cs="Times New Roman"/>
                <w:sz w:val="24"/>
                <w:szCs w:val="24"/>
              </w:rPr>
            </w:pPr>
            <w:r>
              <w:rPr>
                <w:rFonts w:ascii="Times New Roman" w:hAnsi="Times New Roman" w:cs="Times New Roman"/>
                <w:sz w:val="24"/>
                <w:szCs w:val="24"/>
              </w:rPr>
              <w:t>1.1.4</w:t>
            </w:r>
          </w:p>
        </w:tc>
        <w:tc>
          <w:tcPr>
            <w:tcW w:w="2977" w:type="dxa"/>
            <w:tcBorders>
              <w:top w:val="single" w:sz="4" w:space="0" w:color="auto"/>
              <w:left w:val="single" w:sz="4" w:space="0" w:color="auto"/>
              <w:bottom w:val="single" w:sz="4" w:space="0" w:color="auto"/>
              <w:right w:val="single" w:sz="4" w:space="0" w:color="auto"/>
            </w:tcBorders>
          </w:tcPr>
          <w:p w:rsidR="009B2328" w:rsidRPr="00555766" w:rsidRDefault="009B2328" w:rsidP="00555766">
            <w:pPr>
              <w:widowControl w:val="0"/>
              <w:autoSpaceDE w:val="0"/>
              <w:rPr>
                <w:sz w:val="24"/>
                <w:szCs w:val="24"/>
              </w:rPr>
            </w:pPr>
            <w:r w:rsidRPr="00555766">
              <w:rPr>
                <w:sz w:val="24"/>
                <w:szCs w:val="24"/>
              </w:rPr>
              <w:t>Основное</w:t>
            </w:r>
            <w:r w:rsidR="0074353C">
              <w:rPr>
                <w:sz w:val="24"/>
                <w:szCs w:val="24"/>
              </w:rPr>
              <w:t xml:space="preserve"> </w:t>
            </w:r>
            <w:r w:rsidRPr="00555766">
              <w:rPr>
                <w:sz w:val="24"/>
                <w:szCs w:val="24"/>
              </w:rPr>
              <w:t xml:space="preserve">мероприятие 1.4 </w:t>
            </w:r>
          </w:p>
          <w:p w:rsidR="009B2328" w:rsidRPr="00555766" w:rsidRDefault="009B2328" w:rsidP="00555766">
            <w:pPr>
              <w:pStyle w:val="ConsPlusCell"/>
              <w:rPr>
                <w:rFonts w:ascii="Times New Roman" w:hAnsi="Times New Roman" w:cs="Times New Roman"/>
                <w:sz w:val="24"/>
                <w:szCs w:val="24"/>
              </w:rPr>
            </w:pPr>
            <w:r w:rsidRPr="00555766">
              <w:rPr>
                <w:rFonts w:ascii="Times New Roman" w:hAnsi="Times New Roman" w:cs="Times New Roman"/>
                <w:sz w:val="24"/>
                <w:szCs w:val="24"/>
              </w:rPr>
              <w:t>Совершенствов</w:t>
            </w:r>
            <w:r w:rsidRPr="00555766">
              <w:rPr>
                <w:rFonts w:ascii="Times New Roman" w:hAnsi="Times New Roman" w:cs="Times New Roman"/>
                <w:sz w:val="24"/>
                <w:szCs w:val="24"/>
              </w:rPr>
              <w:t>а</w:t>
            </w:r>
            <w:r w:rsidRPr="00555766">
              <w:rPr>
                <w:rFonts w:ascii="Times New Roman" w:hAnsi="Times New Roman" w:cs="Times New Roman"/>
                <w:sz w:val="24"/>
                <w:szCs w:val="24"/>
              </w:rPr>
              <w:t>ние механизмов оздоровления муниципальных сл</w:t>
            </w:r>
            <w:r w:rsidRPr="00555766">
              <w:rPr>
                <w:rFonts w:ascii="Times New Roman" w:hAnsi="Times New Roman" w:cs="Times New Roman"/>
                <w:sz w:val="24"/>
                <w:szCs w:val="24"/>
              </w:rPr>
              <w:t>у</w:t>
            </w:r>
            <w:r w:rsidRPr="00555766">
              <w:rPr>
                <w:rFonts w:ascii="Times New Roman" w:hAnsi="Times New Roman" w:cs="Times New Roman"/>
                <w:sz w:val="24"/>
                <w:szCs w:val="24"/>
              </w:rPr>
              <w:t>жащих ежегодной диспансеризацией</w:t>
            </w:r>
          </w:p>
        </w:tc>
        <w:tc>
          <w:tcPr>
            <w:tcW w:w="1843" w:type="dxa"/>
            <w:tcBorders>
              <w:top w:val="single" w:sz="4" w:space="0" w:color="auto"/>
              <w:left w:val="single" w:sz="4" w:space="0" w:color="auto"/>
              <w:bottom w:val="single" w:sz="4" w:space="0" w:color="auto"/>
              <w:right w:val="single" w:sz="4" w:space="0" w:color="auto"/>
            </w:tcBorders>
          </w:tcPr>
          <w:p w:rsidR="009B2328" w:rsidRDefault="009B2328" w:rsidP="007418C8">
            <w:pPr>
              <w:pStyle w:val="ConsPlusCell"/>
              <w:rPr>
                <w:rFonts w:ascii="Times New Roman" w:hAnsi="Times New Roman"/>
                <w:sz w:val="24"/>
                <w:szCs w:val="24"/>
              </w:rPr>
            </w:pPr>
            <w:r>
              <w:rPr>
                <w:rFonts w:ascii="Times New Roman" w:hAnsi="Times New Roman"/>
                <w:sz w:val="24"/>
                <w:szCs w:val="24"/>
              </w:rPr>
              <w:t>специалист 1 категории по правовой и кадровой работе</w:t>
            </w:r>
          </w:p>
          <w:p w:rsidR="009B2328" w:rsidRDefault="009B2328" w:rsidP="007418C8">
            <w:pPr>
              <w:pStyle w:val="ConsPlusCell"/>
              <w:rPr>
                <w:rFonts w:ascii="Times New Roman" w:hAnsi="Times New Roman"/>
                <w:sz w:val="24"/>
                <w:szCs w:val="24"/>
              </w:rPr>
            </w:pPr>
          </w:p>
        </w:tc>
        <w:tc>
          <w:tcPr>
            <w:tcW w:w="2553" w:type="dxa"/>
            <w:gridSpan w:val="2"/>
            <w:tcBorders>
              <w:top w:val="single" w:sz="4" w:space="0" w:color="auto"/>
              <w:left w:val="single" w:sz="4" w:space="0" w:color="auto"/>
              <w:bottom w:val="single" w:sz="4" w:space="0" w:color="auto"/>
              <w:right w:val="single" w:sz="4" w:space="0" w:color="auto"/>
            </w:tcBorders>
          </w:tcPr>
          <w:p w:rsidR="009B2328" w:rsidRDefault="00CC1D7B" w:rsidP="00CC1D7B">
            <w:pPr>
              <w:pStyle w:val="ConsPlusCell"/>
              <w:jc w:val="center"/>
              <w:rPr>
                <w:rFonts w:ascii="Times New Roman" w:hAnsi="Times New Roman"/>
                <w:sz w:val="24"/>
                <w:szCs w:val="28"/>
              </w:rPr>
            </w:pPr>
            <w:r>
              <w:rPr>
                <w:rFonts w:ascii="Times New Roman" w:hAnsi="Times New Roman" w:cs="Times New Roman"/>
              </w:rPr>
              <w:t>Ежегодная диспансеризация планируется к проведению в июле 2024 года. Заключен контракт от 05.06.2024 года №1СО-ЗЗ06030111</w:t>
            </w:r>
          </w:p>
        </w:tc>
        <w:tc>
          <w:tcPr>
            <w:tcW w:w="1704" w:type="dxa"/>
            <w:gridSpan w:val="3"/>
            <w:tcBorders>
              <w:top w:val="single" w:sz="4" w:space="0" w:color="auto"/>
              <w:left w:val="single" w:sz="4" w:space="0" w:color="auto"/>
              <w:bottom w:val="single" w:sz="4" w:space="0" w:color="auto"/>
              <w:right w:val="single" w:sz="4" w:space="0" w:color="auto"/>
            </w:tcBorders>
          </w:tcPr>
          <w:p w:rsidR="009B2328" w:rsidRPr="001B0FF1" w:rsidRDefault="009B2328" w:rsidP="00CC1D7B">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CC1D7B">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9B2328" w:rsidRDefault="009B2328" w:rsidP="00CC1D7B">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CC1D7B">
              <w:rPr>
                <w:rFonts w:ascii="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tcPr>
          <w:p w:rsidR="009B2328" w:rsidRPr="001B0FF1" w:rsidRDefault="00CC1D7B"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9,8</w:t>
            </w:r>
          </w:p>
        </w:tc>
        <w:tc>
          <w:tcPr>
            <w:tcW w:w="1276" w:type="dxa"/>
            <w:gridSpan w:val="2"/>
            <w:tcBorders>
              <w:top w:val="single" w:sz="4" w:space="0" w:color="auto"/>
              <w:left w:val="single" w:sz="4" w:space="0" w:color="auto"/>
              <w:bottom w:val="single" w:sz="4" w:space="0" w:color="auto"/>
              <w:right w:val="single" w:sz="4" w:space="0" w:color="auto"/>
            </w:tcBorders>
          </w:tcPr>
          <w:p w:rsidR="009B2328" w:rsidRPr="001B0FF1" w:rsidRDefault="00CC1D7B"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9,8</w:t>
            </w:r>
          </w:p>
        </w:tc>
        <w:tc>
          <w:tcPr>
            <w:tcW w:w="992" w:type="dxa"/>
            <w:gridSpan w:val="2"/>
            <w:tcBorders>
              <w:top w:val="single" w:sz="4" w:space="0" w:color="auto"/>
              <w:left w:val="single" w:sz="4" w:space="0" w:color="auto"/>
              <w:bottom w:val="single" w:sz="4" w:space="0" w:color="auto"/>
              <w:right w:val="single" w:sz="4" w:space="0" w:color="auto"/>
            </w:tcBorders>
          </w:tcPr>
          <w:p w:rsidR="009B2328" w:rsidRPr="001B0FF1" w:rsidRDefault="00CC1D7B" w:rsidP="00047F25">
            <w:pPr>
              <w:pStyle w:val="ConsPlusCell"/>
              <w:jc w:val="center"/>
              <w:rPr>
                <w:rFonts w:ascii="Times New Roman" w:hAnsi="Times New Roman" w:cs="Times New Roman"/>
                <w:sz w:val="24"/>
                <w:szCs w:val="24"/>
              </w:rPr>
            </w:pPr>
            <w:r>
              <w:rPr>
                <w:rFonts w:ascii="Times New Roman" w:hAnsi="Times New Roman" w:cs="Times New Roman"/>
                <w:sz w:val="24"/>
                <w:szCs w:val="24"/>
              </w:rPr>
              <w:t>9</w:t>
            </w:r>
            <w:r w:rsidR="009B2328">
              <w:rPr>
                <w:rFonts w:ascii="Times New Roman" w:hAnsi="Times New Roman" w:cs="Times New Roman"/>
                <w:sz w:val="24"/>
                <w:szCs w:val="24"/>
              </w:rPr>
              <w:t>,8</w:t>
            </w:r>
          </w:p>
        </w:tc>
        <w:tc>
          <w:tcPr>
            <w:tcW w:w="1135" w:type="dxa"/>
            <w:gridSpan w:val="3"/>
            <w:tcBorders>
              <w:top w:val="single" w:sz="4" w:space="0" w:color="auto"/>
              <w:left w:val="single" w:sz="4" w:space="0" w:color="auto"/>
              <w:bottom w:val="single" w:sz="4" w:space="0" w:color="auto"/>
              <w:right w:val="single" w:sz="4" w:space="0" w:color="auto"/>
            </w:tcBorders>
          </w:tcPr>
          <w:p w:rsidR="009B2328" w:rsidRDefault="009B2328" w:rsidP="00CC1D7B">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CC1D7B">
              <w:rPr>
                <w:rFonts w:ascii="Times New Roman" w:hAnsi="Times New Roman" w:cs="Times New Roman"/>
                <w:sz w:val="24"/>
                <w:szCs w:val="24"/>
              </w:rPr>
              <w:t>0</w:t>
            </w:r>
          </w:p>
        </w:tc>
      </w:tr>
      <w:tr w:rsidR="009B2328" w:rsidRPr="001B0FF1" w:rsidTr="0074353C">
        <w:trPr>
          <w:trHeight w:val="1317"/>
          <w:tblCellSpacing w:w="5" w:type="nil"/>
        </w:trPr>
        <w:tc>
          <w:tcPr>
            <w:tcW w:w="709" w:type="dxa"/>
            <w:tcBorders>
              <w:top w:val="single" w:sz="4" w:space="0" w:color="auto"/>
              <w:left w:val="single" w:sz="4" w:space="0" w:color="auto"/>
              <w:bottom w:val="single" w:sz="4" w:space="0" w:color="auto"/>
              <w:right w:val="single" w:sz="4" w:space="0" w:color="auto"/>
            </w:tcBorders>
          </w:tcPr>
          <w:p w:rsidR="009B2328" w:rsidRDefault="009B2328" w:rsidP="00FD4CDE">
            <w:pPr>
              <w:pStyle w:val="ConsPlusCell"/>
              <w:rPr>
                <w:rFonts w:ascii="Times New Roman" w:hAnsi="Times New Roman" w:cs="Times New Roman"/>
                <w:sz w:val="24"/>
                <w:szCs w:val="24"/>
              </w:rPr>
            </w:pPr>
            <w:r>
              <w:rPr>
                <w:rFonts w:ascii="Times New Roman" w:hAnsi="Times New Roman" w:cs="Times New Roman"/>
                <w:sz w:val="24"/>
                <w:szCs w:val="24"/>
              </w:rPr>
              <w:t>1.1.5</w:t>
            </w:r>
          </w:p>
        </w:tc>
        <w:tc>
          <w:tcPr>
            <w:tcW w:w="2977" w:type="dxa"/>
            <w:tcBorders>
              <w:top w:val="single" w:sz="4" w:space="0" w:color="auto"/>
              <w:left w:val="single" w:sz="4" w:space="0" w:color="auto"/>
              <w:bottom w:val="single" w:sz="4" w:space="0" w:color="auto"/>
              <w:right w:val="single" w:sz="4" w:space="0" w:color="auto"/>
            </w:tcBorders>
          </w:tcPr>
          <w:p w:rsidR="009B2328" w:rsidRPr="00FD4CDE" w:rsidRDefault="009B2328" w:rsidP="00FD4CDE">
            <w:pPr>
              <w:widowControl w:val="0"/>
              <w:autoSpaceDE w:val="0"/>
              <w:rPr>
                <w:sz w:val="24"/>
                <w:szCs w:val="24"/>
              </w:rPr>
            </w:pPr>
            <w:r w:rsidRPr="00FD4CDE">
              <w:rPr>
                <w:sz w:val="24"/>
                <w:szCs w:val="24"/>
              </w:rPr>
              <w:t xml:space="preserve">Основное </w:t>
            </w:r>
            <w:r w:rsidR="0074353C">
              <w:rPr>
                <w:sz w:val="24"/>
                <w:szCs w:val="24"/>
              </w:rPr>
              <w:t xml:space="preserve"> </w:t>
            </w:r>
            <w:r w:rsidRPr="00FD4CDE">
              <w:rPr>
                <w:sz w:val="24"/>
                <w:szCs w:val="24"/>
              </w:rPr>
              <w:t>мероприятие 1.5</w:t>
            </w:r>
          </w:p>
          <w:p w:rsidR="009B2328" w:rsidRPr="00FD4CDE" w:rsidRDefault="009B2328" w:rsidP="00FD4CDE">
            <w:pPr>
              <w:widowControl w:val="0"/>
              <w:autoSpaceDE w:val="0"/>
              <w:rPr>
                <w:sz w:val="24"/>
                <w:szCs w:val="24"/>
              </w:rPr>
            </w:pPr>
            <w:r w:rsidRPr="00FD4CDE">
              <w:rPr>
                <w:sz w:val="24"/>
                <w:szCs w:val="24"/>
              </w:rPr>
              <w:t xml:space="preserve"> </w:t>
            </w:r>
            <w:r w:rsidRPr="00FD4CDE">
              <w:rPr>
                <w:snapToGrid w:val="0"/>
                <w:sz w:val="24"/>
                <w:szCs w:val="24"/>
              </w:rPr>
              <w:t>Проведение выб</w:t>
            </w:r>
            <w:r w:rsidRPr="00FD4CDE">
              <w:rPr>
                <w:snapToGrid w:val="0"/>
                <w:sz w:val="24"/>
                <w:szCs w:val="24"/>
              </w:rPr>
              <w:t>о</w:t>
            </w:r>
            <w:r w:rsidRPr="00FD4CDE">
              <w:rPr>
                <w:snapToGrid w:val="0"/>
                <w:sz w:val="24"/>
                <w:szCs w:val="24"/>
              </w:rPr>
              <w:t>ров депутатов Со</w:t>
            </w:r>
            <w:r w:rsidRPr="00FD4CDE">
              <w:rPr>
                <w:snapToGrid w:val="0"/>
                <w:sz w:val="24"/>
                <w:szCs w:val="24"/>
              </w:rPr>
              <w:t>б</w:t>
            </w:r>
            <w:r w:rsidRPr="00FD4CDE">
              <w:rPr>
                <w:snapToGrid w:val="0"/>
                <w:sz w:val="24"/>
                <w:szCs w:val="24"/>
              </w:rPr>
              <w:t>рания депутатов Семичанского сельского посел</w:t>
            </w:r>
            <w:r w:rsidRPr="00FD4CDE">
              <w:rPr>
                <w:snapToGrid w:val="0"/>
                <w:sz w:val="24"/>
                <w:szCs w:val="24"/>
              </w:rPr>
              <w:t>е</w:t>
            </w:r>
            <w:r w:rsidRPr="00FD4CDE">
              <w:rPr>
                <w:snapToGrid w:val="0"/>
                <w:sz w:val="24"/>
                <w:szCs w:val="24"/>
              </w:rPr>
              <w:t>ния</w:t>
            </w:r>
          </w:p>
        </w:tc>
        <w:tc>
          <w:tcPr>
            <w:tcW w:w="1843" w:type="dxa"/>
            <w:tcBorders>
              <w:top w:val="single" w:sz="4" w:space="0" w:color="auto"/>
              <w:left w:val="single" w:sz="4" w:space="0" w:color="auto"/>
              <w:bottom w:val="single" w:sz="4" w:space="0" w:color="auto"/>
              <w:right w:val="single" w:sz="4" w:space="0" w:color="auto"/>
            </w:tcBorders>
          </w:tcPr>
          <w:p w:rsidR="009B2328" w:rsidRDefault="009B2328" w:rsidP="00FD4CDE">
            <w:pPr>
              <w:pStyle w:val="ConsPlusCell"/>
              <w:rPr>
                <w:rFonts w:ascii="Times New Roman" w:hAnsi="Times New Roman"/>
                <w:sz w:val="24"/>
                <w:szCs w:val="24"/>
              </w:rPr>
            </w:pPr>
            <w:r>
              <w:rPr>
                <w:rFonts w:ascii="Times New Roman" w:hAnsi="Times New Roman"/>
                <w:sz w:val="24"/>
                <w:szCs w:val="24"/>
              </w:rPr>
              <w:t>специалист 1категории по правовой и кадровой работе</w:t>
            </w:r>
          </w:p>
          <w:p w:rsidR="009B2328" w:rsidRDefault="009B2328" w:rsidP="007418C8">
            <w:pPr>
              <w:pStyle w:val="ConsPlusCell"/>
              <w:rPr>
                <w:rFonts w:ascii="Times New Roman" w:hAnsi="Times New Roman"/>
                <w:sz w:val="24"/>
                <w:szCs w:val="24"/>
              </w:rPr>
            </w:pPr>
          </w:p>
        </w:tc>
        <w:tc>
          <w:tcPr>
            <w:tcW w:w="2553" w:type="dxa"/>
            <w:gridSpan w:val="2"/>
            <w:tcBorders>
              <w:top w:val="single" w:sz="4" w:space="0" w:color="auto"/>
              <w:left w:val="single" w:sz="4" w:space="0" w:color="auto"/>
              <w:bottom w:val="single" w:sz="4" w:space="0" w:color="auto"/>
              <w:right w:val="single" w:sz="4" w:space="0" w:color="auto"/>
            </w:tcBorders>
          </w:tcPr>
          <w:p w:rsidR="009B2328" w:rsidRDefault="009B2328" w:rsidP="00CC1D7B">
            <w:pPr>
              <w:pStyle w:val="ConsPlusCell"/>
              <w:rPr>
                <w:rFonts w:ascii="Times New Roman" w:hAnsi="Times New Roman"/>
                <w:sz w:val="24"/>
                <w:szCs w:val="28"/>
              </w:rPr>
            </w:pPr>
            <w:r>
              <w:rPr>
                <w:rFonts w:ascii="Times New Roman" w:hAnsi="Times New Roman"/>
                <w:sz w:val="24"/>
                <w:szCs w:val="28"/>
              </w:rPr>
              <w:t>Мероприятие не планир</w:t>
            </w:r>
            <w:r w:rsidR="00CC1D7B">
              <w:rPr>
                <w:rFonts w:ascii="Times New Roman" w:hAnsi="Times New Roman"/>
                <w:sz w:val="24"/>
                <w:szCs w:val="28"/>
              </w:rPr>
              <w:t xml:space="preserve">уется </w:t>
            </w:r>
            <w:r>
              <w:rPr>
                <w:rFonts w:ascii="Times New Roman" w:hAnsi="Times New Roman"/>
                <w:sz w:val="24"/>
                <w:szCs w:val="28"/>
              </w:rPr>
              <w:t>к реализации в 202</w:t>
            </w:r>
            <w:r w:rsidR="00CC1D7B">
              <w:rPr>
                <w:rFonts w:ascii="Times New Roman" w:hAnsi="Times New Roman"/>
                <w:sz w:val="24"/>
                <w:szCs w:val="28"/>
              </w:rPr>
              <w:t>6</w:t>
            </w:r>
            <w:r>
              <w:rPr>
                <w:rFonts w:ascii="Times New Roman" w:hAnsi="Times New Roman"/>
                <w:sz w:val="24"/>
                <w:szCs w:val="28"/>
              </w:rPr>
              <w:t xml:space="preserve"> году</w:t>
            </w:r>
          </w:p>
        </w:tc>
        <w:tc>
          <w:tcPr>
            <w:tcW w:w="1704" w:type="dxa"/>
            <w:gridSpan w:val="3"/>
            <w:tcBorders>
              <w:top w:val="single" w:sz="4" w:space="0" w:color="auto"/>
              <w:left w:val="single" w:sz="4" w:space="0" w:color="auto"/>
              <w:bottom w:val="single" w:sz="4" w:space="0" w:color="auto"/>
              <w:right w:val="single" w:sz="4" w:space="0" w:color="auto"/>
            </w:tcBorders>
          </w:tcPr>
          <w:p w:rsidR="009B2328" w:rsidRPr="001B0FF1" w:rsidRDefault="009B2328" w:rsidP="0058410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9B2328" w:rsidRDefault="009B2328" w:rsidP="00584105">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9B2328" w:rsidRDefault="009B2328" w:rsidP="00CF627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gridSpan w:val="2"/>
            <w:tcBorders>
              <w:top w:val="single" w:sz="4" w:space="0" w:color="auto"/>
              <w:left w:val="single" w:sz="4" w:space="0" w:color="auto"/>
              <w:bottom w:val="single" w:sz="4" w:space="0" w:color="auto"/>
              <w:right w:val="single" w:sz="4" w:space="0" w:color="auto"/>
            </w:tcBorders>
          </w:tcPr>
          <w:p w:rsidR="009B2328" w:rsidRDefault="009B2328" w:rsidP="00CF627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9B2328" w:rsidRDefault="009B2328" w:rsidP="00CF627D">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135" w:type="dxa"/>
            <w:gridSpan w:val="3"/>
            <w:tcBorders>
              <w:top w:val="single" w:sz="4" w:space="0" w:color="auto"/>
              <w:left w:val="single" w:sz="4" w:space="0" w:color="auto"/>
              <w:bottom w:val="single" w:sz="4" w:space="0" w:color="auto"/>
              <w:right w:val="single" w:sz="4" w:space="0" w:color="auto"/>
            </w:tcBorders>
          </w:tcPr>
          <w:p w:rsidR="009B2328" w:rsidRDefault="009B2328" w:rsidP="00CF627D">
            <w:pPr>
              <w:pStyle w:val="ConsPlusCell"/>
              <w:rPr>
                <w:rFonts w:ascii="Times New Roman" w:hAnsi="Times New Roman" w:cs="Times New Roman"/>
                <w:sz w:val="24"/>
                <w:szCs w:val="24"/>
              </w:rPr>
            </w:pPr>
            <w:r>
              <w:rPr>
                <w:rFonts w:ascii="Times New Roman" w:hAnsi="Times New Roman" w:cs="Times New Roman"/>
                <w:sz w:val="24"/>
                <w:szCs w:val="24"/>
              </w:rPr>
              <w:t>0,0</w:t>
            </w:r>
          </w:p>
        </w:tc>
      </w:tr>
      <w:tr w:rsidR="009B2328" w:rsidRPr="001B0FF1" w:rsidTr="0074353C">
        <w:trPr>
          <w:trHeight w:val="564"/>
          <w:tblCellSpacing w:w="5" w:type="nil"/>
        </w:trPr>
        <w:tc>
          <w:tcPr>
            <w:tcW w:w="709" w:type="dxa"/>
            <w:tcBorders>
              <w:top w:val="single" w:sz="4" w:space="0" w:color="auto"/>
              <w:left w:val="single" w:sz="4" w:space="0" w:color="auto"/>
              <w:bottom w:val="single" w:sz="4" w:space="0" w:color="auto"/>
              <w:right w:val="single" w:sz="4" w:space="0" w:color="auto"/>
            </w:tcBorders>
          </w:tcPr>
          <w:p w:rsidR="009B2328" w:rsidRDefault="009B2328" w:rsidP="00B76762">
            <w:pPr>
              <w:pStyle w:val="ConsPlusCell"/>
              <w:rPr>
                <w:rFonts w:ascii="Times New Roman" w:hAnsi="Times New Roman" w:cs="Times New Roman"/>
                <w:sz w:val="24"/>
                <w:szCs w:val="24"/>
              </w:rPr>
            </w:pPr>
            <w:r>
              <w:rPr>
                <w:rFonts w:ascii="Times New Roman" w:hAnsi="Times New Roman" w:cs="Times New Roman"/>
                <w:sz w:val="24"/>
                <w:szCs w:val="24"/>
              </w:rPr>
              <w:t>1.1.6</w:t>
            </w:r>
          </w:p>
        </w:tc>
        <w:tc>
          <w:tcPr>
            <w:tcW w:w="2977" w:type="dxa"/>
            <w:tcBorders>
              <w:top w:val="single" w:sz="4" w:space="0" w:color="auto"/>
              <w:left w:val="single" w:sz="4" w:space="0" w:color="auto"/>
              <w:bottom w:val="single" w:sz="4" w:space="0" w:color="auto"/>
              <w:right w:val="single" w:sz="4" w:space="0" w:color="auto"/>
            </w:tcBorders>
          </w:tcPr>
          <w:p w:rsidR="009B2328" w:rsidRPr="00FD4CDE" w:rsidRDefault="009B2328" w:rsidP="00B76762">
            <w:pPr>
              <w:widowControl w:val="0"/>
              <w:autoSpaceDE w:val="0"/>
              <w:rPr>
                <w:sz w:val="24"/>
                <w:szCs w:val="24"/>
              </w:rPr>
            </w:pPr>
            <w:r>
              <w:rPr>
                <w:sz w:val="24"/>
                <w:szCs w:val="24"/>
              </w:rPr>
              <w:t>Основноемероприятие 1.6</w:t>
            </w:r>
          </w:p>
          <w:p w:rsidR="009B2328" w:rsidRPr="00E74B32" w:rsidRDefault="009B2328" w:rsidP="00E74B32">
            <w:pPr>
              <w:widowControl w:val="0"/>
              <w:autoSpaceDE w:val="0"/>
              <w:rPr>
                <w:sz w:val="24"/>
                <w:szCs w:val="24"/>
              </w:rPr>
            </w:pPr>
            <w:r w:rsidRPr="00FD4CDE">
              <w:rPr>
                <w:sz w:val="24"/>
                <w:szCs w:val="24"/>
              </w:rPr>
              <w:t xml:space="preserve"> </w:t>
            </w:r>
            <w:r w:rsidRPr="00E74B32">
              <w:rPr>
                <w:sz w:val="24"/>
                <w:szCs w:val="24"/>
              </w:rPr>
              <w:t>Мероприятия по проведению сбора и обобщения информации для провед</w:t>
            </w:r>
            <w:r w:rsidRPr="00E74B32">
              <w:rPr>
                <w:sz w:val="24"/>
                <w:szCs w:val="24"/>
              </w:rPr>
              <w:t>е</w:t>
            </w:r>
            <w:r w:rsidRPr="00E74B32">
              <w:rPr>
                <w:sz w:val="24"/>
                <w:szCs w:val="24"/>
              </w:rPr>
              <w:t>ния независимой оценки качества</w:t>
            </w:r>
          </w:p>
        </w:tc>
        <w:tc>
          <w:tcPr>
            <w:tcW w:w="1843" w:type="dxa"/>
            <w:tcBorders>
              <w:top w:val="single" w:sz="4" w:space="0" w:color="auto"/>
              <w:left w:val="single" w:sz="4" w:space="0" w:color="auto"/>
              <w:bottom w:val="single" w:sz="4" w:space="0" w:color="auto"/>
              <w:right w:val="single" w:sz="4" w:space="0" w:color="auto"/>
            </w:tcBorders>
          </w:tcPr>
          <w:p w:rsidR="009B2328" w:rsidRDefault="009B2328" w:rsidP="00B76762">
            <w:pPr>
              <w:pStyle w:val="ConsPlusCell"/>
              <w:rPr>
                <w:rFonts w:ascii="Times New Roman" w:hAnsi="Times New Roman"/>
                <w:sz w:val="24"/>
                <w:szCs w:val="24"/>
              </w:rPr>
            </w:pPr>
            <w:r>
              <w:rPr>
                <w:rFonts w:ascii="Times New Roman" w:hAnsi="Times New Roman"/>
                <w:sz w:val="24"/>
                <w:szCs w:val="24"/>
              </w:rPr>
              <w:t>специалист 2 категории по правовой и кадровой работе</w:t>
            </w:r>
          </w:p>
          <w:p w:rsidR="009B2328" w:rsidRDefault="009B2328" w:rsidP="00B76762">
            <w:pPr>
              <w:pStyle w:val="ConsPlusCell"/>
              <w:rPr>
                <w:rFonts w:ascii="Times New Roman" w:hAnsi="Times New Roman"/>
                <w:sz w:val="24"/>
                <w:szCs w:val="24"/>
              </w:rPr>
            </w:pPr>
          </w:p>
        </w:tc>
        <w:tc>
          <w:tcPr>
            <w:tcW w:w="2553" w:type="dxa"/>
            <w:gridSpan w:val="2"/>
            <w:tcBorders>
              <w:top w:val="single" w:sz="4" w:space="0" w:color="auto"/>
              <w:left w:val="single" w:sz="4" w:space="0" w:color="auto"/>
              <w:bottom w:val="single" w:sz="4" w:space="0" w:color="auto"/>
              <w:right w:val="single" w:sz="4" w:space="0" w:color="auto"/>
            </w:tcBorders>
          </w:tcPr>
          <w:p w:rsidR="009B2328" w:rsidRDefault="00E17341" w:rsidP="00E17341">
            <w:pPr>
              <w:pStyle w:val="ConsPlusCell"/>
              <w:jc w:val="center"/>
              <w:rPr>
                <w:rFonts w:ascii="Times New Roman" w:hAnsi="Times New Roman" w:cs="Times New Roman"/>
                <w:sz w:val="24"/>
                <w:szCs w:val="24"/>
              </w:rPr>
            </w:pPr>
            <w:r>
              <w:rPr>
                <w:rFonts w:ascii="Times New Roman" w:hAnsi="Times New Roman" w:cs="Times New Roman"/>
                <w:sz w:val="24"/>
                <w:szCs w:val="24"/>
              </w:rPr>
              <w:t>Мероприятие проведено в 2023</w:t>
            </w:r>
            <w:r w:rsidR="009B2328">
              <w:rPr>
                <w:rFonts w:ascii="Times New Roman" w:hAnsi="Times New Roman" w:cs="Times New Roman"/>
                <w:sz w:val="24"/>
                <w:szCs w:val="24"/>
              </w:rPr>
              <w:t xml:space="preserve"> год</w:t>
            </w:r>
            <w:r>
              <w:rPr>
                <w:rFonts w:ascii="Times New Roman" w:hAnsi="Times New Roman" w:cs="Times New Roman"/>
                <w:sz w:val="24"/>
                <w:szCs w:val="24"/>
              </w:rPr>
              <w:t xml:space="preserve">у, </w:t>
            </w:r>
          </w:p>
          <w:p w:rsidR="00E17341" w:rsidRPr="0093771B" w:rsidRDefault="00E17341" w:rsidP="00E17341">
            <w:pPr>
              <w:pStyle w:val="ConsPlusCell"/>
              <w:jc w:val="center"/>
              <w:rPr>
                <w:rFonts w:ascii="Times New Roman" w:hAnsi="Times New Roman" w:cs="Times New Roman"/>
                <w:sz w:val="24"/>
                <w:szCs w:val="24"/>
              </w:rPr>
            </w:pPr>
            <w:r>
              <w:rPr>
                <w:rFonts w:ascii="Times New Roman" w:hAnsi="Times New Roman"/>
                <w:sz w:val="24"/>
                <w:szCs w:val="28"/>
              </w:rPr>
              <w:t>планируется к реализации в 2026 году</w:t>
            </w:r>
          </w:p>
        </w:tc>
        <w:tc>
          <w:tcPr>
            <w:tcW w:w="1704" w:type="dxa"/>
            <w:gridSpan w:val="3"/>
            <w:tcBorders>
              <w:top w:val="single" w:sz="4" w:space="0" w:color="auto"/>
              <w:left w:val="single" w:sz="4" w:space="0" w:color="auto"/>
              <w:bottom w:val="single" w:sz="4" w:space="0" w:color="auto"/>
              <w:right w:val="single" w:sz="4" w:space="0" w:color="auto"/>
            </w:tcBorders>
          </w:tcPr>
          <w:p w:rsidR="009B2328" w:rsidRPr="0093771B" w:rsidRDefault="00E17341" w:rsidP="0036648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9B2328" w:rsidRPr="0093771B" w:rsidRDefault="00E17341" w:rsidP="0036648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9B2328" w:rsidRDefault="00E17341" w:rsidP="0036648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9B2328" w:rsidRDefault="00E17341" w:rsidP="0036648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9B2328" w:rsidRDefault="00E17341" w:rsidP="0036648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gridSpan w:val="3"/>
            <w:tcBorders>
              <w:top w:val="single" w:sz="4" w:space="0" w:color="auto"/>
              <w:left w:val="single" w:sz="4" w:space="0" w:color="auto"/>
              <w:bottom w:val="single" w:sz="4" w:space="0" w:color="auto"/>
              <w:right w:val="single" w:sz="4" w:space="0" w:color="auto"/>
            </w:tcBorders>
          </w:tcPr>
          <w:p w:rsidR="009B2328" w:rsidRPr="0093771B" w:rsidRDefault="009B2328" w:rsidP="00366481">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9B2328" w:rsidRPr="001B0FF1" w:rsidTr="0074353C">
        <w:trPr>
          <w:trHeight w:val="1393"/>
          <w:tblCellSpacing w:w="5" w:type="nil"/>
        </w:trPr>
        <w:tc>
          <w:tcPr>
            <w:tcW w:w="709" w:type="dxa"/>
            <w:tcBorders>
              <w:top w:val="single" w:sz="4" w:space="0" w:color="auto"/>
              <w:left w:val="single" w:sz="4" w:space="0" w:color="auto"/>
              <w:bottom w:val="single" w:sz="4" w:space="0" w:color="auto"/>
              <w:right w:val="single" w:sz="4" w:space="0" w:color="auto"/>
            </w:tcBorders>
          </w:tcPr>
          <w:p w:rsidR="009B2328" w:rsidRDefault="009B2328" w:rsidP="007418C8">
            <w:pPr>
              <w:pStyle w:val="ConsPlusCell"/>
              <w:rPr>
                <w:rFonts w:ascii="Times New Roman" w:hAnsi="Times New Roman" w:cs="Times New Roman"/>
                <w:sz w:val="24"/>
                <w:szCs w:val="24"/>
              </w:rPr>
            </w:pPr>
            <w:r>
              <w:rPr>
                <w:rFonts w:ascii="Times New Roman" w:hAnsi="Times New Roman" w:cs="Times New Roman"/>
                <w:sz w:val="24"/>
                <w:szCs w:val="24"/>
              </w:rPr>
              <w:t>1.1</w:t>
            </w:r>
          </w:p>
        </w:tc>
        <w:tc>
          <w:tcPr>
            <w:tcW w:w="2977" w:type="dxa"/>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rPr>
                <w:rFonts w:ascii="Times New Roman" w:hAnsi="Times New Roman" w:cs="Times New Roman"/>
                <w:sz w:val="24"/>
                <w:szCs w:val="24"/>
              </w:rPr>
            </w:pPr>
            <w:r w:rsidRPr="001B0FF1">
              <w:rPr>
                <w:rFonts w:ascii="Times New Roman" w:hAnsi="Times New Roman" w:cs="Times New Roman"/>
                <w:sz w:val="24"/>
                <w:szCs w:val="24"/>
              </w:rPr>
              <w:t>Контрольное   событие</w:t>
            </w:r>
            <w:r w:rsidRPr="001B0FF1">
              <w:rPr>
                <w:rFonts w:ascii="Times New Roman" w:hAnsi="Times New Roman" w:cs="Times New Roman"/>
                <w:sz w:val="24"/>
                <w:szCs w:val="24"/>
              </w:rPr>
              <w:br/>
              <w:t xml:space="preserve">программы     </w:t>
            </w:r>
          </w:p>
        </w:tc>
        <w:tc>
          <w:tcPr>
            <w:tcW w:w="1843" w:type="dxa"/>
            <w:tcBorders>
              <w:top w:val="single" w:sz="4" w:space="0" w:color="auto"/>
              <w:left w:val="single" w:sz="4" w:space="0" w:color="auto"/>
              <w:bottom w:val="single" w:sz="4" w:space="0" w:color="auto"/>
              <w:right w:val="single" w:sz="4" w:space="0" w:color="auto"/>
            </w:tcBorders>
          </w:tcPr>
          <w:p w:rsidR="009B2328" w:rsidRDefault="009B2328" w:rsidP="007418C8">
            <w:pPr>
              <w:pStyle w:val="ConsPlusCell"/>
              <w:rPr>
                <w:rFonts w:ascii="Times New Roman" w:hAnsi="Times New Roman"/>
                <w:sz w:val="24"/>
                <w:szCs w:val="24"/>
              </w:rPr>
            </w:pPr>
            <w:r>
              <w:rPr>
                <w:rFonts w:ascii="Times New Roman" w:hAnsi="Times New Roman"/>
                <w:sz w:val="24"/>
                <w:szCs w:val="24"/>
              </w:rPr>
              <w:t>специалисты Семичанского сельского поселения</w:t>
            </w:r>
          </w:p>
        </w:tc>
        <w:tc>
          <w:tcPr>
            <w:tcW w:w="2553" w:type="dxa"/>
            <w:gridSpan w:val="2"/>
            <w:tcBorders>
              <w:top w:val="single" w:sz="4" w:space="0" w:color="auto"/>
              <w:left w:val="single" w:sz="4" w:space="0" w:color="auto"/>
              <w:bottom w:val="single" w:sz="4" w:space="0" w:color="auto"/>
              <w:right w:val="single" w:sz="4" w:space="0" w:color="auto"/>
            </w:tcBorders>
          </w:tcPr>
          <w:p w:rsidR="009B2328" w:rsidRPr="00021E57" w:rsidRDefault="009B2328" w:rsidP="007418C8">
            <w:pPr>
              <w:pStyle w:val="ConsPlusCell"/>
              <w:rPr>
                <w:rFonts w:ascii="Times New Roman" w:hAnsi="Times New Roman" w:cs="Times New Roman"/>
                <w:sz w:val="24"/>
                <w:szCs w:val="24"/>
              </w:rPr>
            </w:pPr>
            <w:r w:rsidRPr="00021E57">
              <w:rPr>
                <w:rFonts w:ascii="Times New Roman" w:hAnsi="Times New Roman" w:cs="Times New Roman"/>
                <w:sz w:val="24"/>
                <w:szCs w:val="24"/>
              </w:rPr>
              <w:t>Повышение качества испо</w:t>
            </w:r>
            <w:r w:rsidRPr="00021E57">
              <w:rPr>
                <w:rFonts w:ascii="Times New Roman" w:hAnsi="Times New Roman" w:cs="Times New Roman"/>
                <w:sz w:val="24"/>
                <w:szCs w:val="24"/>
              </w:rPr>
              <w:t>л</w:t>
            </w:r>
            <w:r w:rsidRPr="00021E57">
              <w:rPr>
                <w:rFonts w:ascii="Times New Roman" w:hAnsi="Times New Roman" w:cs="Times New Roman"/>
                <w:sz w:val="24"/>
                <w:szCs w:val="24"/>
              </w:rPr>
              <w:t>нения муниципальных функций в установле</w:t>
            </w:r>
            <w:r w:rsidRPr="00021E57">
              <w:rPr>
                <w:rFonts w:ascii="Times New Roman" w:hAnsi="Times New Roman" w:cs="Times New Roman"/>
                <w:sz w:val="24"/>
                <w:szCs w:val="24"/>
              </w:rPr>
              <w:t>н</w:t>
            </w:r>
            <w:r w:rsidRPr="00021E57">
              <w:rPr>
                <w:rFonts w:ascii="Times New Roman" w:hAnsi="Times New Roman" w:cs="Times New Roman"/>
                <w:sz w:val="24"/>
                <w:szCs w:val="24"/>
              </w:rPr>
              <w:t>ной сфере.</w:t>
            </w:r>
          </w:p>
        </w:tc>
        <w:tc>
          <w:tcPr>
            <w:tcW w:w="1704" w:type="dxa"/>
            <w:gridSpan w:val="3"/>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9B2328" w:rsidRPr="001B0FF1" w:rsidRDefault="009B2328" w:rsidP="00E17341">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E17341">
              <w:rPr>
                <w:rFonts w:ascii="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tcPr>
          <w:p w:rsidR="009B2328" w:rsidRPr="001B0FF1" w:rsidRDefault="00E17341"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39,8</w:t>
            </w:r>
          </w:p>
        </w:tc>
        <w:tc>
          <w:tcPr>
            <w:tcW w:w="1276" w:type="dxa"/>
            <w:gridSpan w:val="2"/>
            <w:tcBorders>
              <w:top w:val="single" w:sz="4" w:space="0" w:color="auto"/>
              <w:left w:val="single" w:sz="4" w:space="0" w:color="auto"/>
              <w:bottom w:val="single" w:sz="4" w:space="0" w:color="auto"/>
              <w:right w:val="single" w:sz="4" w:space="0" w:color="auto"/>
            </w:tcBorders>
          </w:tcPr>
          <w:p w:rsidR="009B2328" w:rsidRPr="001B0FF1" w:rsidRDefault="00E17341"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39,8</w:t>
            </w:r>
          </w:p>
        </w:tc>
        <w:tc>
          <w:tcPr>
            <w:tcW w:w="992" w:type="dxa"/>
            <w:gridSpan w:val="2"/>
            <w:tcBorders>
              <w:top w:val="single" w:sz="4" w:space="0" w:color="auto"/>
              <w:left w:val="single" w:sz="4" w:space="0" w:color="auto"/>
              <w:bottom w:val="single" w:sz="4" w:space="0" w:color="auto"/>
              <w:right w:val="single" w:sz="4" w:space="0" w:color="auto"/>
            </w:tcBorders>
          </w:tcPr>
          <w:p w:rsidR="009B2328" w:rsidRPr="001B0FF1" w:rsidRDefault="00E17341"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37,8</w:t>
            </w:r>
          </w:p>
        </w:tc>
        <w:tc>
          <w:tcPr>
            <w:tcW w:w="1135" w:type="dxa"/>
            <w:gridSpan w:val="3"/>
            <w:tcBorders>
              <w:top w:val="single" w:sz="4" w:space="0" w:color="auto"/>
              <w:left w:val="single" w:sz="4" w:space="0" w:color="auto"/>
              <w:bottom w:val="single" w:sz="4" w:space="0" w:color="auto"/>
              <w:right w:val="single" w:sz="4" w:space="0" w:color="auto"/>
            </w:tcBorders>
          </w:tcPr>
          <w:p w:rsidR="009B2328" w:rsidRPr="001B0FF1" w:rsidRDefault="00E17341"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2,0</w:t>
            </w:r>
          </w:p>
        </w:tc>
      </w:tr>
      <w:tr w:rsidR="009B2328" w:rsidRPr="001B0FF1" w:rsidTr="0074353C">
        <w:trPr>
          <w:trHeight w:val="397"/>
          <w:tblCellSpacing w:w="5" w:type="nil"/>
        </w:trPr>
        <w:tc>
          <w:tcPr>
            <w:tcW w:w="709" w:type="dxa"/>
            <w:tcBorders>
              <w:top w:val="single" w:sz="4" w:space="0" w:color="auto"/>
              <w:left w:val="single" w:sz="4" w:space="0" w:color="auto"/>
              <w:bottom w:val="single" w:sz="4" w:space="0" w:color="auto"/>
              <w:right w:val="single" w:sz="4" w:space="0" w:color="auto"/>
            </w:tcBorders>
          </w:tcPr>
          <w:p w:rsidR="009B2328" w:rsidRDefault="009B2328" w:rsidP="007418C8">
            <w:pPr>
              <w:pStyle w:val="ConsPlusCell"/>
              <w:rPr>
                <w:rFonts w:ascii="Times New Roman" w:hAnsi="Times New Roman" w:cs="Times New Roman"/>
                <w:sz w:val="24"/>
                <w:szCs w:val="24"/>
              </w:rPr>
            </w:pPr>
            <w:r>
              <w:rPr>
                <w:rFonts w:ascii="Times New Roman" w:hAnsi="Times New Roman" w:cs="Times New Roman"/>
                <w:sz w:val="24"/>
                <w:szCs w:val="24"/>
              </w:rPr>
              <w:t>2</w:t>
            </w:r>
          </w:p>
        </w:tc>
        <w:tc>
          <w:tcPr>
            <w:tcW w:w="15174" w:type="dxa"/>
            <w:gridSpan w:val="16"/>
            <w:tcBorders>
              <w:top w:val="single" w:sz="4" w:space="0" w:color="auto"/>
              <w:left w:val="single" w:sz="4" w:space="0" w:color="auto"/>
              <w:bottom w:val="single" w:sz="4" w:space="0" w:color="auto"/>
              <w:right w:val="single" w:sz="4" w:space="0" w:color="auto"/>
            </w:tcBorders>
          </w:tcPr>
          <w:p w:rsidR="009B2328" w:rsidRPr="00597522" w:rsidRDefault="009B2328" w:rsidP="00FD4CDE">
            <w:pPr>
              <w:pStyle w:val="ConsPlusCell"/>
              <w:rPr>
                <w:rFonts w:ascii="Times New Roman" w:hAnsi="Times New Roman" w:cs="Times New Roman"/>
                <w:sz w:val="24"/>
                <w:szCs w:val="24"/>
              </w:rPr>
            </w:pPr>
            <w:r w:rsidRPr="00597522">
              <w:rPr>
                <w:rFonts w:ascii="Times New Roman" w:hAnsi="Times New Roman" w:cs="Times New Roman"/>
                <w:sz w:val="24"/>
                <w:szCs w:val="24"/>
              </w:rPr>
              <w:t>Подпрограмма 2</w:t>
            </w:r>
          </w:p>
          <w:p w:rsidR="009B2328" w:rsidRPr="00D165E9" w:rsidRDefault="009B2328" w:rsidP="00FD4CDE">
            <w:pPr>
              <w:pStyle w:val="ConsPlusCell"/>
              <w:rPr>
                <w:rFonts w:ascii="Times New Roman" w:hAnsi="Times New Roman" w:cs="Times New Roman"/>
                <w:color w:val="000000"/>
                <w:sz w:val="24"/>
                <w:szCs w:val="24"/>
              </w:rPr>
            </w:pPr>
            <w:r w:rsidRPr="00597522">
              <w:rPr>
                <w:rFonts w:ascii="Times New Roman" w:hAnsi="Times New Roman" w:cs="Times New Roman"/>
                <w:sz w:val="24"/>
                <w:szCs w:val="24"/>
              </w:rPr>
              <w:t>«</w:t>
            </w:r>
            <w:r w:rsidRPr="00B6095D">
              <w:rPr>
                <w:rFonts w:ascii="Times New Roman" w:hAnsi="Times New Roman"/>
                <w:color w:val="000000"/>
                <w:sz w:val="24"/>
                <w:szCs w:val="24"/>
              </w:rPr>
              <w:t>Обеспечение реализации муниципальной программы Семичан</w:t>
            </w:r>
            <w:r w:rsidRPr="00B6095D">
              <w:rPr>
                <w:rFonts w:ascii="Times New Roman" w:hAnsi="Times New Roman"/>
                <w:sz w:val="24"/>
                <w:szCs w:val="24"/>
              </w:rPr>
              <w:t>ского сельского поселения</w:t>
            </w:r>
            <w:r w:rsidRPr="00B6095D">
              <w:rPr>
                <w:rFonts w:ascii="Times New Roman" w:hAnsi="Times New Roman"/>
                <w:color w:val="000000"/>
                <w:sz w:val="24"/>
                <w:szCs w:val="24"/>
              </w:rPr>
              <w:t xml:space="preserve"> «Муниципал</w:t>
            </w:r>
            <w:r w:rsidRPr="00B6095D">
              <w:rPr>
                <w:rFonts w:ascii="Times New Roman" w:hAnsi="Times New Roman"/>
                <w:color w:val="000000"/>
                <w:sz w:val="24"/>
                <w:szCs w:val="24"/>
              </w:rPr>
              <w:t>ь</w:t>
            </w:r>
            <w:r w:rsidRPr="00B6095D">
              <w:rPr>
                <w:rFonts w:ascii="Times New Roman" w:hAnsi="Times New Roman"/>
                <w:color w:val="000000"/>
                <w:sz w:val="24"/>
                <w:szCs w:val="24"/>
              </w:rPr>
              <w:t>ная политика»</w:t>
            </w:r>
            <w:r w:rsidRPr="00597522">
              <w:rPr>
                <w:rFonts w:ascii="Times New Roman" w:hAnsi="Times New Roman" w:cs="Times New Roman"/>
                <w:sz w:val="24"/>
                <w:szCs w:val="24"/>
              </w:rPr>
              <w:t>»</w:t>
            </w:r>
          </w:p>
        </w:tc>
      </w:tr>
      <w:tr w:rsidR="009B2328" w:rsidRPr="001B0FF1" w:rsidTr="0074353C">
        <w:trPr>
          <w:gridAfter w:val="1"/>
          <w:wAfter w:w="11" w:type="dxa"/>
          <w:trHeight w:val="397"/>
          <w:tblCellSpacing w:w="5" w:type="nil"/>
        </w:trPr>
        <w:tc>
          <w:tcPr>
            <w:tcW w:w="709" w:type="dxa"/>
            <w:tcBorders>
              <w:top w:val="single" w:sz="4" w:space="0" w:color="auto"/>
              <w:left w:val="single" w:sz="4" w:space="0" w:color="auto"/>
              <w:bottom w:val="single" w:sz="4" w:space="0" w:color="auto"/>
              <w:right w:val="single" w:sz="4" w:space="0" w:color="auto"/>
            </w:tcBorders>
          </w:tcPr>
          <w:p w:rsidR="009B2328" w:rsidRDefault="009B2328" w:rsidP="007418C8">
            <w:pPr>
              <w:pStyle w:val="ConsPlusCell"/>
              <w:rPr>
                <w:rFonts w:ascii="Times New Roman" w:hAnsi="Times New Roman" w:cs="Times New Roman"/>
                <w:sz w:val="24"/>
                <w:szCs w:val="24"/>
              </w:rPr>
            </w:pPr>
            <w:r>
              <w:rPr>
                <w:rFonts w:ascii="Times New Roman" w:hAnsi="Times New Roman" w:cs="Times New Roman"/>
                <w:sz w:val="24"/>
                <w:szCs w:val="24"/>
              </w:rPr>
              <w:t>2.1</w:t>
            </w:r>
          </w:p>
        </w:tc>
        <w:tc>
          <w:tcPr>
            <w:tcW w:w="2977" w:type="dxa"/>
            <w:tcBorders>
              <w:top w:val="single" w:sz="4" w:space="0" w:color="auto"/>
              <w:left w:val="single" w:sz="4" w:space="0" w:color="auto"/>
              <w:bottom w:val="single" w:sz="4" w:space="0" w:color="auto"/>
              <w:right w:val="single" w:sz="4" w:space="0" w:color="auto"/>
            </w:tcBorders>
          </w:tcPr>
          <w:p w:rsidR="009B2328" w:rsidRPr="00FD4CDE" w:rsidRDefault="009B2328" w:rsidP="0074353C">
            <w:pPr>
              <w:pStyle w:val="ConsPlusCell"/>
              <w:rPr>
                <w:rFonts w:ascii="Times New Roman" w:hAnsi="Times New Roman" w:cs="Times New Roman"/>
                <w:color w:val="000000"/>
                <w:sz w:val="24"/>
                <w:szCs w:val="24"/>
              </w:rPr>
            </w:pPr>
            <w:r w:rsidRPr="00FD4CDE">
              <w:rPr>
                <w:rFonts w:ascii="Times New Roman" w:hAnsi="Times New Roman" w:cs="Times New Roman"/>
                <w:sz w:val="24"/>
                <w:szCs w:val="24"/>
              </w:rPr>
              <w:t>Основное</w:t>
            </w:r>
            <w:r w:rsidR="0074353C">
              <w:rPr>
                <w:rFonts w:ascii="Times New Roman" w:hAnsi="Times New Roman" w:cs="Times New Roman"/>
                <w:sz w:val="24"/>
                <w:szCs w:val="24"/>
              </w:rPr>
              <w:t xml:space="preserve"> </w:t>
            </w:r>
            <w:r w:rsidRPr="00FD4CDE">
              <w:rPr>
                <w:rFonts w:ascii="Times New Roman" w:hAnsi="Times New Roman" w:cs="Times New Roman"/>
                <w:sz w:val="24"/>
                <w:szCs w:val="24"/>
              </w:rPr>
              <w:t xml:space="preserve">мероприятие 2.1. </w:t>
            </w:r>
            <w:r w:rsidRPr="00FD4CDE">
              <w:rPr>
                <w:rFonts w:ascii="Times New Roman" w:hAnsi="Times New Roman" w:cs="Times New Roman"/>
                <w:sz w:val="24"/>
                <w:szCs w:val="24"/>
              </w:rPr>
              <w:lastRenderedPageBreak/>
              <w:t>«Финансовое о</w:t>
            </w:r>
            <w:r w:rsidRPr="00FD4CDE">
              <w:rPr>
                <w:rFonts w:ascii="Times New Roman" w:hAnsi="Times New Roman" w:cs="Times New Roman"/>
                <w:color w:val="000000"/>
                <w:sz w:val="24"/>
                <w:szCs w:val="24"/>
                <w:lang w:eastAsia="en-US"/>
              </w:rPr>
              <w:t>бе</w:t>
            </w:r>
            <w:r w:rsidRPr="00FD4CDE">
              <w:rPr>
                <w:rFonts w:ascii="Times New Roman" w:hAnsi="Times New Roman" w:cs="Times New Roman"/>
                <w:color w:val="000000"/>
                <w:sz w:val="24"/>
                <w:szCs w:val="24"/>
                <w:lang w:eastAsia="en-US"/>
              </w:rPr>
              <w:t>с</w:t>
            </w:r>
            <w:r w:rsidRPr="00FD4CDE">
              <w:rPr>
                <w:rFonts w:ascii="Times New Roman" w:hAnsi="Times New Roman" w:cs="Times New Roman"/>
                <w:color w:val="000000"/>
                <w:sz w:val="24"/>
                <w:szCs w:val="24"/>
                <w:lang w:eastAsia="en-US"/>
              </w:rPr>
              <w:t>печение деятельности Администр</w:t>
            </w:r>
            <w:r w:rsidRPr="00FD4CDE">
              <w:rPr>
                <w:rFonts w:ascii="Times New Roman" w:hAnsi="Times New Roman" w:cs="Times New Roman"/>
                <w:color w:val="000000"/>
                <w:sz w:val="24"/>
                <w:szCs w:val="24"/>
                <w:lang w:eastAsia="en-US"/>
              </w:rPr>
              <w:t>а</w:t>
            </w:r>
            <w:r w:rsidRPr="00FD4CDE">
              <w:rPr>
                <w:rFonts w:ascii="Times New Roman" w:hAnsi="Times New Roman" w:cs="Times New Roman"/>
                <w:color w:val="000000"/>
                <w:sz w:val="24"/>
                <w:szCs w:val="24"/>
                <w:lang w:eastAsia="en-US"/>
              </w:rPr>
              <w:t>ции Семичанского сельского посел</w:t>
            </w:r>
            <w:r w:rsidRPr="00FD4CDE">
              <w:rPr>
                <w:rFonts w:ascii="Times New Roman" w:hAnsi="Times New Roman" w:cs="Times New Roman"/>
                <w:color w:val="000000"/>
                <w:sz w:val="24"/>
                <w:szCs w:val="24"/>
                <w:lang w:eastAsia="en-US"/>
              </w:rPr>
              <w:t>е</w:t>
            </w:r>
            <w:r w:rsidRPr="00FD4CDE">
              <w:rPr>
                <w:rFonts w:ascii="Times New Roman" w:hAnsi="Times New Roman" w:cs="Times New Roman"/>
                <w:color w:val="000000"/>
                <w:sz w:val="24"/>
                <w:szCs w:val="24"/>
                <w:lang w:eastAsia="en-US"/>
              </w:rPr>
              <w:t>ния</w:t>
            </w:r>
            <w:r w:rsidRPr="00FD4CDE">
              <w:rPr>
                <w:rFonts w:ascii="Times New Roman" w:eastAsia="SimSun" w:hAnsi="Times New Roman" w:cs="Times New Roman"/>
                <w:kern w:val="2"/>
                <w:sz w:val="24"/>
                <w:szCs w:val="24"/>
                <w:lang w:eastAsia="en-US"/>
              </w:rPr>
              <w:t>»</w:t>
            </w:r>
          </w:p>
        </w:tc>
        <w:tc>
          <w:tcPr>
            <w:tcW w:w="1852" w:type="dxa"/>
            <w:gridSpan w:val="2"/>
            <w:tcBorders>
              <w:top w:val="single" w:sz="4" w:space="0" w:color="auto"/>
              <w:left w:val="single" w:sz="4" w:space="0" w:color="auto"/>
              <w:bottom w:val="single" w:sz="4" w:space="0" w:color="auto"/>
              <w:right w:val="single" w:sz="4" w:space="0" w:color="auto"/>
            </w:tcBorders>
          </w:tcPr>
          <w:p w:rsidR="009B2328" w:rsidRPr="00D165E9" w:rsidRDefault="009B2328" w:rsidP="007418C8">
            <w:pPr>
              <w:pStyle w:val="ConsPlusCell"/>
              <w:rPr>
                <w:rFonts w:ascii="Times New Roman" w:hAnsi="Times New Roman" w:cs="Times New Roman"/>
                <w:color w:val="000000"/>
                <w:sz w:val="24"/>
                <w:szCs w:val="24"/>
              </w:rPr>
            </w:pPr>
            <w:r>
              <w:rPr>
                <w:rFonts w:ascii="Times New Roman" w:hAnsi="Times New Roman"/>
                <w:sz w:val="24"/>
                <w:szCs w:val="24"/>
              </w:rPr>
              <w:lastRenderedPageBreak/>
              <w:t xml:space="preserve">специалисты </w:t>
            </w:r>
            <w:r>
              <w:rPr>
                <w:rFonts w:ascii="Times New Roman" w:hAnsi="Times New Roman"/>
                <w:sz w:val="24"/>
                <w:szCs w:val="24"/>
              </w:rPr>
              <w:lastRenderedPageBreak/>
              <w:t>Семичанского сельского поселения</w:t>
            </w:r>
          </w:p>
        </w:tc>
        <w:tc>
          <w:tcPr>
            <w:tcW w:w="2553" w:type="dxa"/>
            <w:gridSpan w:val="2"/>
            <w:tcBorders>
              <w:top w:val="single" w:sz="4" w:space="0" w:color="auto"/>
              <w:left w:val="single" w:sz="4" w:space="0" w:color="auto"/>
              <w:bottom w:val="single" w:sz="4" w:space="0" w:color="auto"/>
              <w:right w:val="single" w:sz="4" w:space="0" w:color="auto"/>
            </w:tcBorders>
          </w:tcPr>
          <w:p w:rsidR="009B2328" w:rsidRPr="00FD4CDE" w:rsidRDefault="009B2328" w:rsidP="007418C8">
            <w:pPr>
              <w:pStyle w:val="ConsPlusCell"/>
              <w:rPr>
                <w:rFonts w:ascii="Times New Roman" w:hAnsi="Times New Roman" w:cs="Times New Roman"/>
                <w:color w:val="000000"/>
                <w:sz w:val="24"/>
                <w:szCs w:val="24"/>
              </w:rPr>
            </w:pPr>
            <w:r w:rsidRPr="00FD4CDE">
              <w:rPr>
                <w:rFonts w:ascii="Times New Roman" w:hAnsi="Times New Roman" w:cs="Times New Roman"/>
                <w:sz w:val="24"/>
                <w:szCs w:val="24"/>
              </w:rPr>
              <w:lastRenderedPageBreak/>
              <w:t xml:space="preserve">Работа деятельности </w:t>
            </w:r>
            <w:r w:rsidRPr="00FD4CDE">
              <w:rPr>
                <w:rFonts w:ascii="Times New Roman" w:hAnsi="Times New Roman" w:cs="Times New Roman"/>
                <w:sz w:val="24"/>
                <w:szCs w:val="24"/>
              </w:rPr>
              <w:lastRenderedPageBreak/>
              <w:t>аппарата Администрации обеспечена, выплата заработной платы и начисления на неё производятся своевременно; для деятельности Администрации заключены контракты на услуги и работы, необходимые для работы.</w:t>
            </w:r>
          </w:p>
        </w:tc>
        <w:tc>
          <w:tcPr>
            <w:tcW w:w="1684" w:type="dxa"/>
            <w:tcBorders>
              <w:top w:val="single" w:sz="4" w:space="0" w:color="auto"/>
              <w:left w:val="single" w:sz="4" w:space="0" w:color="auto"/>
              <w:bottom w:val="single" w:sz="4" w:space="0" w:color="auto"/>
              <w:right w:val="single" w:sz="4" w:space="0" w:color="auto"/>
            </w:tcBorders>
          </w:tcPr>
          <w:p w:rsidR="009B2328" w:rsidRPr="00D165E9" w:rsidRDefault="009B2328" w:rsidP="00E17341">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01.01.202</w:t>
            </w:r>
            <w:r w:rsidR="00E17341">
              <w:rPr>
                <w:rFonts w:ascii="Times New Roman" w:hAnsi="Times New Roman" w:cs="Times New Roman"/>
                <w:color w:val="000000"/>
                <w:sz w:val="24"/>
                <w:szCs w:val="24"/>
              </w:rPr>
              <w:t>4</w:t>
            </w:r>
          </w:p>
        </w:tc>
        <w:tc>
          <w:tcPr>
            <w:tcW w:w="1571" w:type="dxa"/>
            <w:gridSpan w:val="2"/>
            <w:tcBorders>
              <w:top w:val="single" w:sz="4" w:space="0" w:color="auto"/>
              <w:left w:val="single" w:sz="4" w:space="0" w:color="auto"/>
              <w:bottom w:val="single" w:sz="4" w:space="0" w:color="auto"/>
              <w:right w:val="single" w:sz="4" w:space="0" w:color="auto"/>
            </w:tcBorders>
          </w:tcPr>
          <w:p w:rsidR="009B2328" w:rsidRPr="00D165E9" w:rsidRDefault="009B2328" w:rsidP="00E17341">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31.12.202</w:t>
            </w:r>
            <w:r w:rsidR="00E17341">
              <w:rPr>
                <w:rFonts w:ascii="Times New Roman" w:hAnsi="Times New Roman" w:cs="Times New Roman"/>
                <w:color w:val="000000"/>
                <w:sz w:val="24"/>
                <w:szCs w:val="24"/>
              </w:rPr>
              <w:t>4</w:t>
            </w:r>
          </w:p>
        </w:tc>
        <w:tc>
          <w:tcPr>
            <w:tcW w:w="1166" w:type="dxa"/>
            <w:gridSpan w:val="2"/>
            <w:tcBorders>
              <w:top w:val="single" w:sz="4" w:space="0" w:color="auto"/>
              <w:left w:val="single" w:sz="4" w:space="0" w:color="auto"/>
              <w:bottom w:val="single" w:sz="4" w:space="0" w:color="auto"/>
              <w:right w:val="single" w:sz="4" w:space="0" w:color="auto"/>
            </w:tcBorders>
          </w:tcPr>
          <w:p w:rsidR="009B2328" w:rsidRPr="00D165E9" w:rsidRDefault="00E17341" w:rsidP="00E17341">
            <w:pPr>
              <w:pStyle w:val="ConsPlusCell"/>
              <w:jc w:val="center"/>
              <w:rPr>
                <w:rFonts w:ascii="Times New Roman" w:hAnsi="Times New Roman" w:cs="Times New Roman"/>
                <w:color w:val="000000"/>
                <w:sz w:val="24"/>
                <w:szCs w:val="24"/>
              </w:rPr>
            </w:pPr>
            <w:r>
              <w:rPr>
                <w:rFonts w:ascii="Times New Roman" w:hAnsi="Times New Roman" w:cs="Times New Roman"/>
                <w:color w:val="000000"/>
                <w:sz w:val="24"/>
                <w:szCs w:val="24"/>
              </w:rPr>
              <w:t>8748,3</w:t>
            </w:r>
          </w:p>
        </w:tc>
        <w:tc>
          <w:tcPr>
            <w:tcW w:w="1290" w:type="dxa"/>
            <w:gridSpan w:val="2"/>
            <w:tcBorders>
              <w:top w:val="single" w:sz="4" w:space="0" w:color="auto"/>
              <w:left w:val="single" w:sz="4" w:space="0" w:color="auto"/>
              <w:bottom w:val="single" w:sz="4" w:space="0" w:color="auto"/>
              <w:right w:val="single" w:sz="4" w:space="0" w:color="auto"/>
            </w:tcBorders>
          </w:tcPr>
          <w:p w:rsidR="009B2328" w:rsidRPr="00D165E9" w:rsidRDefault="00E17341" w:rsidP="00E17341">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8748,3</w:t>
            </w:r>
          </w:p>
        </w:tc>
        <w:tc>
          <w:tcPr>
            <w:tcW w:w="988" w:type="dxa"/>
            <w:gridSpan w:val="2"/>
            <w:tcBorders>
              <w:top w:val="single" w:sz="4" w:space="0" w:color="auto"/>
              <w:left w:val="single" w:sz="4" w:space="0" w:color="auto"/>
              <w:bottom w:val="single" w:sz="4" w:space="0" w:color="auto"/>
              <w:right w:val="single" w:sz="4" w:space="0" w:color="auto"/>
            </w:tcBorders>
          </w:tcPr>
          <w:p w:rsidR="009B2328" w:rsidRPr="00D165E9" w:rsidRDefault="00E17341" w:rsidP="007418C8">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8144,8</w:t>
            </w:r>
          </w:p>
        </w:tc>
        <w:tc>
          <w:tcPr>
            <w:tcW w:w="1082" w:type="dxa"/>
            <w:tcBorders>
              <w:top w:val="single" w:sz="4" w:space="0" w:color="auto"/>
              <w:left w:val="single" w:sz="4" w:space="0" w:color="auto"/>
              <w:bottom w:val="single" w:sz="4" w:space="0" w:color="auto"/>
              <w:right w:val="single" w:sz="4" w:space="0" w:color="auto"/>
            </w:tcBorders>
          </w:tcPr>
          <w:p w:rsidR="009B2328" w:rsidRPr="00D165E9" w:rsidRDefault="00E17341" w:rsidP="00FE305F">
            <w:pPr>
              <w:pStyle w:val="ConsPlusCell"/>
              <w:rPr>
                <w:rFonts w:ascii="Times New Roman" w:hAnsi="Times New Roman" w:cs="Times New Roman"/>
                <w:color w:val="000000"/>
                <w:sz w:val="24"/>
                <w:szCs w:val="24"/>
              </w:rPr>
            </w:pPr>
            <w:r>
              <w:rPr>
                <w:rFonts w:ascii="Times New Roman" w:hAnsi="Times New Roman" w:cs="Times New Roman"/>
                <w:color w:val="000000"/>
                <w:sz w:val="24"/>
                <w:szCs w:val="24"/>
              </w:rPr>
              <w:t>603,5</w:t>
            </w:r>
          </w:p>
        </w:tc>
      </w:tr>
      <w:tr w:rsidR="009B2328" w:rsidRPr="001B0FF1" w:rsidTr="0074353C">
        <w:trPr>
          <w:trHeight w:val="397"/>
          <w:tblCellSpacing w:w="5" w:type="nil"/>
        </w:trPr>
        <w:tc>
          <w:tcPr>
            <w:tcW w:w="709" w:type="dxa"/>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rPr>
                <w:rFonts w:ascii="Times New Roman" w:hAnsi="Times New Roman" w:cs="Times New Roman"/>
                <w:sz w:val="24"/>
                <w:szCs w:val="24"/>
              </w:rPr>
            </w:pPr>
            <w:r>
              <w:rPr>
                <w:rFonts w:ascii="Times New Roman" w:hAnsi="Times New Roman" w:cs="Times New Roman"/>
                <w:sz w:val="24"/>
                <w:szCs w:val="24"/>
              </w:rPr>
              <w:lastRenderedPageBreak/>
              <w:t>3</w:t>
            </w:r>
          </w:p>
        </w:tc>
        <w:tc>
          <w:tcPr>
            <w:tcW w:w="15174" w:type="dxa"/>
            <w:gridSpan w:val="16"/>
            <w:tcBorders>
              <w:top w:val="single" w:sz="4" w:space="0" w:color="auto"/>
              <w:left w:val="single" w:sz="4" w:space="0" w:color="auto"/>
              <w:bottom w:val="single" w:sz="4" w:space="0" w:color="auto"/>
              <w:right w:val="single" w:sz="4" w:space="0" w:color="auto"/>
            </w:tcBorders>
          </w:tcPr>
          <w:p w:rsidR="009B2328" w:rsidRPr="00D165E9" w:rsidRDefault="009B2328" w:rsidP="00852435">
            <w:pPr>
              <w:pStyle w:val="ConsPlusCell"/>
              <w:rPr>
                <w:rFonts w:ascii="Times New Roman" w:hAnsi="Times New Roman" w:cs="Times New Roman"/>
                <w:sz w:val="24"/>
                <w:szCs w:val="24"/>
              </w:rPr>
            </w:pPr>
            <w:r w:rsidRPr="00D165E9">
              <w:rPr>
                <w:rFonts w:ascii="Times New Roman" w:hAnsi="Times New Roman" w:cs="Times New Roman"/>
                <w:color w:val="000000"/>
                <w:sz w:val="24"/>
                <w:szCs w:val="24"/>
              </w:rPr>
              <w:t xml:space="preserve">Подпрограмма </w:t>
            </w:r>
            <w:r>
              <w:rPr>
                <w:rFonts w:ascii="Times New Roman" w:hAnsi="Times New Roman" w:cs="Times New Roman"/>
                <w:color w:val="000000"/>
                <w:sz w:val="24"/>
                <w:szCs w:val="24"/>
              </w:rPr>
              <w:t>3</w:t>
            </w:r>
            <w:r w:rsidRPr="00852435">
              <w:rPr>
                <w:rFonts w:ascii="Times New Roman" w:hAnsi="Times New Roman" w:cs="Times New Roman"/>
                <w:color w:val="000000"/>
                <w:sz w:val="24"/>
                <w:szCs w:val="24"/>
              </w:rPr>
              <w:t>.«</w:t>
            </w:r>
            <w:r w:rsidRPr="00852435">
              <w:rPr>
                <w:rFonts w:ascii="Times New Roman" w:hAnsi="Times New Roman" w:cs="Times New Roman"/>
                <w:sz w:val="24"/>
                <w:szCs w:val="24"/>
              </w:rPr>
              <w:t>Социальная поддержка отдельных к</w:t>
            </w:r>
            <w:r w:rsidRPr="00852435">
              <w:rPr>
                <w:rFonts w:ascii="Times New Roman" w:hAnsi="Times New Roman" w:cs="Times New Roman"/>
                <w:sz w:val="24"/>
                <w:szCs w:val="24"/>
              </w:rPr>
              <w:t>а</w:t>
            </w:r>
            <w:r w:rsidRPr="00852435">
              <w:rPr>
                <w:rFonts w:ascii="Times New Roman" w:hAnsi="Times New Roman" w:cs="Times New Roman"/>
                <w:sz w:val="24"/>
                <w:szCs w:val="24"/>
              </w:rPr>
              <w:t>тегорий граждан</w:t>
            </w:r>
            <w:r w:rsidRPr="00852435">
              <w:rPr>
                <w:rFonts w:ascii="Times New Roman" w:hAnsi="Times New Roman" w:cs="Times New Roman"/>
                <w:color w:val="000000"/>
                <w:sz w:val="24"/>
                <w:szCs w:val="24"/>
              </w:rPr>
              <w:t>»</w:t>
            </w:r>
          </w:p>
        </w:tc>
      </w:tr>
      <w:tr w:rsidR="009B2328" w:rsidRPr="001B0FF1" w:rsidTr="0074353C">
        <w:trPr>
          <w:trHeight w:val="263"/>
          <w:tblCellSpacing w:w="5" w:type="nil"/>
        </w:trPr>
        <w:tc>
          <w:tcPr>
            <w:tcW w:w="709" w:type="dxa"/>
            <w:tcBorders>
              <w:top w:val="single" w:sz="4" w:space="0" w:color="auto"/>
              <w:left w:val="single" w:sz="4" w:space="0" w:color="auto"/>
              <w:bottom w:val="single" w:sz="4" w:space="0" w:color="auto"/>
              <w:right w:val="single" w:sz="4" w:space="0" w:color="auto"/>
            </w:tcBorders>
          </w:tcPr>
          <w:p w:rsidR="009B2328" w:rsidRPr="001B0FF1" w:rsidRDefault="009B2328" w:rsidP="000764D6">
            <w:pPr>
              <w:pStyle w:val="ConsPlusCell"/>
              <w:rPr>
                <w:rFonts w:ascii="Times New Roman" w:hAnsi="Times New Roman" w:cs="Times New Roman"/>
                <w:sz w:val="24"/>
                <w:szCs w:val="24"/>
              </w:rPr>
            </w:pPr>
            <w:r>
              <w:rPr>
                <w:rFonts w:ascii="Times New Roman" w:hAnsi="Times New Roman" w:cs="Times New Roman"/>
                <w:sz w:val="24"/>
                <w:szCs w:val="24"/>
              </w:rPr>
              <w:t>3.1</w:t>
            </w:r>
          </w:p>
        </w:tc>
        <w:tc>
          <w:tcPr>
            <w:tcW w:w="2977" w:type="dxa"/>
            <w:tcBorders>
              <w:top w:val="single" w:sz="4" w:space="0" w:color="auto"/>
              <w:left w:val="single" w:sz="4" w:space="0" w:color="auto"/>
              <w:bottom w:val="single" w:sz="4" w:space="0" w:color="auto"/>
              <w:right w:val="single" w:sz="4" w:space="0" w:color="auto"/>
            </w:tcBorders>
          </w:tcPr>
          <w:p w:rsidR="009B2328" w:rsidRPr="00926847" w:rsidRDefault="009B2328" w:rsidP="007418C8">
            <w:pPr>
              <w:widowControl w:val="0"/>
              <w:autoSpaceDE w:val="0"/>
              <w:autoSpaceDN w:val="0"/>
              <w:adjustRightInd w:val="0"/>
              <w:jc w:val="both"/>
              <w:rPr>
                <w:color w:val="000000"/>
                <w:sz w:val="28"/>
                <w:szCs w:val="28"/>
              </w:rPr>
            </w:pPr>
            <w:r w:rsidRPr="001B0FF1">
              <w:rPr>
                <w:sz w:val="24"/>
                <w:szCs w:val="24"/>
              </w:rPr>
              <w:t xml:space="preserve">Основное  мероприятие                    </w:t>
            </w:r>
          </w:p>
        </w:tc>
        <w:tc>
          <w:tcPr>
            <w:tcW w:w="1843" w:type="dxa"/>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p>
        </w:tc>
        <w:tc>
          <w:tcPr>
            <w:tcW w:w="2553" w:type="dxa"/>
            <w:gridSpan w:val="2"/>
            <w:tcBorders>
              <w:top w:val="single" w:sz="4" w:space="0" w:color="auto"/>
              <w:left w:val="single" w:sz="4" w:space="0" w:color="auto"/>
              <w:bottom w:val="single" w:sz="4" w:space="0" w:color="auto"/>
              <w:right w:val="single" w:sz="4" w:space="0" w:color="auto"/>
            </w:tcBorders>
          </w:tcPr>
          <w:p w:rsidR="009B2328" w:rsidRPr="00FE00C2" w:rsidRDefault="009B2328" w:rsidP="007418C8">
            <w:pPr>
              <w:pStyle w:val="ConsPlusCell"/>
              <w:jc w:val="center"/>
              <w:rPr>
                <w:rFonts w:ascii="Times New Roman" w:hAnsi="Times New Roman" w:cs="Times New Roman"/>
                <w:sz w:val="24"/>
                <w:szCs w:val="24"/>
              </w:rPr>
            </w:pPr>
          </w:p>
        </w:tc>
        <w:tc>
          <w:tcPr>
            <w:tcW w:w="1704" w:type="dxa"/>
            <w:gridSpan w:val="3"/>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9B2328" w:rsidRPr="00D165E9" w:rsidRDefault="009B2328" w:rsidP="007418C8">
            <w:pPr>
              <w:pStyle w:val="ConsPlusCell"/>
              <w:rPr>
                <w:rFonts w:ascii="Times New Roman" w:hAnsi="Times New Roman" w:cs="Times New Roman"/>
                <w:sz w:val="24"/>
                <w:szCs w:val="24"/>
              </w:rPr>
            </w:pPr>
          </w:p>
        </w:tc>
        <w:tc>
          <w:tcPr>
            <w:tcW w:w="1135" w:type="dxa"/>
            <w:gridSpan w:val="3"/>
            <w:tcBorders>
              <w:top w:val="single" w:sz="4" w:space="0" w:color="auto"/>
              <w:left w:val="single" w:sz="4" w:space="0" w:color="auto"/>
              <w:bottom w:val="single" w:sz="4" w:space="0" w:color="auto"/>
              <w:right w:val="single" w:sz="4" w:space="0" w:color="auto"/>
            </w:tcBorders>
          </w:tcPr>
          <w:p w:rsidR="009B2328" w:rsidRDefault="009B2328" w:rsidP="007418C8">
            <w:pPr>
              <w:pStyle w:val="ConsPlusCell"/>
              <w:rPr>
                <w:rFonts w:ascii="Times New Roman" w:hAnsi="Times New Roman" w:cs="Times New Roman"/>
                <w:sz w:val="24"/>
                <w:szCs w:val="24"/>
              </w:rPr>
            </w:pPr>
          </w:p>
        </w:tc>
      </w:tr>
      <w:tr w:rsidR="009B2328" w:rsidRPr="001B0FF1" w:rsidTr="0074353C">
        <w:trPr>
          <w:trHeight w:val="280"/>
          <w:tblCellSpacing w:w="5" w:type="nil"/>
        </w:trPr>
        <w:tc>
          <w:tcPr>
            <w:tcW w:w="709" w:type="dxa"/>
            <w:tcBorders>
              <w:top w:val="single" w:sz="4" w:space="0" w:color="auto"/>
              <w:left w:val="single" w:sz="4" w:space="0" w:color="auto"/>
              <w:bottom w:val="single" w:sz="4" w:space="0" w:color="auto"/>
              <w:right w:val="single" w:sz="4" w:space="0" w:color="auto"/>
            </w:tcBorders>
          </w:tcPr>
          <w:p w:rsidR="009B2328" w:rsidRPr="001B0FF1" w:rsidRDefault="009B2328" w:rsidP="00852435">
            <w:pPr>
              <w:pStyle w:val="ConsPlusCell"/>
              <w:rPr>
                <w:rFonts w:ascii="Times New Roman" w:hAnsi="Times New Roman" w:cs="Times New Roman"/>
                <w:sz w:val="24"/>
                <w:szCs w:val="24"/>
              </w:rPr>
            </w:pPr>
            <w:r>
              <w:rPr>
                <w:rFonts w:ascii="Times New Roman" w:hAnsi="Times New Roman" w:cs="Times New Roman"/>
                <w:sz w:val="24"/>
                <w:szCs w:val="24"/>
              </w:rPr>
              <w:t>3.3.1</w:t>
            </w:r>
          </w:p>
        </w:tc>
        <w:tc>
          <w:tcPr>
            <w:tcW w:w="2977" w:type="dxa"/>
            <w:tcBorders>
              <w:top w:val="single" w:sz="4" w:space="0" w:color="auto"/>
              <w:left w:val="single" w:sz="4" w:space="0" w:color="auto"/>
              <w:bottom w:val="single" w:sz="4" w:space="0" w:color="auto"/>
              <w:right w:val="single" w:sz="4" w:space="0" w:color="auto"/>
            </w:tcBorders>
          </w:tcPr>
          <w:p w:rsidR="009B2328" w:rsidRPr="00852435" w:rsidRDefault="009B2328" w:rsidP="00852435">
            <w:pPr>
              <w:widowControl w:val="0"/>
              <w:rPr>
                <w:sz w:val="24"/>
                <w:szCs w:val="24"/>
              </w:rPr>
            </w:pPr>
            <w:r w:rsidRPr="00852435">
              <w:rPr>
                <w:sz w:val="24"/>
                <w:szCs w:val="24"/>
              </w:rPr>
              <w:t>Основное мер</w:t>
            </w:r>
            <w:r w:rsidRPr="00852435">
              <w:rPr>
                <w:sz w:val="24"/>
                <w:szCs w:val="24"/>
              </w:rPr>
              <w:t>о</w:t>
            </w:r>
            <w:r w:rsidRPr="00852435">
              <w:rPr>
                <w:sz w:val="24"/>
                <w:szCs w:val="24"/>
              </w:rPr>
              <w:t>приятие 3.1</w:t>
            </w:r>
          </w:p>
          <w:p w:rsidR="009B2328" w:rsidRPr="00852435" w:rsidRDefault="009B2328" w:rsidP="00852435">
            <w:pPr>
              <w:widowControl w:val="0"/>
              <w:autoSpaceDE w:val="0"/>
              <w:autoSpaceDN w:val="0"/>
              <w:adjustRightInd w:val="0"/>
              <w:jc w:val="both"/>
              <w:rPr>
                <w:color w:val="000000"/>
                <w:sz w:val="24"/>
                <w:szCs w:val="24"/>
              </w:rPr>
            </w:pPr>
            <w:r w:rsidRPr="00852435">
              <w:rPr>
                <w:color w:val="000000"/>
                <w:sz w:val="24"/>
                <w:szCs w:val="24"/>
              </w:rPr>
              <w:t>«Выплата госуда</w:t>
            </w:r>
            <w:r w:rsidRPr="00852435">
              <w:rPr>
                <w:color w:val="000000"/>
                <w:sz w:val="24"/>
                <w:szCs w:val="24"/>
              </w:rPr>
              <w:t>р</w:t>
            </w:r>
            <w:r w:rsidRPr="00852435">
              <w:rPr>
                <w:color w:val="000000"/>
                <w:sz w:val="24"/>
                <w:szCs w:val="24"/>
              </w:rPr>
              <w:t>ственной пенсии лицам, замещавшим муниципал</w:t>
            </w:r>
            <w:r w:rsidRPr="00852435">
              <w:rPr>
                <w:color w:val="000000"/>
                <w:sz w:val="24"/>
                <w:szCs w:val="24"/>
              </w:rPr>
              <w:t>ь</w:t>
            </w:r>
            <w:r w:rsidRPr="00852435">
              <w:rPr>
                <w:color w:val="000000"/>
                <w:sz w:val="24"/>
                <w:szCs w:val="24"/>
              </w:rPr>
              <w:t>ные должности и  должности мун</w:t>
            </w:r>
            <w:r w:rsidRPr="00852435">
              <w:rPr>
                <w:color w:val="000000"/>
                <w:sz w:val="24"/>
                <w:szCs w:val="24"/>
              </w:rPr>
              <w:t>и</w:t>
            </w:r>
            <w:r w:rsidRPr="00852435">
              <w:rPr>
                <w:color w:val="000000"/>
                <w:sz w:val="24"/>
                <w:szCs w:val="24"/>
              </w:rPr>
              <w:t>ципальной службы в Семичанском сельском посел</w:t>
            </w:r>
            <w:r w:rsidRPr="00852435">
              <w:rPr>
                <w:color w:val="000000"/>
                <w:sz w:val="24"/>
                <w:szCs w:val="24"/>
              </w:rPr>
              <w:t>е</w:t>
            </w:r>
            <w:r w:rsidRPr="00852435">
              <w:rPr>
                <w:color w:val="000000"/>
                <w:sz w:val="24"/>
                <w:szCs w:val="24"/>
              </w:rPr>
              <w:t>нии»</w:t>
            </w:r>
          </w:p>
        </w:tc>
        <w:tc>
          <w:tcPr>
            <w:tcW w:w="1843" w:type="dxa"/>
            <w:tcBorders>
              <w:top w:val="single" w:sz="4" w:space="0" w:color="auto"/>
              <w:left w:val="single" w:sz="4" w:space="0" w:color="auto"/>
              <w:bottom w:val="single" w:sz="4" w:space="0" w:color="auto"/>
              <w:right w:val="single" w:sz="4" w:space="0" w:color="auto"/>
            </w:tcBorders>
          </w:tcPr>
          <w:p w:rsidR="009B2328" w:rsidRDefault="009B2328" w:rsidP="007418C8">
            <w:pPr>
              <w:pStyle w:val="ConsPlusCell"/>
              <w:rPr>
                <w:rFonts w:ascii="Times New Roman" w:hAnsi="Times New Roman"/>
                <w:sz w:val="24"/>
                <w:szCs w:val="24"/>
              </w:rPr>
            </w:pPr>
            <w:r>
              <w:rPr>
                <w:rFonts w:ascii="Times New Roman" w:hAnsi="Times New Roman"/>
                <w:sz w:val="24"/>
                <w:szCs w:val="24"/>
              </w:rPr>
              <w:t>начальник сектора экономики и финансов Г.Г.Жигунова;</w:t>
            </w:r>
          </w:p>
          <w:p w:rsidR="009B2328" w:rsidRDefault="009B2328" w:rsidP="00D407E8">
            <w:pPr>
              <w:pStyle w:val="ConsPlusCell"/>
              <w:rPr>
                <w:rFonts w:ascii="Times New Roman" w:hAnsi="Times New Roman"/>
                <w:sz w:val="24"/>
                <w:szCs w:val="24"/>
              </w:rPr>
            </w:pPr>
            <w:r>
              <w:rPr>
                <w:rFonts w:ascii="Times New Roman" w:hAnsi="Times New Roman"/>
                <w:sz w:val="24"/>
                <w:szCs w:val="24"/>
              </w:rPr>
              <w:t>Главный специалист-главный бухгалтер Н.А. Ефимова</w:t>
            </w:r>
          </w:p>
        </w:tc>
        <w:tc>
          <w:tcPr>
            <w:tcW w:w="2553" w:type="dxa"/>
            <w:gridSpan w:val="2"/>
            <w:tcBorders>
              <w:top w:val="single" w:sz="4" w:space="0" w:color="auto"/>
              <w:left w:val="single" w:sz="4" w:space="0" w:color="auto"/>
              <w:bottom w:val="single" w:sz="4" w:space="0" w:color="auto"/>
              <w:right w:val="single" w:sz="4" w:space="0" w:color="auto"/>
            </w:tcBorders>
          </w:tcPr>
          <w:p w:rsidR="009B2328" w:rsidRPr="00204D50" w:rsidRDefault="009B2328" w:rsidP="007418C8">
            <w:pPr>
              <w:pStyle w:val="ConsPlusCell"/>
              <w:jc w:val="center"/>
              <w:rPr>
                <w:rFonts w:ascii="Times New Roman" w:hAnsi="Times New Roman" w:cs="Times New Roman"/>
                <w:sz w:val="24"/>
                <w:szCs w:val="24"/>
              </w:rPr>
            </w:pPr>
            <w:r w:rsidRPr="00204D50">
              <w:rPr>
                <w:rFonts w:ascii="Times New Roman" w:hAnsi="Times New Roman" w:cs="Times New Roman"/>
                <w:color w:val="000000"/>
                <w:sz w:val="24"/>
                <w:szCs w:val="24"/>
              </w:rPr>
              <w:t>соблюдение Решения Собрания депутатов Семичанского сельского поселения от 13.05.2013 № 45</w:t>
            </w:r>
          </w:p>
        </w:tc>
        <w:tc>
          <w:tcPr>
            <w:tcW w:w="1704" w:type="dxa"/>
            <w:gridSpan w:val="3"/>
            <w:tcBorders>
              <w:top w:val="single" w:sz="4" w:space="0" w:color="auto"/>
              <w:left w:val="single" w:sz="4" w:space="0" w:color="auto"/>
              <w:bottom w:val="single" w:sz="4" w:space="0" w:color="auto"/>
              <w:right w:val="single" w:sz="4" w:space="0" w:color="auto"/>
            </w:tcBorders>
          </w:tcPr>
          <w:p w:rsidR="009B2328" w:rsidRPr="001B0FF1" w:rsidRDefault="009B2328" w:rsidP="00E17341">
            <w:pPr>
              <w:pStyle w:val="ConsPlusCell"/>
              <w:jc w:val="center"/>
              <w:rPr>
                <w:rFonts w:ascii="Times New Roman" w:hAnsi="Times New Roman" w:cs="Times New Roman"/>
                <w:sz w:val="24"/>
                <w:szCs w:val="24"/>
              </w:rPr>
            </w:pPr>
            <w:r>
              <w:rPr>
                <w:rFonts w:ascii="Times New Roman" w:hAnsi="Times New Roman" w:cs="Times New Roman"/>
                <w:sz w:val="24"/>
                <w:szCs w:val="24"/>
              </w:rPr>
              <w:t>01.01.202</w:t>
            </w:r>
            <w:r w:rsidR="00E17341">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9B2328" w:rsidRPr="001B0FF1" w:rsidRDefault="009B2328" w:rsidP="00E17341">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E17341">
              <w:rPr>
                <w:rFonts w:ascii="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tcPr>
          <w:p w:rsidR="009B2328" w:rsidRPr="001B0FF1" w:rsidRDefault="00E17341" w:rsidP="00C1643D">
            <w:pPr>
              <w:pStyle w:val="ConsPlusCell"/>
              <w:jc w:val="center"/>
              <w:rPr>
                <w:rFonts w:ascii="Times New Roman" w:hAnsi="Times New Roman" w:cs="Times New Roman"/>
                <w:sz w:val="24"/>
                <w:szCs w:val="24"/>
              </w:rPr>
            </w:pPr>
            <w:r>
              <w:rPr>
                <w:rFonts w:ascii="Times New Roman" w:hAnsi="Times New Roman" w:cs="Times New Roman"/>
                <w:sz w:val="24"/>
                <w:szCs w:val="24"/>
              </w:rPr>
              <w:t>205,5</w:t>
            </w:r>
          </w:p>
        </w:tc>
        <w:tc>
          <w:tcPr>
            <w:tcW w:w="1276" w:type="dxa"/>
            <w:gridSpan w:val="2"/>
            <w:tcBorders>
              <w:top w:val="single" w:sz="4" w:space="0" w:color="auto"/>
              <w:left w:val="single" w:sz="4" w:space="0" w:color="auto"/>
              <w:bottom w:val="single" w:sz="4" w:space="0" w:color="auto"/>
              <w:right w:val="single" w:sz="4" w:space="0" w:color="auto"/>
            </w:tcBorders>
          </w:tcPr>
          <w:p w:rsidR="009B2328" w:rsidRPr="001B0FF1" w:rsidRDefault="00E17341" w:rsidP="00C1643D">
            <w:pPr>
              <w:pStyle w:val="ConsPlusCell"/>
              <w:jc w:val="center"/>
              <w:rPr>
                <w:rFonts w:ascii="Times New Roman" w:hAnsi="Times New Roman" w:cs="Times New Roman"/>
                <w:sz w:val="24"/>
                <w:szCs w:val="24"/>
              </w:rPr>
            </w:pPr>
            <w:r>
              <w:rPr>
                <w:rFonts w:ascii="Times New Roman" w:hAnsi="Times New Roman" w:cs="Times New Roman"/>
                <w:sz w:val="24"/>
                <w:szCs w:val="24"/>
              </w:rPr>
              <w:t>205,5</w:t>
            </w:r>
          </w:p>
        </w:tc>
        <w:tc>
          <w:tcPr>
            <w:tcW w:w="992" w:type="dxa"/>
            <w:gridSpan w:val="2"/>
            <w:tcBorders>
              <w:top w:val="single" w:sz="4" w:space="0" w:color="auto"/>
              <w:left w:val="single" w:sz="4" w:space="0" w:color="auto"/>
              <w:bottom w:val="single" w:sz="4" w:space="0" w:color="auto"/>
              <w:right w:val="single" w:sz="4" w:space="0" w:color="auto"/>
            </w:tcBorders>
          </w:tcPr>
          <w:p w:rsidR="009B2328" w:rsidRPr="001B0FF1" w:rsidRDefault="00E17341" w:rsidP="00D407E8">
            <w:pPr>
              <w:pStyle w:val="ConsPlusCell"/>
              <w:jc w:val="center"/>
              <w:rPr>
                <w:rFonts w:ascii="Times New Roman" w:hAnsi="Times New Roman" w:cs="Times New Roman"/>
                <w:sz w:val="24"/>
                <w:szCs w:val="24"/>
              </w:rPr>
            </w:pPr>
            <w:r>
              <w:rPr>
                <w:rFonts w:ascii="Times New Roman" w:hAnsi="Times New Roman" w:cs="Times New Roman"/>
                <w:sz w:val="24"/>
                <w:szCs w:val="24"/>
              </w:rPr>
              <w:t>205,4</w:t>
            </w:r>
          </w:p>
        </w:tc>
        <w:tc>
          <w:tcPr>
            <w:tcW w:w="1135" w:type="dxa"/>
            <w:gridSpan w:val="3"/>
            <w:tcBorders>
              <w:top w:val="single" w:sz="4" w:space="0" w:color="auto"/>
              <w:left w:val="single" w:sz="4" w:space="0" w:color="auto"/>
              <w:bottom w:val="single" w:sz="4" w:space="0" w:color="auto"/>
              <w:right w:val="single" w:sz="4" w:space="0" w:color="auto"/>
            </w:tcBorders>
          </w:tcPr>
          <w:p w:rsidR="009B2328" w:rsidRDefault="009B2328" w:rsidP="00E17341">
            <w:pPr>
              <w:pStyle w:val="ConsPlusCell"/>
              <w:rPr>
                <w:rFonts w:ascii="Times New Roman" w:hAnsi="Times New Roman" w:cs="Times New Roman"/>
                <w:sz w:val="24"/>
                <w:szCs w:val="24"/>
              </w:rPr>
            </w:pPr>
            <w:r>
              <w:rPr>
                <w:rFonts w:ascii="Times New Roman" w:hAnsi="Times New Roman" w:cs="Times New Roman"/>
                <w:sz w:val="24"/>
                <w:szCs w:val="24"/>
              </w:rPr>
              <w:t>0,</w:t>
            </w:r>
            <w:r w:rsidR="00E17341">
              <w:rPr>
                <w:rFonts w:ascii="Times New Roman" w:hAnsi="Times New Roman" w:cs="Times New Roman"/>
                <w:sz w:val="24"/>
                <w:szCs w:val="24"/>
              </w:rPr>
              <w:t>1</w:t>
            </w:r>
          </w:p>
        </w:tc>
      </w:tr>
      <w:tr w:rsidR="009B2328" w:rsidRPr="001B0FF1" w:rsidTr="0074353C">
        <w:trPr>
          <w:trHeight w:val="280"/>
          <w:tblCellSpacing w:w="5" w:type="nil"/>
        </w:trPr>
        <w:tc>
          <w:tcPr>
            <w:tcW w:w="709" w:type="dxa"/>
            <w:tcBorders>
              <w:top w:val="single" w:sz="4" w:space="0" w:color="auto"/>
              <w:left w:val="single" w:sz="4" w:space="0" w:color="auto"/>
              <w:bottom w:val="single" w:sz="4" w:space="0" w:color="auto"/>
              <w:right w:val="single" w:sz="4" w:space="0" w:color="auto"/>
            </w:tcBorders>
          </w:tcPr>
          <w:p w:rsidR="009B2328" w:rsidRDefault="009B2328" w:rsidP="000764D6">
            <w:pPr>
              <w:pStyle w:val="ConsPlusCell"/>
              <w:rPr>
                <w:rFonts w:ascii="Times New Roman" w:hAnsi="Times New Roman" w:cs="Times New Roman"/>
                <w:sz w:val="24"/>
                <w:szCs w:val="24"/>
              </w:rPr>
            </w:pPr>
            <w:r>
              <w:rPr>
                <w:rFonts w:ascii="Times New Roman" w:hAnsi="Times New Roman" w:cs="Times New Roman"/>
                <w:sz w:val="24"/>
                <w:szCs w:val="24"/>
              </w:rPr>
              <w:t>2.2</w:t>
            </w:r>
          </w:p>
        </w:tc>
        <w:tc>
          <w:tcPr>
            <w:tcW w:w="2977" w:type="dxa"/>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rPr>
                <w:rFonts w:ascii="Times New Roman" w:hAnsi="Times New Roman" w:cs="Times New Roman"/>
                <w:sz w:val="24"/>
                <w:szCs w:val="24"/>
              </w:rPr>
            </w:pPr>
            <w:r w:rsidRPr="001B0FF1">
              <w:rPr>
                <w:rFonts w:ascii="Times New Roman" w:hAnsi="Times New Roman" w:cs="Times New Roman"/>
                <w:sz w:val="24"/>
                <w:szCs w:val="24"/>
              </w:rPr>
              <w:t>Контрольное   событие</w:t>
            </w:r>
            <w:r w:rsidRPr="001B0FF1">
              <w:rPr>
                <w:rFonts w:ascii="Times New Roman" w:hAnsi="Times New Roman" w:cs="Times New Roman"/>
                <w:sz w:val="24"/>
                <w:szCs w:val="24"/>
              </w:rPr>
              <w:br/>
              <w:t xml:space="preserve">программы     </w:t>
            </w:r>
          </w:p>
        </w:tc>
        <w:tc>
          <w:tcPr>
            <w:tcW w:w="1843" w:type="dxa"/>
            <w:tcBorders>
              <w:top w:val="single" w:sz="4" w:space="0" w:color="auto"/>
              <w:left w:val="single" w:sz="4" w:space="0" w:color="auto"/>
              <w:bottom w:val="single" w:sz="4" w:space="0" w:color="auto"/>
              <w:right w:val="single" w:sz="4" w:space="0" w:color="auto"/>
            </w:tcBorders>
          </w:tcPr>
          <w:p w:rsidR="009B2328" w:rsidRDefault="009B2328" w:rsidP="007418C8">
            <w:pPr>
              <w:pStyle w:val="ConsPlusCell"/>
              <w:rPr>
                <w:rFonts w:ascii="Times New Roman" w:hAnsi="Times New Roman"/>
                <w:sz w:val="24"/>
                <w:szCs w:val="24"/>
              </w:rPr>
            </w:pPr>
            <w:r>
              <w:rPr>
                <w:rFonts w:ascii="Times New Roman" w:hAnsi="Times New Roman"/>
                <w:sz w:val="24"/>
                <w:szCs w:val="24"/>
              </w:rPr>
              <w:t>специалисты Семичанского сельского поселения</w:t>
            </w:r>
          </w:p>
        </w:tc>
        <w:tc>
          <w:tcPr>
            <w:tcW w:w="2553" w:type="dxa"/>
            <w:gridSpan w:val="2"/>
            <w:tcBorders>
              <w:top w:val="single" w:sz="4" w:space="0" w:color="auto"/>
              <w:left w:val="single" w:sz="4" w:space="0" w:color="auto"/>
              <w:bottom w:val="single" w:sz="4" w:space="0" w:color="auto"/>
              <w:right w:val="single" w:sz="4" w:space="0" w:color="auto"/>
            </w:tcBorders>
          </w:tcPr>
          <w:p w:rsidR="009B2328" w:rsidRDefault="009B2328" w:rsidP="007418C8">
            <w:pPr>
              <w:pStyle w:val="ConsPlusCell"/>
              <w:rPr>
                <w:rFonts w:ascii="Times New Roman" w:hAnsi="Times New Roman"/>
                <w:sz w:val="24"/>
                <w:szCs w:val="28"/>
              </w:rPr>
            </w:pPr>
          </w:p>
        </w:tc>
        <w:tc>
          <w:tcPr>
            <w:tcW w:w="1704" w:type="dxa"/>
            <w:gridSpan w:val="3"/>
            <w:tcBorders>
              <w:top w:val="single" w:sz="4" w:space="0" w:color="auto"/>
              <w:left w:val="single" w:sz="4" w:space="0" w:color="auto"/>
              <w:bottom w:val="single" w:sz="4" w:space="0" w:color="auto"/>
              <w:right w:val="single" w:sz="4" w:space="0" w:color="auto"/>
            </w:tcBorders>
          </w:tcPr>
          <w:p w:rsidR="009B2328" w:rsidRPr="001B0FF1" w:rsidRDefault="009B2328" w:rsidP="007418C8">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9B2328" w:rsidRPr="001B0FF1" w:rsidRDefault="009B2328" w:rsidP="00E17341">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E17341">
              <w:rPr>
                <w:rFonts w:ascii="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tcPr>
          <w:p w:rsidR="009B2328" w:rsidRPr="001B0FF1" w:rsidRDefault="00AA34DC" w:rsidP="000D7838">
            <w:pPr>
              <w:pStyle w:val="ConsPlusCell"/>
              <w:jc w:val="center"/>
              <w:rPr>
                <w:rFonts w:ascii="Times New Roman" w:hAnsi="Times New Roman" w:cs="Times New Roman"/>
                <w:sz w:val="24"/>
                <w:szCs w:val="24"/>
              </w:rPr>
            </w:pPr>
            <w:r>
              <w:rPr>
                <w:rFonts w:ascii="Times New Roman" w:hAnsi="Times New Roman" w:cs="Times New Roman"/>
                <w:sz w:val="24"/>
                <w:szCs w:val="24"/>
              </w:rPr>
              <w:t>8</w:t>
            </w:r>
            <w:r w:rsidR="000D7838">
              <w:rPr>
                <w:rFonts w:ascii="Times New Roman" w:hAnsi="Times New Roman" w:cs="Times New Roman"/>
                <w:sz w:val="24"/>
                <w:szCs w:val="24"/>
              </w:rPr>
              <w:t>993,6</w:t>
            </w:r>
          </w:p>
        </w:tc>
        <w:tc>
          <w:tcPr>
            <w:tcW w:w="1276" w:type="dxa"/>
            <w:gridSpan w:val="2"/>
            <w:tcBorders>
              <w:top w:val="single" w:sz="4" w:space="0" w:color="auto"/>
              <w:left w:val="single" w:sz="4" w:space="0" w:color="auto"/>
              <w:bottom w:val="single" w:sz="4" w:space="0" w:color="auto"/>
              <w:right w:val="single" w:sz="4" w:space="0" w:color="auto"/>
            </w:tcBorders>
          </w:tcPr>
          <w:p w:rsidR="009B2328" w:rsidRPr="001B0FF1" w:rsidRDefault="00AA34DC" w:rsidP="000D7838">
            <w:pPr>
              <w:pStyle w:val="ConsPlusCell"/>
              <w:jc w:val="center"/>
              <w:rPr>
                <w:rFonts w:ascii="Times New Roman" w:hAnsi="Times New Roman" w:cs="Times New Roman"/>
                <w:sz w:val="24"/>
                <w:szCs w:val="24"/>
              </w:rPr>
            </w:pPr>
            <w:r>
              <w:rPr>
                <w:rFonts w:ascii="Times New Roman" w:hAnsi="Times New Roman" w:cs="Times New Roman"/>
                <w:sz w:val="24"/>
                <w:szCs w:val="24"/>
              </w:rPr>
              <w:t>8</w:t>
            </w:r>
            <w:r w:rsidR="000D7838">
              <w:rPr>
                <w:rFonts w:ascii="Times New Roman" w:hAnsi="Times New Roman" w:cs="Times New Roman"/>
                <w:sz w:val="24"/>
                <w:szCs w:val="24"/>
              </w:rPr>
              <w:t>993,6</w:t>
            </w:r>
          </w:p>
        </w:tc>
        <w:tc>
          <w:tcPr>
            <w:tcW w:w="992" w:type="dxa"/>
            <w:gridSpan w:val="2"/>
            <w:tcBorders>
              <w:top w:val="single" w:sz="4" w:space="0" w:color="auto"/>
              <w:left w:val="single" w:sz="4" w:space="0" w:color="auto"/>
              <w:bottom w:val="single" w:sz="4" w:space="0" w:color="auto"/>
              <w:right w:val="single" w:sz="4" w:space="0" w:color="auto"/>
            </w:tcBorders>
          </w:tcPr>
          <w:p w:rsidR="009B2328" w:rsidRPr="001B0FF1" w:rsidRDefault="000D7838"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8388,0</w:t>
            </w:r>
          </w:p>
        </w:tc>
        <w:tc>
          <w:tcPr>
            <w:tcW w:w="1135" w:type="dxa"/>
            <w:gridSpan w:val="3"/>
            <w:tcBorders>
              <w:top w:val="single" w:sz="4" w:space="0" w:color="auto"/>
              <w:left w:val="single" w:sz="4" w:space="0" w:color="auto"/>
              <w:bottom w:val="single" w:sz="4" w:space="0" w:color="auto"/>
              <w:right w:val="single" w:sz="4" w:space="0" w:color="auto"/>
            </w:tcBorders>
          </w:tcPr>
          <w:p w:rsidR="009B2328" w:rsidRDefault="000D7838" w:rsidP="00B76762">
            <w:pPr>
              <w:pStyle w:val="ConsPlusCell"/>
              <w:rPr>
                <w:rFonts w:ascii="Times New Roman" w:hAnsi="Times New Roman" w:cs="Times New Roman"/>
                <w:sz w:val="24"/>
                <w:szCs w:val="24"/>
              </w:rPr>
            </w:pPr>
            <w:r>
              <w:rPr>
                <w:rFonts w:ascii="Times New Roman" w:hAnsi="Times New Roman" w:cs="Times New Roman"/>
                <w:sz w:val="24"/>
                <w:szCs w:val="24"/>
              </w:rPr>
              <w:t>605,6</w:t>
            </w:r>
          </w:p>
        </w:tc>
      </w:tr>
      <w:tr w:rsidR="00AA34DC" w:rsidRPr="001B0FF1" w:rsidTr="0074353C">
        <w:trPr>
          <w:trHeight w:val="280"/>
          <w:tblCellSpacing w:w="5" w:type="nil"/>
        </w:trPr>
        <w:tc>
          <w:tcPr>
            <w:tcW w:w="709" w:type="dxa"/>
            <w:tcBorders>
              <w:top w:val="single" w:sz="4" w:space="0" w:color="auto"/>
              <w:left w:val="single" w:sz="4" w:space="0" w:color="auto"/>
              <w:bottom w:val="single" w:sz="4" w:space="0" w:color="auto"/>
              <w:right w:val="single" w:sz="4" w:space="0" w:color="auto"/>
            </w:tcBorders>
          </w:tcPr>
          <w:p w:rsidR="00AA34DC" w:rsidRDefault="00AA34DC" w:rsidP="000764D6">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AA34DC" w:rsidRPr="001B0FF1" w:rsidRDefault="00AA34DC" w:rsidP="007418C8">
            <w:pPr>
              <w:pStyle w:val="ConsPlusCell"/>
              <w:rPr>
                <w:rFonts w:ascii="Times New Roman" w:hAnsi="Times New Roman" w:cs="Times New Roman"/>
                <w:sz w:val="24"/>
                <w:szCs w:val="24"/>
              </w:rPr>
            </w:pPr>
            <w:r>
              <w:rPr>
                <w:rFonts w:ascii="Times New Roman" w:hAnsi="Times New Roman" w:cs="Times New Roman"/>
                <w:sz w:val="24"/>
                <w:szCs w:val="24"/>
              </w:rPr>
              <w:t>всего</w:t>
            </w:r>
          </w:p>
        </w:tc>
        <w:tc>
          <w:tcPr>
            <w:tcW w:w="1843" w:type="dxa"/>
            <w:tcBorders>
              <w:top w:val="single" w:sz="4" w:space="0" w:color="auto"/>
              <w:left w:val="single" w:sz="4" w:space="0" w:color="auto"/>
              <w:bottom w:val="single" w:sz="4" w:space="0" w:color="auto"/>
              <w:right w:val="single" w:sz="4" w:space="0" w:color="auto"/>
            </w:tcBorders>
          </w:tcPr>
          <w:p w:rsidR="00AA34DC" w:rsidRDefault="00AA34DC" w:rsidP="000764D6">
            <w:pPr>
              <w:pStyle w:val="ConsPlusCell"/>
              <w:jc w:val="center"/>
              <w:rPr>
                <w:rFonts w:ascii="Times New Roman" w:hAnsi="Times New Roman"/>
                <w:sz w:val="24"/>
                <w:szCs w:val="24"/>
              </w:rPr>
            </w:pPr>
            <w:r w:rsidRPr="001B0FF1">
              <w:rPr>
                <w:rFonts w:ascii="Times New Roman" w:hAnsi="Times New Roman" w:cs="Times New Roman"/>
                <w:sz w:val="24"/>
                <w:szCs w:val="24"/>
              </w:rPr>
              <w:t>X</w:t>
            </w:r>
          </w:p>
        </w:tc>
        <w:tc>
          <w:tcPr>
            <w:tcW w:w="2553" w:type="dxa"/>
            <w:gridSpan w:val="2"/>
            <w:tcBorders>
              <w:top w:val="single" w:sz="4" w:space="0" w:color="auto"/>
              <w:left w:val="single" w:sz="4" w:space="0" w:color="auto"/>
              <w:bottom w:val="single" w:sz="4" w:space="0" w:color="auto"/>
              <w:right w:val="single" w:sz="4" w:space="0" w:color="auto"/>
            </w:tcBorders>
          </w:tcPr>
          <w:p w:rsidR="00AA34DC" w:rsidRDefault="00AA34DC" w:rsidP="000764D6">
            <w:pPr>
              <w:pStyle w:val="ConsPlusCell"/>
              <w:jc w:val="center"/>
              <w:rPr>
                <w:rFonts w:ascii="Times New Roman" w:hAnsi="Times New Roman"/>
                <w:sz w:val="24"/>
                <w:szCs w:val="28"/>
              </w:rPr>
            </w:pPr>
            <w:r w:rsidRPr="001B0FF1">
              <w:rPr>
                <w:rFonts w:ascii="Times New Roman" w:hAnsi="Times New Roman" w:cs="Times New Roman"/>
                <w:sz w:val="24"/>
                <w:szCs w:val="24"/>
              </w:rPr>
              <w:t>X</w:t>
            </w:r>
          </w:p>
        </w:tc>
        <w:tc>
          <w:tcPr>
            <w:tcW w:w="1704" w:type="dxa"/>
            <w:gridSpan w:val="3"/>
            <w:tcBorders>
              <w:top w:val="single" w:sz="4" w:space="0" w:color="auto"/>
              <w:left w:val="single" w:sz="4" w:space="0" w:color="auto"/>
              <w:bottom w:val="single" w:sz="4" w:space="0" w:color="auto"/>
              <w:right w:val="single" w:sz="4" w:space="0" w:color="auto"/>
            </w:tcBorders>
          </w:tcPr>
          <w:p w:rsidR="00AA34DC" w:rsidRPr="001B0FF1" w:rsidRDefault="00AA34DC" w:rsidP="007418C8">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AA34DC" w:rsidRDefault="00AA34DC" w:rsidP="000764D6">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X</w:t>
            </w:r>
          </w:p>
        </w:tc>
        <w:tc>
          <w:tcPr>
            <w:tcW w:w="1135" w:type="dxa"/>
            <w:tcBorders>
              <w:top w:val="single" w:sz="4" w:space="0" w:color="auto"/>
              <w:left w:val="single" w:sz="4" w:space="0" w:color="auto"/>
              <w:bottom w:val="single" w:sz="4" w:space="0" w:color="auto"/>
              <w:right w:val="single" w:sz="4" w:space="0" w:color="auto"/>
            </w:tcBorders>
          </w:tcPr>
          <w:p w:rsidR="00AA34DC" w:rsidRPr="00AA34DC" w:rsidRDefault="000D7838" w:rsidP="00366481">
            <w:pPr>
              <w:pStyle w:val="ConsPlusCell"/>
              <w:jc w:val="center"/>
              <w:rPr>
                <w:rFonts w:ascii="Times New Roman" w:hAnsi="Times New Roman" w:cs="Times New Roman"/>
                <w:b/>
                <w:sz w:val="24"/>
                <w:szCs w:val="24"/>
              </w:rPr>
            </w:pPr>
            <w:r>
              <w:rPr>
                <w:rFonts w:ascii="Times New Roman" w:hAnsi="Times New Roman" w:cs="Times New Roman"/>
                <w:b/>
                <w:sz w:val="24"/>
                <w:szCs w:val="24"/>
              </w:rPr>
              <w:t>8993,6</w:t>
            </w:r>
          </w:p>
        </w:tc>
        <w:tc>
          <w:tcPr>
            <w:tcW w:w="1276" w:type="dxa"/>
            <w:gridSpan w:val="2"/>
            <w:tcBorders>
              <w:top w:val="single" w:sz="4" w:space="0" w:color="auto"/>
              <w:left w:val="single" w:sz="4" w:space="0" w:color="auto"/>
              <w:bottom w:val="single" w:sz="4" w:space="0" w:color="auto"/>
              <w:right w:val="single" w:sz="4" w:space="0" w:color="auto"/>
            </w:tcBorders>
          </w:tcPr>
          <w:p w:rsidR="00AA34DC" w:rsidRPr="00AA34DC" w:rsidRDefault="000D7838" w:rsidP="00366481">
            <w:pPr>
              <w:pStyle w:val="ConsPlusCell"/>
              <w:jc w:val="center"/>
              <w:rPr>
                <w:rFonts w:ascii="Times New Roman" w:hAnsi="Times New Roman" w:cs="Times New Roman"/>
                <w:b/>
                <w:sz w:val="24"/>
                <w:szCs w:val="24"/>
              </w:rPr>
            </w:pPr>
            <w:r>
              <w:rPr>
                <w:rFonts w:ascii="Times New Roman" w:hAnsi="Times New Roman" w:cs="Times New Roman"/>
                <w:b/>
                <w:sz w:val="24"/>
                <w:szCs w:val="24"/>
              </w:rPr>
              <w:t>8993,6</w:t>
            </w:r>
          </w:p>
        </w:tc>
        <w:tc>
          <w:tcPr>
            <w:tcW w:w="992" w:type="dxa"/>
            <w:gridSpan w:val="2"/>
            <w:tcBorders>
              <w:top w:val="single" w:sz="4" w:space="0" w:color="auto"/>
              <w:left w:val="single" w:sz="4" w:space="0" w:color="auto"/>
              <w:bottom w:val="single" w:sz="4" w:space="0" w:color="auto"/>
              <w:right w:val="single" w:sz="4" w:space="0" w:color="auto"/>
            </w:tcBorders>
          </w:tcPr>
          <w:p w:rsidR="00AA34DC" w:rsidRPr="00AA34DC" w:rsidRDefault="000D7838" w:rsidP="00366481">
            <w:pPr>
              <w:pStyle w:val="ConsPlusCell"/>
              <w:jc w:val="center"/>
              <w:rPr>
                <w:rFonts w:ascii="Times New Roman" w:hAnsi="Times New Roman" w:cs="Times New Roman"/>
                <w:b/>
                <w:sz w:val="24"/>
                <w:szCs w:val="24"/>
              </w:rPr>
            </w:pPr>
            <w:r>
              <w:rPr>
                <w:rFonts w:ascii="Times New Roman" w:hAnsi="Times New Roman" w:cs="Times New Roman"/>
                <w:b/>
                <w:sz w:val="24"/>
                <w:szCs w:val="24"/>
              </w:rPr>
              <w:t>8388,0</w:t>
            </w:r>
          </w:p>
        </w:tc>
        <w:tc>
          <w:tcPr>
            <w:tcW w:w="1135" w:type="dxa"/>
            <w:gridSpan w:val="3"/>
            <w:tcBorders>
              <w:top w:val="single" w:sz="4" w:space="0" w:color="auto"/>
              <w:left w:val="single" w:sz="4" w:space="0" w:color="auto"/>
              <w:bottom w:val="single" w:sz="4" w:space="0" w:color="auto"/>
              <w:right w:val="single" w:sz="4" w:space="0" w:color="auto"/>
            </w:tcBorders>
          </w:tcPr>
          <w:p w:rsidR="00AA34DC" w:rsidRPr="00AA34DC" w:rsidRDefault="000D7838" w:rsidP="00366481">
            <w:pPr>
              <w:pStyle w:val="ConsPlusCell"/>
              <w:rPr>
                <w:rFonts w:ascii="Times New Roman" w:hAnsi="Times New Roman" w:cs="Times New Roman"/>
                <w:b/>
                <w:sz w:val="24"/>
                <w:szCs w:val="24"/>
              </w:rPr>
            </w:pPr>
            <w:r>
              <w:rPr>
                <w:rFonts w:ascii="Times New Roman" w:hAnsi="Times New Roman" w:cs="Times New Roman"/>
                <w:b/>
                <w:sz w:val="24"/>
                <w:szCs w:val="24"/>
              </w:rPr>
              <w:t>605,6</w:t>
            </w:r>
          </w:p>
        </w:tc>
      </w:tr>
    </w:tbl>
    <w:p w:rsidR="00596E2B" w:rsidRDefault="00596E2B" w:rsidP="009F4FF8">
      <w:pPr>
        <w:pStyle w:val="ConsPlusNonformat"/>
        <w:jc w:val="center"/>
        <w:rPr>
          <w:rFonts w:ascii="Times New Roman" w:hAnsi="Times New Roman" w:cs="Times New Roman"/>
          <w:sz w:val="26"/>
          <w:szCs w:val="26"/>
        </w:rPr>
      </w:pPr>
    </w:p>
    <w:p w:rsidR="00596E2B" w:rsidRDefault="00596E2B" w:rsidP="009F4FF8">
      <w:pPr>
        <w:pStyle w:val="ConsPlusNonformat"/>
        <w:jc w:val="center"/>
        <w:rPr>
          <w:rFonts w:ascii="Times New Roman" w:hAnsi="Times New Roman" w:cs="Times New Roman"/>
          <w:sz w:val="26"/>
          <w:szCs w:val="26"/>
        </w:rPr>
      </w:pPr>
    </w:p>
    <w:p w:rsidR="0074353C" w:rsidRDefault="0074353C" w:rsidP="009F4FF8">
      <w:pPr>
        <w:pStyle w:val="ConsPlusNonformat"/>
        <w:jc w:val="center"/>
        <w:rPr>
          <w:rFonts w:ascii="Times New Roman" w:hAnsi="Times New Roman" w:cs="Times New Roman"/>
          <w:sz w:val="26"/>
          <w:szCs w:val="26"/>
        </w:rPr>
      </w:pPr>
    </w:p>
    <w:p w:rsidR="0074353C" w:rsidRPr="00204D50" w:rsidRDefault="0074353C" w:rsidP="009F4FF8">
      <w:pPr>
        <w:pStyle w:val="ConsPlusNonformat"/>
        <w:jc w:val="center"/>
        <w:rPr>
          <w:rFonts w:ascii="Times New Roman" w:hAnsi="Times New Roman" w:cs="Times New Roman"/>
          <w:sz w:val="26"/>
          <w:szCs w:val="26"/>
        </w:rPr>
      </w:pPr>
    </w:p>
    <w:p w:rsidR="009F4FF8" w:rsidRPr="000277B7" w:rsidRDefault="009F4FF8" w:rsidP="009F4FF8">
      <w:pPr>
        <w:jc w:val="right"/>
        <w:rPr>
          <w:sz w:val="22"/>
          <w:szCs w:val="22"/>
        </w:rPr>
      </w:pPr>
      <w:r w:rsidRPr="000277B7">
        <w:rPr>
          <w:sz w:val="22"/>
          <w:szCs w:val="22"/>
        </w:rPr>
        <w:lastRenderedPageBreak/>
        <w:t>Таблица №2</w:t>
      </w:r>
    </w:p>
    <w:p w:rsidR="009F4FF8" w:rsidRPr="000277B7" w:rsidRDefault="009F4FF8" w:rsidP="009F4FF8">
      <w:pPr>
        <w:jc w:val="right"/>
        <w:rPr>
          <w:sz w:val="22"/>
          <w:szCs w:val="22"/>
        </w:rPr>
      </w:pPr>
      <w:r w:rsidRPr="000277B7">
        <w:rPr>
          <w:sz w:val="22"/>
          <w:szCs w:val="22"/>
        </w:rPr>
        <w:t xml:space="preserve">к приложению </w:t>
      </w:r>
    </w:p>
    <w:p w:rsidR="009F4FF8" w:rsidRPr="000277B7" w:rsidRDefault="009F4FF8" w:rsidP="009F4FF8">
      <w:pPr>
        <w:rPr>
          <w:sz w:val="22"/>
          <w:szCs w:val="22"/>
        </w:rPr>
      </w:pPr>
    </w:p>
    <w:p w:rsidR="009F4FF8" w:rsidRDefault="009F4FF8" w:rsidP="00D56259">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tbl>
      <w:tblPr>
        <w:tblW w:w="15776" w:type="dxa"/>
        <w:tblInd w:w="-67" w:type="dxa"/>
        <w:tblLayout w:type="fixed"/>
        <w:tblCellMar>
          <w:left w:w="75" w:type="dxa"/>
          <w:right w:w="75" w:type="dxa"/>
        </w:tblCellMar>
        <w:tblLook w:val="0000"/>
      </w:tblPr>
      <w:tblGrid>
        <w:gridCol w:w="568"/>
        <w:gridCol w:w="6945"/>
        <w:gridCol w:w="1421"/>
        <w:gridCol w:w="2108"/>
        <w:gridCol w:w="754"/>
        <w:gridCol w:w="986"/>
        <w:gridCol w:w="2994"/>
      </w:tblGrid>
      <w:tr w:rsidR="0074353C" w:rsidTr="0074353C">
        <w:trPr>
          <w:cantSplit/>
        </w:trPr>
        <w:tc>
          <w:tcPr>
            <w:tcW w:w="568" w:type="dxa"/>
            <w:vMerge w:val="restart"/>
            <w:tcBorders>
              <w:top w:val="single" w:sz="4" w:space="0" w:color="auto"/>
              <w:left w:val="single" w:sz="4" w:space="0" w:color="auto"/>
              <w:right w:val="single" w:sz="4" w:space="0" w:color="auto"/>
            </w:tcBorders>
          </w:tcPr>
          <w:p w:rsidR="0074353C" w:rsidRDefault="0074353C"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 п/п</w:t>
            </w:r>
          </w:p>
        </w:tc>
        <w:tc>
          <w:tcPr>
            <w:tcW w:w="6945" w:type="dxa"/>
            <w:vMerge w:val="restart"/>
            <w:tcBorders>
              <w:top w:val="single" w:sz="4" w:space="0" w:color="auto"/>
              <w:left w:val="single" w:sz="4" w:space="0" w:color="auto"/>
              <w:bottom w:val="single" w:sz="4" w:space="0" w:color="auto"/>
              <w:right w:val="single" w:sz="4" w:space="0" w:color="auto"/>
            </w:tcBorders>
          </w:tcPr>
          <w:p w:rsidR="0074353C" w:rsidRDefault="0074353C"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21" w:type="dxa"/>
            <w:vMerge w:val="restart"/>
            <w:tcBorders>
              <w:top w:val="single" w:sz="4" w:space="0" w:color="auto"/>
              <w:left w:val="single" w:sz="4" w:space="0" w:color="auto"/>
              <w:bottom w:val="single" w:sz="4" w:space="0" w:color="auto"/>
              <w:right w:val="single" w:sz="4" w:space="0" w:color="auto"/>
            </w:tcBorders>
          </w:tcPr>
          <w:p w:rsidR="0074353C" w:rsidRDefault="0074353C"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74353C" w:rsidRDefault="0074353C"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3848" w:type="dxa"/>
            <w:gridSpan w:val="3"/>
            <w:tcBorders>
              <w:top w:val="single" w:sz="4" w:space="0" w:color="auto"/>
              <w:left w:val="single" w:sz="4" w:space="0" w:color="auto"/>
              <w:bottom w:val="single" w:sz="4" w:space="0" w:color="auto"/>
              <w:right w:val="single" w:sz="4" w:space="0" w:color="auto"/>
            </w:tcBorders>
          </w:tcPr>
          <w:p w:rsidR="0074353C" w:rsidRDefault="0074353C"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2994" w:type="dxa"/>
            <w:vMerge w:val="restart"/>
            <w:tcBorders>
              <w:top w:val="single" w:sz="4" w:space="0" w:color="auto"/>
              <w:left w:val="single" w:sz="4" w:space="0" w:color="auto"/>
              <w:bottom w:val="single" w:sz="4" w:space="0" w:color="auto"/>
              <w:right w:val="single" w:sz="4" w:space="0" w:color="auto"/>
            </w:tcBorders>
          </w:tcPr>
          <w:p w:rsidR="0074353C" w:rsidRDefault="0074353C"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74353C" w:rsidTr="0074353C">
        <w:trPr>
          <w:cantSplit/>
        </w:trPr>
        <w:tc>
          <w:tcPr>
            <w:tcW w:w="568" w:type="dxa"/>
            <w:vMerge/>
            <w:tcBorders>
              <w:left w:val="single" w:sz="4" w:space="0" w:color="auto"/>
              <w:right w:val="single" w:sz="4" w:space="0" w:color="auto"/>
            </w:tcBorders>
          </w:tcPr>
          <w:p w:rsidR="0074353C" w:rsidRDefault="0074353C" w:rsidP="00E8787D">
            <w:pPr>
              <w:pStyle w:val="ConsPlusCell"/>
              <w:shd w:val="clear" w:color="auto" w:fill="FFFFFF"/>
              <w:rPr>
                <w:rFonts w:ascii="Times New Roman" w:hAnsi="Times New Roman"/>
                <w:sz w:val="24"/>
                <w:szCs w:val="24"/>
              </w:rPr>
            </w:pPr>
          </w:p>
        </w:tc>
        <w:tc>
          <w:tcPr>
            <w:tcW w:w="6945" w:type="dxa"/>
            <w:vMerge/>
            <w:tcBorders>
              <w:left w:val="single" w:sz="4" w:space="0" w:color="auto"/>
              <w:bottom w:val="single" w:sz="4" w:space="0" w:color="auto"/>
              <w:right w:val="single" w:sz="4" w:space="0" w:color="auto"/>
            </w:tcBorders>
          </w:tcPr>
          <w:p w:rsidR="0074353C" w:rsidRDefault="0074353C" w:rsidP="00E8787D">
            <w:pPr>
              <w:pStyle w:val="ConsPlusCell"/>
              <w:shd w:val="clear" w:color="auto" w:fill="FFFFFF"/>
              <w:rPr>
                <w:rFonts w:ascii="Times New Roman" w:hAnsi="Times New Roman"/>
                <w:sz w:val="24"/>
                <w:szCs w:val="24"/>
              </w:rPr>
            </w:pPr>
          </w:p>
        </w:tc>
        <w:tc>
          <w:tcPr>
            <w:tcW w:w="1421" w:type="dxa"/>
            <w:vMerge/>
            <w:tcBorders>
              <w:left w:val="single" w:sz="4" w:space="0" w:color="auto"/>
              <w:bottom w:val="single" w:sz="4" w:space="0" w:color="auto"/>
              <w:right w:val="single" w:sz="4" w:space="0" w:color="auto"/>
            </w:tcBorders>
          </w:tcPr>
          <w:p w:rsidR="0074353C" w:rsidRDefault="0074353C" w:rsidP="00E8787D">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74353C" w:rsidRDefault="0074353C"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1740" w:type="dxa"/>
            <w:gridSpan w:val="2"/>
            <w:tcBorders>
              <w:left w:val="single" w:sz="4" w:space="0" w:color="auto"/>
              <w:bottom w:val="single" w:sz="4" w:space="0" w:color="auto"/>
              <w:right w:val="single" w:sz="4" w:space="0" w:color="auto"/>
            </w:tcBorders>
          </w:tcPr>
          <w:p w:rsidR="0074353C" w:rsidRDefault="0074353C"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2994" w:type="dxa"/>
            <w:vMerge/>
            <w:tcBorders>
              <w:left w:val="single" w:sz="4" w:space="0" w:color="auto"/>
              <w:bottom w:val="single" w:sz="4" w:space="0" w:color="auto"/>
              <w:right w:val="single" w:sz="4" w:space="0" w:color="auto"/>
            </w:tcBorders>
          </w:tcPr>
          <w:p w:rsidR="0074353C" w:rsidRDefault="0074353C" w:rsidP="00E8787D">
            <w:pPr>
              <w:pStyle w:val="ConsPlusCell"/>
              <w:shd w:val="clear" w:color="auto" w:fill="FFFFFF"/>
              <w:rPr>
                <w:rFonts w:ascii="Times New Roman" w:hAnsi="Times New Roman"/>
                <w:sz w:val="24"/>
                <w:szCs w:val="24"/>
              </w:rPr>
            </w:pPr>
          </w:p>
        </w:tc>
      </w:tr>
      <w:tr w:rsidR="0074353C" w:rsidTr="0074353C">
        <w:trPr>
          <w:cantSplit/>
        </w:trPr>
        <w:tc>
          <w:tcPr>
            <w:tcW w:w="568" w:type="dxa"/>
            <w:vMerge/>
            <w:tcBorders>
              <w:left w:val="single" w:sz="4" w:space="0" w:color="auto"/>
              <w:bottom w:val="single" w:sz="4" w:space="0" w:color="auto"/>
              <w:right w:val="single" w:sz="4" w:space="0" w:color="auto"/>
            </w:tcBorders>
          </w:tcPr>
          <w:p w:rsidR="0074353C" w:rsidRDefault="0074353C" w:rsidP="00E8787D">
            <w:pPr>
              <w:pStyle w:val="ConsPlusCell"/>
              <w:shd w:val="clear" w:color="auto" w:fill="FFFFFF"/>
              <w:rPr>
                <w:rFonts w:ascii="Times New Roman" w:hAnsi="Times New Roman"/>
                <w:sz w:val="24"/>
                <w:szCs w:val="24"/>
              </w:rPr>
            </w:pPr>
          </w:p>
        </w:tc>
        <w:tc>
          <w:tcPr>
            <w:tcW w:w="6945" w:type="dxa"/>
            <w:vMerge/>
            <w:tcBorders>
              <w:left w:val="single" w:sz="4" w:space="0" w:color="auto"/>
              <w:bottom w:val="single" w:sz="4" w:space="0" w:color="auto"/>
              <w:right w:val="single" w:sz="4" w:space="0" w:color="auto"/>
            </w:tcBorders>
          </w:tcPr>
          <w:p w:rsidR="0074353C" w:rsidRDefault="0074353C" w:rsidP="00E8787D">
            <w:pPr>
              <w:pStyle w:val="ConsPlusCell"/>
              <w:shd w:val="clear" w:color="auto" w:fill="FFFFFF"/>
              <w:rPr>
                <w:rFonts w:ascii="Times New Roman" w:hAnsi="Times New Roman"/>
                <w:sz w:val="24"/>
                <w:szCs w:val="24"/>
              </w:rPr>
            </w:pPr>
          </w:p>
        </w:tc>
        <w:tc>
          <w:tcPr>
            <w:tcW w:w="1421" w:type="dxa"/>
            <w:vMerge/>
            <w:tcBorders>
              <w:left w:val="single" w:sz="4" w:space="0" w:color="auto"/>
              <w:bottom w:val="single" w:sz="4" w:space="0" w:color="auto"/>
              <w:right w:val="single" w:sz="4" w:space="0" w:color="auto"/>
            </w:tcBorders>
          </w:tcPr>
          <w:p w:rsidR="0074353C" w:rsidRDefault="0074353C" w:rsidP="00E8787D">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74353C" w:rsidRDefault="0074353C" w:rsidP="00E8787D">
            <w:pPr>
              <w:pStyle w:val="ConsPlusCell"/>
              <w:shd w:val="clear" w:color="auto" w:fill="FFFFFF"/>
              <w:jc w:val="center"/>
              <w:rPr>
                <w:rFonts w:ascii="Times New Roman" w:hAnsi="Times New Roman"/>
                <w:sz w:val="24"/>
                <w:szCs w:val="24"/>
              </w:rPr>
            </w:pPr>
          </w:p>
        </w:tc>
        <w:tc>
          <w:tcPr>
            <w:tcW w:w="754" w:type="dxa"/>
            <w:tcBorders>
              <w:left w:val="single" w:sz="4" w:space="0" w:color="auto"/>
              <w:bottom w:val="single" w:sz="4" w:space="0" w:color="auto"/>
              <w:right w:val="single" w:sz="4" w:space="0" w:color="auto"/>
            </w:tcBorders>
          </w:tcPr>
          <w:p w:rsidR="0074353C" w:rsidRDefault="0074353C"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986" w:type="dxa"/>
            <w:tcBorders>
              <w:left w:val="single" w:sz="4" w:space="0" w:color="auto"/>
              <w:bottom w:val="single" w:sz="4" w:space="0" w:color="auto"/>
              <w:right w:val="single" w:sz="4" w:space="0" w:color="auto"/>
            </w:tcBorders>
          </w:tcPr>
          <w:p w:rsidR="0074353C" w:rsidRDefault="0074353C"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2994" w:type="dxa"/>
            <w:vMerge/>
            <w:tcBorders>
              <w:left w:val="single" w:sz="4" w:space="0" w:color="auto"/>
              <w:bottom w:val="single" w:sz="4" w:space="0" w:color="auto"/>
              <w:right w:val="single" w:sz="4" w:space="0" w:color="auto"/>
            </w:tcBorders>
          </w:tcPr>
          <w:p w:rsidR="0074353C" w:rsidRDefault="0074353C" w:rsidP="00E8787D">
            <w:pPr>
              <w:pStyle w:val="ConsPlusCell"/>
              <w:shd w:val="clear" w:color="auto" w:fill="FFFFFF"/>
              <w:rPr>
                <w:rFonts w:ascii="Times New Roman" w:hAnsi="Times New Roman"/>
                <w:sz w:val="24"/>
                <w:szCs w:val="24"/>
              </w:rPr>
            </w:pPr>
          </w:p>
        </w:tc>
      </w:tr>
      <w:tr w:rsidR="009F4FF8" w:rsidTr="0074353C">
        <w:tc>
          <w:tcPr>
            <w:tcW w:w="568" w:type="dxa"/>
            <w:tcBorders>
              <w:left w:val="single" w:sz="4" w:space="0" w:color="auto"/>
              <w:bottom w:val="single" w:sz="4" w:space="0" w:color="auto"/>
              <w:right w:val="single" w:sz="4" w:space="0" w:color="auto"/>
            </w:tcBorders>
          </w:tcPr>
          <w:p w:rsidR="009F4FF8" w:rsidRDefault="009F4FF8"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6945" w:type="dxa"/>
            <w:tcBorders>
              <w:left w:val="single" w:sz="4" w:space="0" w:color="auto"/>
              <w:bottom w:val="single" w:sz="4" w:space="0" w:color="auto"/>
              <w:right w:val="single" w:sz="4" w:space="0" w:color="auto"/>
            </w:tcBorders>
          </w:tcPr>
          <w:p w:rsidR="009F4FF8" w:rsidRDefault="009F4FF8"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21" w:type="dxa"/>
            <w:tcBorders>
              <w:left w:val="single" w:sz="4" w:space="0" w:color="auto"/>
              <w:bottom w:val="single" w:sz="4" w:space="0" w:color="auto"/>
              <w:right w:val="single" w:sz="4" w:space="0" w:color="auto"/>
            </w:tcBorders>
          </w:tcPr>
          <w:p w:rsidR="009F4FF8" w:rsidRDefault="009F4FF8"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9F4FF8" w:rsidRDefault="009F4FF8"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754" w:type="dxa"/>
            <w:tcBorders>
              <w:left w:val="single" w:sz="4" w:space="0" w:color="auto"/>
              <w:bottom w:val="single" w:sz="4" w:space="0" w:color="auto"/>
              <w:right w:val="single" w:sz="4" w:space="0" w:color="auto"/>
            </w:tcBorders>
          </w:tcPr>
          <w:p w:rsidR="009F4FF8" w:rsidRDefault="009F4FF8"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986" w:type="dxa"/>
            <w:tcBorders>
              <w:left w:val="single" w:sz="4" w:space="0" w:color="auto"/>
              <w:bottom w:val="single" w:sz="4" w:space="0" w:color="auto"/>
              <w:right w:val="single" w:sz="4" w:space="0" w:color="auto"/>
            </w:tcBorders>
          </w:tcPr>
          <w:p w:rsidR="009F4FF8" w:rsidRDefault="009F4FF8"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2994" w:type="dxa"/>
            <w:tcBorders>
              <w:left w:val="single" w:sz="4" w:space="0" w:color="auto"/>
              <w:bottom w:val="single" w:sz="4" w:space="0" w:color="auto"/>
              <w:right w:val="single" w:sz="4" w:space="0" w:color="auto"/>
            </w:tcBorders>
          </w:tcPr>
          <w:p w:rsidR="009F4FF8" w:rsidRDefault="009F4FF8" w:rsidP="00E8787D">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9F4FF8" w:rsidRPr="00D56259" w:rsidTr="0074353C">
        <w:tc>
          <w:tcPr>
            <w:tcW w:w="15776" w:type="dxa"/>
            <w:gridSpan w:val="7"/>
            <w:tcBorders>
              <w:left w:val="single" w:sz="4" w:space="0" w:color="auto"/>
              <w:bottom w:val="single" w:sz="4" w:space="0" w:color="auto"/>
              <w:right w:val="single" w:sz="4" w:space="0" w:color="auto"/>
            </w:tcBorders>
          </w:tcPr>
          <w:p w:rsidR="009F4FF8" w:rsidRPr="00D56259" w:rsidRDefault="009F4FF8" w:rsidP="00E8787D">
            <w:pPr>
              <w:pStyle w:val="ConsPlusCell"/>
              <w:shd w:val="clear" w:color="auto" w:fill="FFFFFF"/>
              <w:rPr>
                <w:rFonts w:ascii="Times New Roman" w:hAnsi="Times New Roman" w:cs="Times New Roman"/>
                <w:sz w:val="24"/>
                <w:szCs w:val="24"/>
              </w:rPr>
            </w:pPr>
            <w:r w:rsidRPr="00D56259">
              <w:rPr>
                <w:rFonts w:ascii="Times New Roman" w:hAnsi="Times New Roman" w:cs="Times New Roman"/>
                <w:sz w:val="24"/>
                <w:szCs w:val="24"/>
              </w:rPr>
              <w:t xml:space="preserve">Муниципальной  программа  Семичанского сельского поселения </w:t>
            </w:r>
            <w:r w:rsidRPr="00D56259">
              <w:rPr>
                <w:rFonts w:ascii="Times New Roman" w:hAnsi="Times New Roman" w:cs="Times New Roman"/>
                <w:color w:val="000000"/>
                <w:sz w:val="24"/>
                <w:szCs w:val="24"/>
              </w:rPr>
              <w:t>«Муниципальная политика»</w:t>
            </w:r>
          </w:p>
        </w:tc>
      </w:tr>
      <w:tr w:rsidR="009F4FF8" w:rsidRPr="00D56259" w:rsidTr="0074353C">
        <w:trPr>
          <w:trHeight w:val="549"/>
        </w:trPr>
        <w:tc>
          <w:tcPr>
            <w:tcW w:w="568" w:type="dxa"/>
            <w:tcBorders>
              <w:left w:val="single" w:sz="4" w:space="0" w:color="auto"/>
              <w:bottom w:val="single" w:sz="4" w:space="0" w:color="auto"/>
              <w:right w:val="single" w:sz="4" w:space="0" w:color="auto"/>
            </w:tcBorders>
          </w:tcPr>
          <w:p w:rsidR="009F4FF8" w:rsidRPr="00D56259" w:rsidRDefault="009F4FF8" w:rsidP="00E8787D">
            <w:pPr>
              <w:pStyle w:val="ConsPlusCell"/>
              <w:shd w:val="clear" w:color="auto" w:fill="FFFFFF"/>
              <w:jc w:val="center"/>
              <w:rPr>
                <w:rFonts w:ascii="Times New Roman" w:hAnsi="Times New Roman" w:cs="Times New Roman"/>
                <w:sz w:val="24"/>
                <w:szCs w:val="24"/>
              </w:rPr>
            </w:pPr>
            <w:r w:rsidRPr="00D56259">
              <w:rPr>
                <w:rFonts w:ascii="Times New Roman" w:hAnsi="Times New Roman" w:cs="Times New Roman"/>
                <w:sz w:val="24"/>
                <w:szCs w:val="24"/>
              </w:rPr>
              <w:t>1.</w:t>
            </w:r>
          </w:p>
        </w:tc>
        <w:tc>
          <w:tcPr>
            <w:tcW w:w="6945" w:type="dxa"/>
            <w:tcBorders>
              <w:top w:val="single" w:sz="4" w:space="0" w:color="auto"/>
              <w:left w:val="single" w:sz="4" w:space="0" w:color="auto"/>
              <w:bottom w:val="single" w:sz="4" w:space="0" w:color="auto"/>
              <w:right w:val="single" w:sz="4" w:space="0" w:color="auto"/>
            </w:tcBorders>
          </w:tcPr>
          <w:p w:rsidR="009F4FF8" w:rsidRPr="00D56259" w:rsidRDefault="00B4630F" w:rsidP="00B4630F">
            <w:pPr>
              <w:jc w:val="both"/>
              <w:rPr>
                <w:color w:val="000000"/>
                <w:sz w:val="24"/>
                <w:szCs w:val="24"/>
                <w:lang w:eastAsia="en-US"/>
              </w:rPr>
            </w:pPr>
            <w:r w:rsidRPr="000917D8">
              <w:rPr>
                <w:sz w:val="24"/>
                <w:szCs w:val="24"/>
              </w:rPr>
              <w:t>Показатель 1</w:t>
            </w:r>
            <w:r>
              <w:rPr>
                <w:sz w:val="24"/>
                <w:szCs w:val="24"/>
              </w:rPr>
              <w:t>.</w:t>
            </w:r>
            <w:r w:rsidRPr="000917D8">
              <w:rPr>
                <w:sz w:val="24"/>
                <w:szCs w:val="24"/>
              </w:rPr>
              <w:t xml:space="preserve"> Доля специалистов в возрасте до 30 лет, имеющих стаж муниципальной службы более 3 лет;</w:t>
            </w:r>
          </w:p>
        </w:tc>
        <w:tc>
          <w:tcPr>
            <w:tcW w:w="1421" w:type="dxa"/>
            <w:tcBorders>
              <w:left w:val="single" w:sz="4" w:space="0" w:color="auto"/>
              <w:bottom w:val="single" w:sz="4" w:space="0" w:color="auto"/>
              <w:right w:val="single" w:sz="4" w:space="0" w:color="auto"/>
            </w:tcBorders>
          </w:tcPr>
          <w:p w:rsidR="009F4FF8" w:rsidRPr="00D56259" w:rsidRDefault="009F4FF8" w:rsidP="00E8787D">
            <w:pPr>
              <w:rPr>
                <w:color w:val="000000"/>
                <w:kern w:val="2"/>
                <w:sz w:val="24"/>
                <w:szCs w:val="24"/>
              </w:rPr>
            </w:pPr>
            <w:r w:rsidRPr="00D56259">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9F4FF8" w:rsidRPr="00D56259" w:rsidRDefault="00B4630F" w:rsidP="00E8787D">
            <w:pPr>
              <w:jc w:val="center"/>
              <w:rPr>
                <w:kern w:val="2"/>
                <w:sz w:val="24"/>
                <w:szCs w:val="24"/>
              </w:rPr>
            </w:pPr>
            <w:r>
              <w:rPr>
                <w:kern w:val="2"/>
                <w:sz w:val="24"/>
                <w:szCs w:val="24"/>
              </w:rPr>
              <w:t>0,0</w:t>
            </w:r>
          </w:p>
        </w:tc>
        <w:tc>
          <w:tcPr>
            <w:tcW w:w="754" w:type="dxa"/>
            <w:tcBorders>
              <w:left w:val="single" w:sz="4" w:space="0" w:color="auto"/>
              <w:bottom w:val="single" w:sz="4" w:space="0" w:color="auto"/>
              <w:right w:val="single" w:sz="4" w:space="0" w:color="auto"/>
            </w:tcBorders>
          </w:tcPr>
          <w:p w:rsidR="009F4FF8" w:rsidRPr="00D56259" w:rsidRDefault="001875E4" w:rsidP="00AD3164">
            <w:pPr>
              <w:spacing w:after="200" w:line="276" w:lineRule="auto"/>
              <w:jc w:val="center"/>
              <w:rPr>
                <w:color w:val="000000"/>
                <w:sz w:val="24"/>
                <w:szCs w:val="24"/>
                <w:lang w:eastAsia="en-US"/>
              </w:rPr>
            </w:pPr>
            <w:r>
              <w:rPr>
                <w:color w:val="000000"/>
                <w:sz w:val="24"/>
                <w:szCs w:val="24"/>
                <w:lang w:eastAsia="en-US"/>
              </w:rPr>
              <w:t>15,4</w:t>
            </w:r>
          </w:p>
        </w:tc>
        <w:tc>
          <w:tcPr>
            <w:tcW w:w="986" w:type="dxa"/>
            <w:tcBorders>
              <w:left w:val="single" w:sz="4" w:space="0" w:color="auto"/>
              <w:bottom w:val="single" w:sz="4" w:space="0" w:color="auto"/>
              <w:right w:val="single" w:sz="4" w:space="0" w:color="auto"/>
            </w:tcBorders>
          </w:tcPr>
          <w:p w:rsidR="009F4FF8" w:rsidRPr="00D56259" w:rsidRDefault="008E1EBE" w:rsidP="000764D6">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0,0</w:t>
            </w:r>
          </w:p>
        </w:tc>
        <w:tc>
          <w:tcPr>
            <w:tcW w:w="2994" w:type="dxa"/>
            <w:tcBorders>
              <w:left w:val="single" w:sz="4" w:space="0" w:color="auto"/>
              <w:bottom w:val="single" w:sz="4" w:space="0" w:color="auto"/>
              <w:right w:val="single" w:sz="4" w:space="0" w:color="auto"/>
            </w:tcBorders>
          </w:tcPr>
          <w:p w:rsidR="009F4FF8" w:rsidRPr="00D56259" w:rsidRDefault="00280CCB" w:rsidP="00E8787D">
            <w:pPr>
              <w:pStyle w:val="ConsPlusCell"/>
              <w:shd w:val="clear" w:color="auto" w:fill="FFFFFF"/>
              <w:jc w:val="center"/>
              <w:rPr>
                <w:rFonts w:ascii="Times New Roman" w:hAnsi="Times New Roman" w:cs="Times New Roman"/>
                <w:sz w:val="24"/>
                <w:szCs w:val="24"/>
              </w:rPr>
            </w:pPr>
            <w:r w:rsidRPr="00D56259">
              <w:rPr>
                <w:rFonts w:ascii="Times New Roman" w:hAnsi="Times New Roman" w:cs="Times New Roman"/>
                <w:sz w:val="24"/>
                <w:szCs w:val="24"/>
              </w:rPr>
              <w:t>-</w:t>
            </w:r>
          </w:p>
        </w:tc>
      </w:tr>
      <w:tr w:rsidR="009F4FF8" w:rsidRPr="00D56259" w:rsidTr="0074353C">
        <w:tc>
          <w:tcPr>
            <w:tcW w:w="568" w:type="dxa"/>
            <w:tcBorders>
              <w:left w:val="single" w:sz="4" w:space="0" w:color="auto"/>
              <w:bottom w:val="single" w:sz="4" w:space="0" w:color="auto"/>
              <w:right w:val="single" w:sz="4" w:space="0" w:color="auto"/>
            </w:tcBorders>
          </w:tcPr>
          <w:p w:rsidR="009F4FF8" w:rsidRPr="00D56259" w:rsidRDefault="009F4FF8" w:rsidP="00E8787D">
            <w:pPr>
              <w:pStyle w:val="ConsPlusCell"/>
              <w:shd w:val="clear" w:color="auto" w:fill="FFFFFF"/>
              <w:jc w:val="center"/>
              <w:rPr>
                <w:rFonts w:ascii="Times New Roman" w:hAnsi="Times New Roman" w:cs="Times New Roman"/>
                <w:sz w:val="24"/>
                <w:szCs w:val="24"/>
              </w:rPr>
            </w:pPr>
            <w:r w:rsidRPr="00D56259">
              <w:rPr>
                <w:rFonts w:ascii="Times New Roman" w:hAnsi="Times New Roman" w:cs="Times New Roman"/>
                <w:sz w:val="24"/>
                <w:szCs w:val="24"/>
              </w:rPr>
              <w:t>2.</w:t>
            </w:r>
          </w:p>
        </w:tc>
        <w:tc>
          <w:tcPr>
            <w:tcW w:w="6945" w:type="dxa"/>
            <w:tcBorders>
              <w:left w:val="single" w:sz="4" w:space="0" w:color="auto"/>
              <w:bottom w:val="single" w:sz="4" w:space="0" w:color="auto"/>
              <w:right w:val="single" w:sz="4" w:space="0" w:color="auto"/>
            </w:tcBorders>
          </w:tcPr>
          <w:p w:rsidR="00B4630F" w:rsidRPr="000917D8" w:rsidRDefault="00B4630F" w:rsidP="00B4630F">
            <w:pPr>
              <w:widowControl w:val="0"/>
              <w:autoSpaceDE w:val="0"/>
              <w:rPr>
                <w:sz w:val="24"/>
                <w:szCs w:val="24"/>
              </w:rPr>
            </w:pPr>
            <w:r w:rsidRPr="000917D8">
              <w:rPr>
                <w:sz w:val="24"/>
                <w:szCs w:val="24"/>
              </w:rPr>
              <w:t xml:space="preserve">Показатель 2. </w:t>
            </w:r>
          </w:p>
          <w:p w:rsidR="009F4FF8" w:rsidRPr="00D56259" w:rsidRDefault="00B4630F" w:rsidP="00B4630F">
            <w:pPr>
              <w:widowControl w:val="0"/>
              <w:autoSpaceDE w:val="0"/>
              <w:autoSpaceDN w:val="0"/>
              <w:adjustRightInd w:val="0"/>
              <w:jc w:val="both"/>
              <w:rPr>
                <w:color w:val="000000"/>
                <w:sz w:val="24"/>
                <w:szCs w:val="24"/>
                <w:lang w:eastAsia="en-US"/>
              </w:rPr>
            </w:pPr>
            <w:r w:rsidRPr="000917D8">
              <w:rPr>
                <w:sz w:val="24"/>
                <w:szCs w:val="24"/>
              </w:rPr>
              <w:t>Доля   муниципальных служащих, прошедших обучение по программам дополнительного профессионального образования</w:t>
            </w:r>
          </w:p>
        </w:tc>
        <w:tc>
          <w:tcPr>
            <w:tcW w:w="1421" w:type="dxa"/>
            <w:tcBorders>
              <w:left w:val="single" w:sz="4" w:space="0" w:color="auto"/>
              <w:bottom w:val="single" w:sz="4" w:space="0" w:color="auto"/>
              <w:right w:val="single" w:sz="4" w:space="0" w:color="auto"/>
            </w:tcBorders>
          </w:tcPr>
          <w:p w:rsidR="009F4FF8" w:rsidRPr="00D56259" w:rsidRDefault="009F4FF8" w:rsidP="00E8787D">
            <w:pPr>
              <w:rPr>
                <w:color w:val="000000"/>
                <w:kern w:val="2"/>
                <w:sz w:val="24"/>
                <w:szCs w:val="24"/>
              </w:rPr>
            </w:pPr>
            <w:r w:rsidRPr="00D56259">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9F4FF8" w:rsidRPr="00D56259" w:rsidRDefault="000D7838" w:rsidP="00E8787D">
            <w:pPr>
              <w:jc w:val="center"/>
              <w:rPr>
                <w:kern w:val="2"/>
                <w:sz w:val="24"/>
                <w:szCs w:val="24"/>
              </w:rPr>
            </w:pPr>
            <w:r>
              <w:rPr>
                <w:kern w:val="2"/>
                <w:sz w:val="24"/>
                <w:szCs w:val="24"/>
              </w:rPr>
              <w:t>61,5</w:t>
            </w:r>
          </w:p>
        </w:tc>
        <w:tc>
          <w:tcPr>
            <w:tcW w:w="754" w:type="dxa"/>
            <w:tcBorders>
              <w:left w:val="single" w:sz="4" w:space="0" w:color="auto"/>
              <w:bottom w:val="single" w:sz="4" w:space="0" w:color="auto"/>
              <w:right w:val="single" w:sz="4" w:space="0" w:color="auto"/>
            </w:tcBorders>
          </w:tcPr>
          <w:p w:rsidR="009F4FF8" w:rsidRPr="00D56259" w:rsidRDefault="008E1EBE" w:rsidP="000D7838">
            <w:pPr>
              <w:spacing w:after="200" w:line="276" w:lineRule="auto"/>
              <w:jc w:val="center"/>
              <w:rPr>
                <w:color w:val="000000"/>
                <w:sz w:val="24"/>
                <w:szCs w:val="24"/>
                <w:lang w:eastAsia="en-US"/>
              </w:rPr>
            </w:pPr>
            <w:r>
              <w:rPr>
                <w:color w:val="000000"/>
                <w:sz w:val="24"/>
                <w:szCs w:val="24"/>
                <w:lang w:eastAsia="en-US"/>
              </w:rPr>
              <w:t>15,</w:t>
            </w:r>
            <w:r w:rsidR="000D7838">
              <w:rPr>
                <w:color w:val="000000"/>
                <w:sz w:val="24"/>
                <w:szCs w:val="24"/>
                <w:lang w:eastAsia="en-US"/>
              </w:rPr>
              <w:t>4</w:t>
            </w:r>
          </w:p>
        </w:tc>
        <w:tc>
          <w:tcPr>
            <w:tcW w:w="986" w:type="dxa"/>
            <w:tcBorders>
              <w:left w:val="single" w:sz="4" w:space="0" w:color="auto"/>
              <w:bottom w:val="single" w:sz="4" w:space="0" w:color="auto"/>
              <w:right w:val="single" w:sz="4" w:space="0" w:color="auto"/>
            </w:tcBorders>
          </w:tcPr>
          <w:p w:rsidR="009F4FF8" w:rsidRPr="00D56259" w:rsidRDefault="000D7838" w:rsidP="00B55744">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38,5</w:t>
            </w:r>
          </w:p>
        </w:tc>
        <w:tc>
          <w:tcPr>
            <w:tcW w:w="2994" w:type="dxa"/>
            <w:tcBorders>
              <w:left w:val="single" w:sz="4" w:space="0" w:color="auto"/>
              <w:bottom w:val="single" w:sz="4" w:space="0" w:color="auto"/>
              <w:right w:val="single" w:sz="4" w:space="0" w:color="auto"/>
            </w:tcBorders>
          </w:tcPr>
          <w:p w:rsidR="009F4FF8" w:rsidRPr="00D56259" w:rsidRDefault="000A19A5" w:rsidP="00E8787D">
            <w:pPr>
              <w:pStyle w:val="ConsPlusCell"/>
              <w:shd w:val="clear" w:color="auto" w:fill="FFFFFF"/>
              <w:jc w:val="center"/>
              <w:rPr>
                <w:rFonts w:ascii="Times New Roman" w:hAnsi="Times New Roman" w:cs="Times New Roman"/>
                <w:sz w:val="24"/>
                <w:szCs w:val="24"/>
                <w:highlight w:val="yellow"/>
              </w:rPr>
            </w:pPr>
            <w:r w:rsidRPr="00B4630F">
              <w:rPr>
                <w:rFonts w:ascii="Times New Roman" w:hAnsi="Times New Roman" w:cs="Times New Roman"/>
                <w:sz w:val="24"/>
                <w:szCs w:val="24"/>
              </w:rPr>
              <w:t>-</w:t>
            </w:r>
          </w:p>
        </w:tc>
      </w:tr>
      <w:tr w:rsidR="009F4FF8" w:rsidRPr="00D56259" w:rsidTr="0074353C">
        <w:tc>
          <w:tcPr>
            <w:tcW w:w="15776" w:type="dxa"/>
            <w:gridSpan w:val="7"/>
            <w:tcBorders>
              <w:left w:val="single" w:sz="4" w:space="0" w:color="auto"/>
              <w:bottom w:val="single" w:sz="4" w:space="0" w:color="auto"/>
              <w:right w:val="single" w:sz="4" w:space="0" w:color="auto"/>
            </w:tcBorders>
          </w:tcPr>
          <w:p w:rsidR="009F4FF8" w:rsidRPr="004D292A" w:rsidRDefault="009F4FF8" w:rsidP="00E8787D">
            <w:pPr>
              <w:pStyle w:val="ConsPlusCell"/>
              <w:shd w:val="clear" w:color="auto" w:fill="FFFFFF"/>
              <w:rPr>
                <w:rFonts w:ascii="Times New Roman" w:hAnsi="Times New Roman" w:cs="Times New Roman"/>
                <w:sz w:val="24"/>
                <w:szCs w:val="24"/>
              </w:rPr>
            </w:pPr>
            <w:r w:rsidRPr="004D292A">
              <w:rPr>
                <w:rFonts w:ascii="Times New Roman" w:hAnsi="Times New Roman" w:cs="Times New Roman"/>
                <w:sz w:val="24"/>
                <w:szCs w:val="24"/>
              </w:rPr>
              <w:t>подпр</w:t>
            </w:r>
            <w:r w:rsidR="000A19A5">
              <w:rPr>
                <w:rFonts w:ascii="Times New Roman" w:hAnsi="Times New Roman" w:cs="Times New Roman"/>
                <w:sz w:val="24"/>
                <w:szCs w:val="24"/>
              </w:rPr>
              <w:t>ограмма</w:t>
            </w:r>
            <w:r w:rsidRPr="004D292A">
              <w:rPr>
                <w:rFonts w:ascii="Times New Roman" w:hAnsi="Times New Roman" w:cs="Times New Roman"/>
                <w:sz w:val="24"/>
                <w:szCs w:val="24"/>
              </w:rPr>
              <w:t xml:space="preserve">  1 </w:t>
            </w:r>
            <w:r w:rsidRPr="004D292A">
              <w:rPr>
                <w:rFonts w:ascii="Times New Roman" w:hAnsi="Times New Roman" w:cs="Times New Roman"/>
                <w:color w:val="000000"/>
                <w:sz w:val="24"/>
                <w:szCs w:val="24"/>
              </w:rPr>
              <w:t>«Развитие муниципального управления и муниципальной службы в Семичанском сельском поселении»</w:t>
            </w:r>
          </w:p>
        </w:tc>
      </w:tr>
      <w:tr w:rsidR="009F4FF8" w:rsidRPr="00D56259" w:rsidTr="0074353C">
        <w:tc>
          <w:tcPr>
            <w:tcW w:w="568" w:type="dxa"/>
            <w:tcBorders>
              <w:left w:val="single" w:sz="4" w:space="0" w:color="auto"/>
              <w:bottom w:val="single" w:sz="4" w:space="0" w:color="auto"/>
              <w:right w:val="single" w:sz="4" w:space="0" w:color="auto"/>
            </w:tcBorders>
          </w:tcPr>
          <w:p w:rsidR="009F4FF8" w:rsidRPr="004D292A" w:rsidRDefault="009F4FF8" w:rsidP="00E8787D">
            <w:pPr>
              <w:pStyle w:val="ConsPlusCell"/>
              <w:shd w:val="clear" w:color="auto" w:fill="FFFFFF"/>
              <w:jc w:val="center"/>
              <w:rPr>
                <w:rFonts w:ascii="Times New Roman" w:hAnsi="Times New Roman" w:cs="Times New Roman"/>
                <w:sz w:val="24"/>
                <w:szCs w:val="24"/>
              </w:rPr>
            </w:pPr>
            <w:r w:rsidRPr="004D292A">
              <w:rPr>
                <w:rFonts w:ascii="Times New Roman" w:hAnsi="Times New Roman" w:cs="Times New Roman"/>
                <w:sz w:val="24"/>
                <w:szCs w:val="24"/>
              </w:rPr>
              <w:t>1.1.</w:t>
            </w:r>
          </w:p>
        </w:tc>
        <w:tc>
          <w:tcPr>
            <w:tcW w:w="6945" w:type="dxa"/>
            <w:tcBorders>
              <w:left w:val="single" w:sz="4" w:space="0" w:color="auto"/>
              <w:bottom w:val="single" w:sz="4" w:space="0" w:color="auto"/>
              <w:right w:val="single" w:sz="4" w:space="0" w:color="auto"/>
            </w:tcBorders>
          </w:tcPr>
          <w:p w:rsidR="009F4FF8" w:rsidRPr="008E1EBE" w:rsidRDefault="008E1EBE" w:rsidP="008F6050">
            <w:pPr>
              <w:pStyle w:val="ConsPlusCell"/>
              <w:jc w:val="both"/>
              <w:rPr>
                <w:rFonts w:ascii="Times New Roman" w:hAnsi="Times New Roman" w:cs="Times New Roman"/>
                <w:color w:val="000000"/>
                <w:sz w:val="24"/>
                <w:szCs w:val="24"/>
                <w:lang w:eastAsia="en-US"/>
              </w:rPr>
            </w:pPr>
            <w:r w:rsidRPr="008E1EBE">
              <w:rPr>
                <w:rFonts w:ascii="Times New Roman" w:hAnsi="Times New Roman" w:cs="Times New Roman"/>
                <w:sz w:val="24"/>
                <w:szCs w:val="24"/>
              </w:rPr>
              <w:t>Показатель 1.1 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21" w:type="dxa"/>
            <w:tcBorders>
              <w:left w:val="single" w:sz="4" w:space="0" w:color="auto"/>
              <w:bottom w:val="single" w:sz="4" w:space="0" w:color="auto"/>
              <w:right w:val="single" w:sz="4" w:space="0" w:color="auto"/>
            </w:tcBorders>
          </w:tcPr>
          <w:p w:rsidR="009F4FF8" w:rsidRPr="004D292A" w:rsidRDefault="009F4FF8" w:rsidP="00E8787D">
            <w:pPr>
              <w:rPr>
                <w:color w:val="000000"/>
                <w:kern w:val="2"/>
                <w:sz w:val="24"/>
                <w:szCs w:val="24"/>
              </w:rPr>
            </w:pPr>
            <w:r w:rsidRPr="004D292A">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9F4FF8" w:rsidRPr="004D292A" w:rsidRDefault="000D7838" w:rsidP="00E8787D">
            <w:pPr>
              <w:jc w:val="center"/>
              <w:rPr>
                <w:kern w:val="2"/>
                <w:sz w:val="24"/>
                <w:szCs w:val="24"/>
              </w:rPr>
            </w:pPr>
            <w:r>
              <w:rPr>
                <w:kern w:val="2"/>
                <w:sz w:val="24"/>
                <w:szCs w:val="24"/>
              </w:rPr>
              <w:t>15,4</w:t>
            </w:r>
          </w:p>
        </w:tc>
        <w:tc>
          <w:tcPr>
            <w:tcW w:w="754" w:type="dxa"/>
            <w:tcBorders>
              <w:left w:val="single" w:sz="4" w:space="0" w:color="auto"/>
              <w:bottom w:val="single" w:sz="4" w:space="0" w:color="auto"/>
              <w:right w:val="single" w:sz="4" w:space="0" w:color="auto"/>
            </w:tcBorders>
          </w:tcPr>
          <w:p w:rsidR="009F4FF8" w:rsidRPr="004D292A" w:rsidRDefault="00F55D32" w:rsidP="00FC7CAA">
            <w:pPr>
              <w:widowControl w:val="0"/>
              <w:autoSpaceDE w:val="0"/>
              <w:autoSpaceDN w:val="0"/>
              <w:adjustRightInd w:val="0"/>
              <w:jc w:val="center"/>
              <w:rPr>
                <w:color w:val="000000"/>
                <w:sz w:val="24"/>
                <w:szCs w:val="24"/>
                <w:lang w:eastAsia="en-US"/>
              </w:rPr>
            </w:pPr>
            <w:r>
              <w:rPr>
                <w:color w:val="000000"/>
                <w:sz w:val="24"/>
                <w:szCs w:val="24"/>
                <w:lang w:eastAsia="en-US"/>
              </w:rPr>
              <w:t>0</w:t>
            </w:r>
          </w:p>
        </w:tc>
        <w:tc>
          <w:tcPr>
            <w:tcW w:w="986" w:type="dxa"/>
            <w:tcBorders>
              <w:left w:val="single" w:sz="4" w:space="0" w:color="auto"/>
              <w:bottom w:val="single" w:sz="4" w:space="0" w:color="auto"/>
              <w:right w:val="single" w:sz="4" w:space="0" w:color="auto"/>
            </w:tcBorders>
          </w:tcPr>
          <w:p w:rsidR="009F4FF8" w:rsidRPr="004D292A" w:rsidRDefault="001875E4" w:rsidP="00B55744">
            <w:pPr>
              <w:widowControl w:val="0"/>
              <w:autoSpaceDE w:val="0"/>
              <w:autoSpaceDN w:val="0"/>
              <w:adjustRightInd w:val="0"/>
              <w:jc w:val="center"/>
              <w:rPr>
                <w:color w:val="000000"/>
                <w:sz w:val="24"/>
                <w:szCs w:val="24"/>
                <w:lang w:eastAsia="en-US"/>
              </w:rPr>
            </w:pPr>
            <w:r>
              <w:rPr>
                <w:color w:val="000000"/>
                <w:sz w:val="24"/>
                <w:szCs w:val="24"/>
                <w:lang w:eastAsia="en-US"/>
              </w:rPr>
              <w:t>15,4</w:t>
            </w:r>
          </w:p>
        </w:tc>
        <w:tc>
          <w:tcPr>
            <w:tcW w:w="2994" w:type="dxa"/>
            <w:tcBorders>
              <w:left w:val="single" w:sz="4" w:space="0" w:color="auto"/>
              <w:bottom w:val="single" w:sz="4" w:space="0" w:color="auto"/>
              <w:right w:val="single" w:sz="4" w:space="0" w:color="auto"/>
            </w:tcBorders>
          </w:tcPr>
          <w:p w:rsidR="009F4FF8" w:rsidRPr="004D292A" w:rsidRDefault="000A19A5" w:rsidP="00E8787D">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9F4FF8" w:rsidRPr="00D56259" w:rsidTr="0074353C">
        <w:tc>
          <w:tcPr>
            <w:tcW w:w="568" w:type="dxa"/>
            <w:tcBorders>
              <w:left w:val="single" w:sz="4" w:space="0" w:color="auto"/>
              <w:bottom w:val="single" w:sz="4" w:space="0" w:color="auto"/>
              <w:right w:val="single" w:sz="4" w:space="0" w:color="auto"/>
            </w:tcBorders>
          </w:tcPr>
          <w:p w:rsidR="009F4FF8" w:rsidRPr="00D56259" w:rsidRDefault="00FD241F" w:rsidP="00E8787D">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1.2.</w:t>
            </w:r>
          </w:p>
        </w:tc>
        <w:tc>
          <w:tcPr>
            <w:tcW w:w="6945" w:type="dxa"/>
            <w:tcBorders>
              <w:left w:val="single" w:sz="4" w:space="0" w:color="auto"/>
              <w:bottom w:val="single" w:sz="4" w:space="0" w:color="auto"/>
              <w:right w:val="single" w:sz="4" w:space="0" w:color="auto"/>
            </w:tcBorders>
          </w:tcPr>
          <w:p w:rsidR="009F4FF8" w:rsidRPr="008E1EBE" w:rsidRDefault="008E1EBE" w:rsidP="008F6050">
            <w:pPr>
              <w:pStyle w:val="ConsPlusCell"/>
              <w:jc w:val="both"/>
              <w:rPr>
                <w:rFonts w:ascii="Times New Roman" w:hAnsi="Times New Roman" w:cs="Times New Roman"/>
                <w:color w:val="000000"/>
                <w:sz w:val="24"/>
                <w:szCs w:val="24"/>
              </w:rPr>
            </w:pPr>
            <w:r w:rsidRPr="008E1EBE">
              <w:rPr>
                <w:rFonts w:ascii="Times New Roman" w:hAnsi="Times New Roman" w:cs="Times New Roman"/>
                <w:sz w:val="24"/>
                <w:szCs w:val="24"/>
              </w:rPr>
              <w:t>Показатель 1.2 Доля муниципальных служащих, имеющих высшее профессиональное образование</w:t>
            </w:r>
          </w:p>
        </w:tc>
        <w:tc>
          <w:tcPr>
            <w:tcW w:w="1421" w:type="dxa"/>
            <w:tcBorders>
              <w:left w:val="single" w:sz="4" w:space="0" w:color="auto"/>
              <w:bottom w:val="single" w:sz="4" w:space="0" w:color="auto"/>
              <w:right w:val="single" w:sz="4" w:space="0" w:color="auto"/>
            </w:tcBorders>
          </w:tcPr>
          <w:p w:rsidR="009F4FF8" w:rsidRPr="00D56259" w:rsidRDefault="009F4FF8" w:rsidP="00E8787D">
            <w:pPr>
              <w:rPr>
                <w:color w:val="000000"/>
                <w:kern w:val="2"/>
                <w:sz w:val="24"/>
                <w:szCs w:val="24"/>
              </w:rPr>
            </w:pPr>
            <w:r w:rsidRPr="00D56259">
              <w:rPr>
                <w:color w:val="000000"/>
                <w:kern w:val="2"/>
                <w:sz w:val="24"/>
                <w:szCs w:val="24"/>
              </w:rPr>
              <w:t>процентов</w:t>
            </w:r>
          </w:p>
        </w:tc>
        <w:tc>
          <w:tcPr>
            <w:tcW w:w="2108" w:type="dxa"/>
            <w:tcBorders>
              <w:left w:val="single" w:sz="4" w:space="0" w:color="auto"/>
              <w:bottom w:val="single" w:sz="4" w:space="0" w:color="auto"/>
              <w:right w:val="single" w:sz="4" w:space="0" w:color="auto"/>
            </w:tcBorders>
          </w:tcPr>
          <w:p w:rsidR="009F4FF8" w:rsidRPr="00D56259" w:rsidRDefault="001E7441" w:rsidP="00E8787D">
            <w:pPr>
              <w:jc w:val="center"/>
              <w:rPr>
                <w:kern w:val="2"/>
                <w:sz w:val="24"/>
                <w:szCs w:val="24"/>
              </w:rPr>
            </w:pPr>
            <w:r>
              <w:rPr>
                <w:kern w:val="2"/>
                <w:sz w:val="24"/>
                <w:szCs w:val="24"/>
              </w:rPr>
              <w:t>46,1</w:t>
            </w:r>
          </w:p>
        </w:tc>
        <w:tc>
          <w:tcPr>
            <w:tcW w:w="754" w:type="dxa"/>
            <w:tcBorders>
              <w:left w:val="single" w:sz="4" w:space="0" w:color="auto"/>
              <w:bottom w:val="single" w:sz="4" w:space="0" w:color="auto"/>
              <w:right w:val="single" w:sz="4" w:space="0" w:color="auto"/>
            </w:tcBorders>
          </w:tcPr>
          <w:p w:rsidR="009F4FF8" w:rsidRPr="00D56259" w:rsidRDefault="001875E4" w:rsidP="00E8787D">
            <w:pPr>
              <w:widowControl w:val="0"/>
              <w:autoSpaceDE w:val="0"/>
              <w:autoSpaceDN w:val="0"/>
              <w:adjustRightInd w:val="0"/>
              <w:jc w:val="center"/>
              <w:rPr>
                <w:color w:val="000000"/>
                <w:sz w:val="24"/>
                <w:szCs w:val="24"/>
                <w:lang w:eastAsia="en-US"/>
              </w:rPr>
            </w:pPr>
            <w:r>
              <w:rPr>
                <w:color w:val="000000"/>
                <w:sz w:val="24"/>
                <w:szCs w:val="24"/>
                <w:lang w:eastAsia="en-US"/>
              </w:rPr>
              <w:t>15,4</w:t>
            </w:r>
          </w:p>
        </w:tc>
        <w:tc>
          <w:tcPr>
            <w:tcW w:w="986" w:type="dxa"/>
            <w:tcBorders>
              <w:left w:val="single" w:sz="4" w:space="0" w:color="auto"/>
              <w:bottom w:val="single" w:sz="4" w:space="0" w:color="auto"/>
              <w:right w:val="single" w:sz="4" w:space="0" w:color="auto"/>
            </w:tcBorders>
          </w:tcPr>
          <w:p w:rsidR="009F4FF8" w:rsidRPr="00D56259" w:rsidRDefault="001875E4" w:rsidP="00E8787D">
            <w:pPr>
              <w:widowControl w:val="0"/>
              <w:autoSpaceDE w:val="0"/>
              <w:autoSpaceDN w:val="0"/>
              <w:adjustRightInd w:val="0"/>
              <w:jc w:val="center"/>
              <w:rPr>
                <w:color w:val="000000"/>
                <w:sz w:val="24"/>
                <w:szCs w:val="24"/>
                <w:lang w:eastAsia="en-US"/>
              </w:rPr>
            </w:pPr>
            <w:r>
              <w:rPr>
                <w:color w:val="000000"/>
                <w:sz w:val="24"/>
                <w:szCs w:val="24"/>
                <w:lang w:eastAsia="en-US"/>
              </w:rPr>
              <w:t>46,1</w:t>
            </w:r>
          </w:p>
        </w:tc>
        <w:tc>
          <w:tcPr>
            <w:tcW w:w="2994" w:type="dxa"/>
            <w:tcBorders>
              <w:left w:val="single" w:sz="4" w:space="0" w:color="auto"/>
              <w:bottom w:val="single" w:sz="4" w:space="0" w:color="auto"/>
              <w:right w:val="single" w:sz="4" w:space="0" w:color="auto"/>
            </w:tcBorders>
          </w:tcPr>
          <w:p w:rsidR="009F4FF8" w:rsidRPr="00D56259" w:rsidRDefault="00280CCB" w:rsidP="00E8787D">
            <w:pPr>
              <w:pStyle w:val="ConsPlusCell"/>
              <w:shd w:val="clear" w:color="auto" w:fill="FFFFFF"/>
              <w:jc w:val="center"/>
              <w:rPr>
                <w:rFonts w:ascii="Times New Roman" w:hAnsi="Times New Roman" w:cs="Times New Roman"/>
                <w:sz w:val="24"/>
                <w:szCs w:val="24"/>
              </w:rPr>
            </w:pPr>
            <w:r w:rsidRPr="00D56259">
              <w:rPr>
                <w:rFonts w:ascii="Times New Roman" w:hAnsi="Times New Roman" w:cs="Times New Roman"/>
                <w:sz w:val="24"/>
                <w:szCs w:val="24"/>
              </w:rPr>
              <w:t>-</w:t>
            </w:r>
          </w:p>
        </w:tc>
      </w:tr>
      <w:tr w:rsidR="00F55D32" w:rsidRPr="00D56259" w:rsidTr="0074353C">
        <w:tc>
          <w:tcPr>
            <w:tcW w:w="15776" w:type="dxa"/>
            <w:gridSpan w:val="7"/>
            <w:tcBorders>
              <w:left w:val="single" w:sz="4" w:space="0" w:color="auto"/>
              <w:bottom w:val="single" w:sz="4" w:space="0" w:color="auto"/>
              <w:right w:val="single" w:sz="4" w:space="0" w:color="auto"/>
            </w:tcBorders>
          </w:tcPr>
          <w:p w:rsidR="00F55D32" w:rsidRPr="00F55D32" w:rsidRDefault="00F55D32" w:rsidP="00E8787D">
            <w:pPr>
              <w:pStyle w:val="ConsPlusCell"/>
              <w:shd w:val="clear" w:color="auto" w:fill="FFFFFF"/>
              <w:jc w:val="center"/>
              <w:rPr>
                <w:rFonts w:ascii="Times New Roman" w:hAnsi="Times New Roman" w:cs="Times New Roman"/>
                <w:sz w:val="24"/>
                <w:szCs w:val="24"/>
              </w:rPr>
            </w:pPr>
            <w:r w:rsidRPr="00F55D32">
              <w:rPr>
                <w:rFonts w:ascii="Times New Roman" w:eastAsia="Calibri" w:hAnsi="Times New Roman" w:cs="Times New Roman"/>
                <w:sz w:val="24"/>
                <w:szCs w:val="24"/>
              </w:rPr>
              <w:t xml:space="preserve">Подпрограмма 2 </w:t>
            </w:r>
            <w:r w:rsidRPr="00F55D32">
              <w:rPr>
                <w:rFonts w:ascii="Times New Roman" w:hAnsi="Times New Roman" w:cs="Times New Roman"/>
                <w:sz w:val="24"/>
                <w:szCs w:val="24"/>
              </w:rPr>
              <w:t>«</w:t>
            </w:r>
            <w:r w:rsidRPr="00F55D32">
              <w:rPr>
                <w:rFonts w:ascii="Times New Roman" w:hAnsi="Times New Roman" w:cs="Times New Roman"/>
                <w:color w:val="000000"/>
                <w:sz w:val="24"/>
                <w:szCs w:val="24"/>
              </w:rPr>
              <w:t>Обеспечение реализации муниципальной программы Семичан</w:t>
            </w:r>
            <w:r w:rsidRPr="00F55D32">
              <w:rPr>
                <w:rFonts w:ascii="Times New Roman" w:hAnsi="Times New Roman" w:cs="Times New Roman"/>
                <w:sz w:val="24"/>
                <w:szCs w:val="24"/>
              </w:rPr>
              <w:t>ского сельского поселения</w:t>
            </w:r>
            <w:r w:rsidRPr="00F55D32">
              <w:rPr>
                <w:rFonts w:ascii="Times New Roman" w:hAnsi="Times New Roman" w:cs="Times New Roman"/>
                <w:color w:val="000000"/>
                <w:sz w:val="24"/>
                <w:szCs w:val="24"/>
              </w:rPr>
              <w:t xml:space="preserve"> «Муниципальная политика</w:t>
            </w:r>
            <w:r w:rsidRPr="00F55D32">
              <w:rPr>
                <w:rFonts w:ascii="Times New Roman" w:hAnsi="Times New Roman" w:cs="Times New Roman"/>
                <w:sz w:val="24"/>
                <w:szCs w:val="24"/>
              </w:rPr>
              <w:t>»</w:t>
            </w:r>
          </w:p>
        </w:tc>
      </w:tr>
      <w:tr w:rsidR="004D292A" w:rsidRPr="00D56259" w:rsidTr="0074353C">
        <w:tc>
          <w:tcPr>
            <w:tcW w:w="568" w:type="dxa"/>
            <w:tcBorders>
              <w:left w:val="single" w:sz="4" w:space="0" w:color="auto"/>
              <w:bottom w:val="single" w:sz="4" w:space="0" w:color="auto"/>
              <w:right w:val="single" w:sz="4" w:space="0" w:color="auto"/>
            </w:tcBorders>
          </w:tcPr>
          <w:p w:rsidR="004D292A" w:rsidRDefault="00F55D32" w:rsidP="00E8787D">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2.1</w:t>
            </w:r>
          </w:p>
        </w:tc>
        <w:tc>
          <w:tcPr>
            <w:tcW w:w="6945" w:type="dxa"/>
            <w:tcBorders>
              <w:left w:val="single" w:sz="4" w:space="0" w:color="auto"/>
              <w:bottom w:val="single" w:sz="4" w:space="0" w:color="auto"/>
              <w:right w:val="single" w:sz="4" w:space="0" w:color="auto"/>
            </w:tcBorders>
          </w:tcPr>
          <w:p w:rsidR="004D292A" w:rsidRPr="00205F6A" w:rsidRDefault="00F55D32" w:rsidP="007F7294">
            <w:pPr>
              <w:jc w:val="both"/>
              <w:rPr>
                <w:color w:val="000000"/>
                <w:sz w:val="24"/>
                <w:szCs w:val="24"/>
                <w:lang w:eastAsia="en-US"/>
              </w:rPr>
            </w:pPr>
            <w:r>
              <w:rPr>
                <w:rFonts w:eastAsia="Calibri"/>
                <w:sz w:val="24"/>
                <w:szCs w:val="24"/>
              </w:rPr>
              <w:t xml:space="preserve">Показатель 2.1 </w:t>
            </w:r>
            <w:r w:rsidRPr="00D856F9">
              <w:rPr>
                <w:rFonts w:eastAsia="Calibri"/>
                <w:sz w:val="24"/>
                <w:szCs w:val="24"/>
              </w:rPr>
              <w:t xml:space="preserve">Уровень освоения бюджетных средств, выделенных на реализацию </w:t>
            </w:r>
            <w:r>
              <w:rPr>
                <w:rFonts w:eastAsia="Calibri"/>
                <w:sz w:val="24"/>
                <w:szCs w:val="24"/>
              </w:rPr>
              <w:t>подпрограммы</w:t>
            </w:r>
          </w:p>
        </w:tc>
        <w:tc>
          <w:tcPr>
            <w:tcW w:w="1421" w:type="dxa"/>
            <w:tcBorders>
              <w:left w:val="single" w:sz="4" w:space="0" w:color="auto"/>
              <w:bottom w:val="single" w:sz="4" w:space="0" w:color="auto"/>
              <w:right w:val="single" w:sz="4" w:space="0" w:color="auto"/>
            </w:tcBorders>
          </w:tcPr>
          <w:p w:rsidR="004D292A" w:rsidRPr="00205F6A" w:rsidRDefault="004D292A" w:rsidP="007F7294">
            <w:pPr>
              <w:widowControl w:val="0"/>
              <w:autoSpaceDE w:val="0"/>
              <w:autoSpaceDN w:val="0"/>
              <w:adjustRightInd w:val="0"/>
              <w:jc w:val="center"/>
              <w:rPr>
                <w:color w:val="000000"/>
                <w:sz w:val="24"/>
                <w:szCs w:val="24"/>
                <w:lang w:eastAsia="en-US"/>
              </w:rPr>
            </w:pPr>
            <w:r w:rsidRPr="00205F6A">
              <w:rPr>
                <w:color w:val="000000"/>
                <w:sz w:val="24"/>
                <w:szCs w:val="24"/>
              </w:rPr>
              <w:t>проценты</w:t>
            </w:r>
          </w:p>
        </w:tc>
        <w:tc>
          <w:tcPr>
            <w:tcW w:w="2108" w:type="dxa"/>
            <w:tcBorders>
              <w:left w:val="single" w:sz="4" w:space="0" w:color="auto"/>
              <w:bottom w:val="single" w:sz="4" w:space="0" w:color="auto"/>
              <w:right w:val="single" w:sz="4" w:space="0" w:color="auto"/>
            </w:tcBorders>
          </w:tcPr>
          <w:p w:rsidR="004D292A" w:rsidRPr="00D56259" w:rsidRDefault="00A207C8" w:rsidP="00E8787D">
            <w:pPr>
              <w:jc w:val="center"/>
              <w:rPr>
                <w:kern w:val="2"/>
                <w:sz w:val="24"/>
                <w:szCs w:val="24"/>
              </w:rPr>
            </w:pPr>
            <w:r>
              <w:rPr>
                <w:kern w:val="2"/>
                <w:sz w:val="24"/>
                <w:szCs w:val="24"/>
              </w:rPr>
              <w:t>92,7</w:t>
            </w:r>
          </w:p>
        </w:tc>
        <w:tc>
          <w:tcPr>
            <w:tcW w:w="754" w:type="dxa"/>
            <w:tcBorders>
              <w:left w:val="single" w:sz="4" w:space="0" w:color="auto"/>
              <w:bottom w:val="single" w:sz="4" w:space="0" w:color="auto"/>
              <w:right w:val="single" w:sz="4" w:space="0" w:color="auto"/>
            </w:tcBorders>
          </w:tcPr>
          <w:p w:rsidR="004D292A" w:rsidRPr="000B5F51" w:rsidRDefault="00F55D32" w:rsidP="00FC7CAA">
            <w:pPr>
              <w:widowControl w:val="0"/>
              <w:autoSpaceDE w:val="0"/>
              <w:autoSpaceDN w:val="0"/>
              <w:adjustRightInd w:val="0"/>
              <w:jc w:val="center"/>
              <w:rPr>
                <w:color w:val="000000"/>
                <w:sz w:val="24"/>
                <w:szCs w:val="24"/>
                <w:lang w:eastAsia="en-US"/>
              </w:rPr>
            </w:pPr>
            <w:r w:rsidRPr="000B5F51">
              <w:rPr>
                <w:color w:val="000000"/>
                <w:sz w:val="24"/>
                <w:szCs w:val="24"/>
                <w:lang w:eastAsia="en-US"/>
              </w:rPr>
              <w:t>95</w:t>
            </w:r>
          </w:p>
        </w:tc>
        <w:tc>
          <w:tcPr>
            <w:tcW w:w="986" w:type="dxa"/>
            <w:tcBorders>
              <w:left w:val="single" w:sz="4" w:space="0" w:color="auto"/>
              <w:bottom w:val="single" w:sz="4" w:space="0" w:color="auto"/>
              <w:right w:val="single" w:sz="4" w:space="0" w:color="auto"/>
            </w:tcBorders>
          </w:tcPr>
          <w:p w:rsidR="004D292A" w:rsidRPr="000B5F51" w:rsidRDefault="00A207C8" w:rsidP="000B5F51">
            <w:pPr>
              <w:widowControl w:val="0"/>
              <w:autoSpaceDE w:val="0"/>
              <w:autoSpaceDN w:val="0"/>
              <w:adjustRightInd w:val="0"/>
              <w:jc w:val="center"/>
              <w:rPr>
                <w:color w:val="000000"/>
                <w:sz w:val="24"/>
                <w:szCs w:val="24"/>
                <w:lang w:eastAsia="en-US"/>
              </w:rPr>
            </w:pPr>
            <w:r>
              <w:rPr>
                <w:color w:val="000000"/>
                <w:sz w:val="24"/>
                <w:szCs w:val="24"/>
                <w:lang w:eastAsia="en-US"/>
              </w:rPr>
              <w:t>93,1</w:t>
            </w:r>
          </w:p>
        </w:tc>
        <w:tc>
          <w:tcPr>
            <w:tcW w:w="2994" w:type="dxa"/>
            <w:tcBorders>
              <w:left w:val="single" w:sz="4" w:space="0" w:color="auto"/>
              <w:bottom w:val="single" w:sz="4" w:space="0" w:color="auto"/>
              <w:right w:val="single" w:sz="4" w:space="0" w:color="auto"/>
            </w:tcBorders>
          </w:tcPr>
          <w:p w:rsidR="004D292A" w:rsidRPr="00D56259" w:rsidRDefault="004D292A" w:rsidP="00E8787D">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r>
      <w:tr w:rsidR="004D292A" w:rsidRPr="00D56259" w:rsidTr="0074353C">
        <w:trPr>
          <w:trHeight w:val="338"/>
        </w:trPr>
        <w:tc>
          <w:tcPr>
            <w:tcW w:w="15776" w:type="dxa"/>
            <w:gridSpan w:val="7"/>
            <w:tcBorders>
              <w:left w:val="single" w:sz="4" w:space="0" w:color="auto"/>
              <w:bottom w:val="single" w:sz="4" w:space="0" w:color="auto"/>
              <w:right w:val="single" w:sz="4" w:space="0" w:color="auto"/>
            </w:tcBorders>
          </w:tcPr>
          <w:p w:rsidR="004D292A" w:rsidRPr="00D56259" w:rsidRDefault="004D292A" w:rsidP="00F55D32">
            <w:pPr>
              <w:jc w:val="center"/>
              <w:rPr>
                <w:sz w:val="24"/>
                <w:szCs w:val="24"/>
              </w:rPr>
            </w:pPr>
            <w:r w:rsidRPr="00D56259">
              <w:rPr>
                <w:color w:val="000000"/>
                <w:sz w:val="24"/>
                <w:szCs w:val="24"/>
              </w:rPr>
              <w:t>Подпрограмма </w:t>
            </w:r>
            <w:r w:rsidR="00F55D32">
              <w:rPr>
                <w:color w:val="000000"/>
                <w:sz w:val="24"/>
                <w:szCs w:val="24"/>
              </w:rPr>
              <w:t>3</w:t>
            </w:r>
            <w:r w:rsidRPr="00D56259">
              <w:rPr>
                <w:color w:val="000000"/>
                <w:sz w:val="24"/>
                <w:szCs w:val="24"/>
              </w:rPr>
              <w:t>. </w:t>
            </w:r>
            <w:r w:rsidRPr="00F55D32">
              <w:rPr>
                <w:color w:val="000000"/>
                <w:sz w:val="24"/>
                <w:szCs w:val="24"/>
              </w:rPr>
              <w:t>«</w:t>
            </w:r>
            <w:r w:rsidR="00F55D32" w:rsidRPr="00F55D32">
              <w:rPr>
                <w:sz w:val="24"/>
                <w:szCs w:val="24"/>
              </w:rPr>
              <w:t>Социальная поддержка отдельных категорий граждан</w:t>
            </w:r>
            <w:r w:rsidRPr="00F55D32">
              <w:rPr>
                <w:color w:val="000000"/>
                <w:sz w:val="24"/>
                <w:szCs w:val="24"/>
              </w:rPr>
              <w:t>»</w:t>
            </w:r>
            <w:r w:rsidRPr="00D56259">
              <w:rPr>
                <w:sz w:val="24"/>
                <w:szCs w:val="24"/>
              </w:rPr>
              <w:t xml:space="preserve"> </w:t>
            </w:r>
          </w:p>
        </w:tc>
      </w:tr>
      <w:tr w:rsidR="004D292A" w:rsidRPr="00D56259" w:rsidTr="0074353C">
        <w:tc>
          <w:tcPr>
            <w:tcW w:w="568" w:type="dxa"/>
            <w:tcBorders>
              <w:left w:val="single" w:sz="4" w:space="0" w:color="auto"/>
              <w:bottom w:val="single" w:sz="4" w:space="0" w:color="auto"/>
              <w:right w:val="single" w:sz="4" w:space="0" w:color="auto"/>
            </w:tcBorders>
          </w:tcPr>
          <w:p w:rsidR="004D292A" w:rsidRPr="00D56259" w:rsidRDefault="00F55D32" w:rsidP="00E8787D">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r w:rsidR="004D292A">
              <w:rPr>
                <w:rFonts w:ascii="Times New Roman" w:hAnsi="Times New Roman" w:cs="Times New Roman"/>
                <w:sz w:val="24"/>
                <w:szCs w:val="24"/>
              </w:rPr>
              <w:t>.1.</w:t>
            </w:r>
            <w:r w:rsidR="004D292A" w:rsidRPr="00D56259">
              <w:rPr>
                <w:rFonts w:ascii="Times New Roman" w:hAnsi="Times New Roman" w:cs="Times New Roman"/>
                <w:sz w:val="24"/>
                <w:szCs w:val="24"/>
              </w:rPr>
              <w:tab/>
            </w:r>
          </w:p>
        </w:tc>
        <w:tc>
          <w:tcPr>
            <w:tcW w:w="6945" w:type="dxa"/>
            <w:tcBorders>
              <w:left w:val="single" w:sz="4" w:space="0" w:color="auto"/>
              <w:bottom w:val="single" w:sz="4" w:space="0" w:color="auto"/>
              <w:right w:val="single" w:sz="4" w:space="0" w:color="auto"/>
            </w:tcBorders>
          </w:tcPr>
          <w:p w:rsidR="00F55D32" w:rsidRPr="00D856F9" w:rsidRDefault="00F55D32" w:rsidP="00F55D32">
            <w:pPr>
              <w:widowControl w:val="0"/>
              <w:autoSpaceDE w:val="0"/>
              <w:rPr>
                <w:rFonts w:eastAsia="Calibri"/>
                <w:sz w:val="24"/>
                <w:szCs w:val="24"/>
              </w:rPr>
            </w:pPr>
            <w:r w:rsidRPr="00D856F9">
              <w:rPr>
                <w:rFonts w:eastAsia="Calibri"/>
                <w:sz w:val="24"/>
                <w:szCs w:val="24"/>
              </w:rPr>
              <w:t xml:space="preserve">Показатель 3.1 </w:t>
            </w:r>
          </w:p>
          <w:p w:rsidR="004D292A" w:rsidRPr="00D56259" w:rsidRDefault="00F55D32" w:rsidP="00F55D32">
            <w:pPr>
              <w:jc w:val="both"/>
              <w:rPr>
                <w:color w:val="000000"/>
                <w:sz w:val="24"/>
                <w:szCs w:val="24"/>
                <w:lang w:eastAsia="en-US"/>
              </w:rPr>
            </w:pPr>
            <w:r w:rsidRPr="00D856F9">
              <w:rPr>
                <w:kern w:val="2"/>
                <w:sz w:val="24"/>
                <w:szCs w:val="24"/>
              </w:rPr>
              <w:t>Уровень освоения бюджетных средств, выделенных на реализацию подпрограммы</w:t>
            </w:r>
          </w:p>
        </w:tc>
        <w:tc>
          <w:tcPr>
            <w:tcW w:w="1421" w:type="dxa"/>
            <w:tcBorders>
              <w:left w:val="single" w:sz="4" w:space="0" w:color="auto"/>
              <w:bottom w:val="single" w:sz="4" w:space="0" w:color="auto"/>
              <w:right w:val="single" w:sz="4" w:space="0" w:color="auto"/>
            </w:tcBorders>
          </w:tcPr>
          <w:p w:rsidR="004D292A" w:rsidRPr="00D56259" w:rsidRDefault="004D292A" w:rsidP="00E8787D">
            <w:pPr>
              <w:rPr>
                <w:color w:val="000000"/>
                <w:kern w:val="2"/>
                <w:sz w:val="24"/>
                <w:szCs w:val="24"/>
              </w:rPr>
            </w:pPr>
            <w:r w:rsidRPr="00D56259">
              <w:rPr>
                <w:color w:val="000000"/>
                <w:kern w:val="2"/>
                <w:sz w:val="24"/>
                <w:szCs w:val="24"/>
              </w:rPr>
              <w:t>Тыс. руб.</w:t>
            </w:r>
          </w:p>
        </w:tc>
        <w:tc>
          <w:tcPr>
            <w:tcW w:w="2108" w:type="dxa"/>
            <w:tcBorders>
              <w:left w:val="single" w:sz="4" w:space="0" w:color="auto"/>
              <w:bottom w:val="single" w:sz="4" w:space="0" w:color="auto"/>
              <w:right w:val="single" w:sz="4" w:space="0" w:color="auto"/>
            </w:tcBorders>
          </w:tcPr>
          <w:p w:rsidR="004D292A" w:rsidRPr="00D56259" w:rsidRDefault="00F55D32" w:rsidP="000B5F51">
            <w:pPr>
              <w:jc w:val="center"/>
              <w:rPr>
                <w:kern w:val="2"/>
                <w:sz w:val="24"/>
                <w:szCs w:val="24"/>
              </w:rPr>
            </w:pPr>
            <w:r>
              <w:rPr>
                <w:kern w:val="2"/>
                <w:sz w:val="24"/>
                <w:szCs w:val="24"/>
              </w:rPr>
              <w:t>99,</w:t>
            </w:r>
            <w:r w:rsidR="00AA34DC">
              <w:rPr>
                <w:kern w:val="2"/>
                <w:sz w:val="24"/>
                <w:szCs w:val="24"/>
              </w:rPr>
              <w:t>9</w:t>
            </w:r>
          </w:p>
        </w:tc>
        <w:tc>
          <w:tcPr>
            <w:tcW w:w="754" w:type="dxa"/>
            <w:tcBorders>
              <w:left w:val="single" w:sz="4" w:space="0" w:color="auto"/>
              <w:bottom w:val="single" w:sz="4" w:space="0" w:color="auto"/>
              <w:right w:val="single" w:sz="4" w:space="0" w:color="auto"/>
            </w:tcBorders>
          </w:tcPr>
          <w:p w:rsidR="004D292A" w:rsidRPr="00D56259" w:rsidRDefault="00F55D32" w:rsidP="00E8787D">
            <w:pPr>
              <w:jc w:val="center"/>
              <w:rPr>
                <w:kern w:val="2"/>
                <w:sz w:val="24"/>
                <w:szCs w:val="24"/>
              </w:rPr>
            </w:pPr>
            <w:r>
              <w:rPr>
                <w:kern w:val="2"/>
                <w:sz w:val="24"/>
                <w:szCs w:val="24"/>
              </w:rPr>
              <w:t>99,8</w:t>
            </w:r>
          </w:p>
        </w:tc>
        <w:tc>
          <w:tcPr>
            <w:tcW w:w="986" w:type="dxa"/>
            <w:tcBorders>
              <w:left w:val="single" w:sz="4" w:space="0" w:color="auto"/>
              <w:bottom w:val="single" w:sz="4" w:space="0" w:color="auto"/>
              <w:right w:val="single" w:sz="4" w:space="0" w:color="auto"/>
            </w:tcBorders>
          </w:tcPr>
          <w:p w:rsidR="004D292A" w:rsidRPr="00D56259" w:rsidRDefault="00A207C8" w:rsidP="000B5F5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99,9</w:t>
            </w:r>
          </w:p>
        </w:tc>
        <w:tc>
          <w:tcPr>
            <w:tcW w:w="2994" w:type="dxa"/>
            <w:tcBorders>
              <w:left w:val="single" w:sz="4" w:space="0" w:color="auto"/>
              <w:bottom w:val="single" w:sz="4" w:space="0" w:color="auto"/>
              <w:right w:val="single" w:sz="4" w:space="0" w:color="auto"/>
            </w:tcBorders>
          </w:tcPr>
          <w:p w:rsidR="004D292A" w:rsidRPr="00D56259" w:rsidRDefault="004D292A" w:rsidP="00E8787D">
            <w:pPr>
              <w:pStyle w:val="ConsPlusCell"/>
              <w:shd w:val="clear" w:color="auto" w:fill="FFFFFF"/>
              <w:jc w:val="center"/>
              <w:rPr>
                <w:rFonts w:ascii="Times New Roman" w:hAnsi="Times New Roman" w:cs="Times New Roman"/>
                <w:sz w:val="24"/>
                <w:szCs w:val="24"/>
              </w:rPr>
            </w:pPr>
            <w:r w:rsidRPr="00D56259">
              <w:rPr>
                <w:rFonts w:ascii="Times New Roman" w:hAnsi="Times New Roman" w:cs="Times New Roman"/>
                <w:sz w:val="24"/>
                <w:szCs w:val="24"/>
              </w:rPr>
              <w:t>-</w:t>
            </w:r>
          </w:p>
        </w:tc>
      </w:tr>
    </w:tbl>
    <w:p w:rsidR="009F4FF8" w:rsidRPr="00D56259" w:rsidRDefault="009F4FF8" w:rsidP="009F4FF8">
      <w:pPr>
        <w:tabs>
          <w:tab w:val="left" w:pos="620"/>
        </w:tabs>
        <w:rPr>
          <w:sz w:val="24"/>
          <w:szCs w:val="24"/>
        </w:rPr>
      </w:pPr>
    </w:p>
    <w:p w:rsidR="009F4FF8" w:rsidRDefault="009F4FF8" w:rsidP="009F4FF8">
      <w:pPr>
        <w:jc w:val="right"/>
        <w:rPr>
          <w:sz w:val="24"/>
          <w:szCs w:val="24"/>
        </w:rPr>
      </w:pPr>
    </w:p>
    <w:p w:rsidR="00D56259" w:rsidRDefault="00D56259" w:rsidP="009F4FF8">
      <w:pPr>
        <w:jc w:val="right"/>
        <w:rPr>
          <w:sz w:val="24"/>
          <w:szCs w:val="24"/>
        </w:rPr>
      </w:pPr>
    </w:p>
    <w:p w:rsidR="009F4FF8" w:rsidRPr="000277B7" w:rsidRDefault="009F4FF8" w:rsidP="009F4FF8">
      <w:pPr>
        <w:jc w:val="right"/>
        <w:rPr>
          <w:sz w:val="24"/>
          <w:szCs w:val="24"/>
        </w:rPr>
      </w:pPr>
      <w:r w:rsidRPr="000277B7">
        <w:rPr>
          <w:sz w:val="24"/>
          <w:szCs w:val="24"/>
        </w:rPr>
        <w:lastRenderedPageBreak/>
        <w:t xml:space="preserve">Таблица №3 </w:t>
      </w:r>
    </w:p>
    <w:p w:rsidR="009F4FF8" w:rsidRDefault="009F4FF8" w:rsidP="009F4FF8">
      <w:pPr>
        <w:jc w:val="right"/>
      </w:pPr>
      <w:r w:rsidRPr="000277B7">
        <w:rPr>
          <w:sz w:val="24"/>
          <w:szCs w:val="24"/>
        </w:rPr>
        <w:tab/>
        <w:t xml:space="preserve">к приложению </w:t>
      </w:r>
    </w:p>
    <w:p w:rsidR="009F4FF8" w:rsidRDefault="009F4FF8" w:rsidP="009F4FF8">
      <w:pPr>
        <w:widowControl w:val="0"/>
        <w:autoSpaceDE w:val="0"/>
        <w:autoSpaceDN w:val="0"/>
        <w:adjustRightInd w:val="0"/>
        <w:jc w:val="center"/>
        <w:rPr>
          <w:sz w:val="24"/>
          <w:szCs w:val="24"/>
        </w:rPr>
      </w:pPr>
      <w:r>
        <w:rPr>
          <w:sz w:val="24"/>
          <w:szCs w:val="24"/>
        </w:rPr>
        <w:t>Сведения</w:t>
      </w:r>
    </w:p>
    <w:p w:rsidR="009F4FF8" w:rsidRDefault="009F4FF8" w:rsidP="009F4FF8">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9F4FF8" w:rsidRDefault="009F4FF8" w:rsidP="009F4FF8">
      <w:pPr>
        <w:widowControl w:val="0"/>
        <w:autoSpaceDE w:val="0"/>
        <w:autoSpaceDN w:val="0"/>
        <w:adjustRightInd w:val="0"/>
        <w:jc w:val="center"/>
        <w:rPr>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35"/>
        <w:gridCol w:w="1841"/>
        <w:gridCol w:w="1421"/>
        <w:gridCol w:w="1417"/>
        <w:gridCol w:w="1388"/>
        <w:gridCol w:w="1304"/>
        <w:gridCol w:w="1988"/>
        <w:gridCol w:w="1984"/>
        <w:gridCol w:w="1414"/>
      </w:tblGrid>
      <w:tr w:rsidR="009F4FF8" w:rsidTr="00A2251B">
        <w:trPr>
          <w:cantSplit/>
          <w:trHeight w:val="828"/>
        </w:trPr>
        <w:tc>
          <w:tcPr>
            <w:tcW w:w="534" w:type="dxa"/>
            <w:vMerge w:val="restart"/>
          </w:tcPr>
          <w:p w:rsidR="009F4FF8" w:rsidRDefault="009F4FF8" w:rsidP="00E8787D">
            <w:pPr>
              <w:widowControl w:val="0"/>
              <w:autoSpaceDE w:val="0"/>
              <w:autoSpaceDN w:val="0"/>
              <w:adjustRightInd w:val="0"/>
              <w:jc w:val="center"/>
              <w:rPr>
                <w:sz w:val="24"/>
                <w:szCs w:val="24"/>
              </w:rPr>
            </w:pPr>
            <w:r>
              <w:rPr>
                <w:sz w:val="24"/>
                <w:szCs w:val="24"/>
              </w:rPr>
              <w:t>№ п/п</w:t>
            </w:r>
          </w:p>
        </w:tc>
        <w:tc>
          <w:tcPr>
            <w:tcW w:w="2835" w:type="dxa"/>
            <w:vMerge w:val="restart"/>
          </w:tcPr>
          <w:p w:rsidR="009F4FF8" w:rsidRDefault="009F4FF8" w:rsidP="0074353C">
            <w:pPr>
              <w:widowControl w:val="0"/>
              <w:autoSpaceDE w:val="0"/>
              <w:autoSpaceDN w:val="0"/>
              <w:adjustRightInd w:val="0"/>
              <w:jc w:val="center"/>
              <w:rPr>
                <w:sz w:val="24"/>
                <w:szCs w:val="24"/>
              </w:rPr>
            </w:pPr>
            <w:r>
              <w:rPr>
                <w:sz w:val="24"/>
                <w:szCs w:val="24"/>
              </w:rPr>
              <w:t>Наименование основного мероприятия</w:t>
            </w:r>
            <w:r w:rsidR="0074353C">
              <w:rPr>
                <w:sz w:val="24"/>
                <w:szCs w:val="24"/>
              </w:rPr>
              <w:t xml:space="preserve"> </w:t>
            </w:r>
            <w:r>
              <w:rPr>
                <w:sz w:val="24"/>
                <w:szCs w:val="24"/>
              </w:rPr>
              <w:t>подпрограммы, мероприятия</w:t>
            </w:r>
            <w:r w:rsidR="0074353C">
              <w:rPr>
                <w:sz w:val="24"/>
                <w:szCs w:val="24"/>
              </w:rPr>
              <w:t xml:space="preserve"> </w:t>
            </w:r>
            <w:r>
              <w:rPr>
                <w:sz w:val="24"/>
                <w:szCs w:val="24"/>
              </w:rPr>
              <w:t>ведомственной целевой программы</w:t>
            </w:r>
          </w:p>
        </w:tc>
        <w:tc>
          <w:tcPr>
            <w:tcW w:w="1841" w:type="dxa"/>
            <w:vMerge w:val="restart"/>
          </w:tcPr>
          <w:p w:rsidR="009F4FF8" w:rsidRDefault="009F4FF8" w:rsidP="00E8787D">
            <w:pPr>
              <w:widowControl w:val="0"/>
              <w:autoSpaceDE w:val="0"/>
              <w:autoSpaceDN w:val="0"/>
              <w:adjustRightInd w:val="0"/>
              <w:jc w:val="center"/>
              <w:rPr>
                <w:sz w:val="24"/>
                <w:szCs w:val="24"/>
              </w:rPr>
            </w:pPr>
            <w:r>
              <w:rPr>
                <w:sz w:val="24"/>
                <w:szCs w:val="24"/>
              </w:rPr>
              <w:t>Ответственный исполнитель</w:t>
            </w:r>
          </w:p>
          <w:p w:rsidR="009F4FF8" w:rsidRDefault="009F4FF8" w:rsidP="00E8787D">
            <w:pPr>
              <w:widowControl w:val="0"/>
              <w:autoSpaceDE w:val="0"/>
              <w:autoSpaceDN w:val="0"/>
              <w:adjustRightInd w:val="0"/>
              <w:jc w:val="center"/>
              <w:rPr>
                <w:sz w:val="24"/>
                <w:szCs w:val="24"/>
              </w:rPr>
            </w:pPr>
            <w:r>
              <w:rPr>
                <w:sz w:val="24"/>
                <w:szCs w:val="24"/>
              </w:rPr>
              <w:t>заместитель руководителя ОИВ/ФИО)</w:t>
            </w:r>
          </w:p>
        </w:tc>
        <w:tc>
          <w:tcPr>
            <w:tcW w:w="2838" w:type="dxa"/>
            <w:gridSpan w:val="2"/>
          </w:tcPr>
          <w:p w:rsidR="009F4FF8" w:rsidRDefault="009F4FF8" w:rsidP="00E8787D">
            <w:pPr>
              <w:widowControl w:val="0"/>
              <w:autoSpaceDE w:val="0"/>
              <w:autoSpaceDN w:val="0"/>
              <w:adjustRightInd w:val="0"/>
              <w:jc w:val="center"/>
              <w:rPr>
                <w:sz w:val="24"/>
                <w:szCs w:val="24"/>
              </w:rPr>
            </w:pPr>
            <w:r>
              <w:rPr>
                <w:sz w:val="24"/>
                <w:szCs w:val="24"/>
              </w:rPr>
              <w:t>Плановый срок</w:t>
            </w:r>
          </w:p>
        </w:tc>
        <w:tc>
          <w:tcPr>
            <w:tcW w:w="2692" w:type="dxa"/>
            <w:gridSpan w:val="2"/>
          </w:tcPr>
          <w:p w:rsidR="009F4FF8" w:rsidRDefault="009F4FF8" w:rsidP="00E8787D">
            <w:pPr>
              <w:widowControl w:val="0"/>
              <w:autoSpaceDE w:val="0"/>
              <w:autoSpaceDN w:val="0"/>
              <w:adjustRightInd w:val="0"/>
              <w:jc w:val="center"/>
              <w:rPr>
                <w:sz w:val="24"/>
                <w:szCs w:val="24"/>
              </w:rPr>
            </w:pPr>
            <w:r>
              <w:rPr>
                <w:sz w:val="24"/>
                <w:szCs w:val="24"/>
              </w:rPr>
              <w:t>Фактический срок</w:t>
            </w:r>
          </w:p>
        </w:tc>
        <w:tc>
          <w:tcPr>
            <w:tcW w:w="3972" w:type="dxa"/>
            <w:gridSpan w:val="2"/>
          </w:tcPr>
          <w:p w:rsidR="009F4FF8" w:rsidRDefault="009F4FF8" w:rsidP="00E8787D">
            <w:pPr>
              <w:widowControl w:val="0"/>
              <w:autoSpaceDE w:val="0"/>
              <w:autoSpaceDN w:val="0"/>
              <w:adjustRightInd w:val="0"/>
              <w:jc w:val="center"/>
              <w:rPr>
                <w:sz w:val="24"/>
                <w:szCs w:val="24"/>
              </w:rPr>
            </w:pPr>
            <w:r>
              <w:rPr>
                <w:sz w:val="24"/>
                <w:szCs w:val="24"/>
              </w:rPr>
              <w:t>Результаты</w:t>
            </w:r>
          </w:p>
        </w:tc>
        <w:tc>
          <w:tcPr>
            <w:tcW w:w="1414" w:type="dxa"/>
            <w:vMerge w:val="restart"/>
          </w:tcPr>
          <w:p w:rsidR="009F4FF8" w:rsidRDefault="009F4FF8" w:rsidP="00E8787D">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9F4FF8" w:rsidTr="00A2251B">
        <w:trPr>
          <w:cantSplit/>
        </w:trPr>
        <w:tc>
          <w:tcPr>
            <w:tcW w:w="534" w:type="dxa"/>
            <w:vMerge/>
          </w:tcPr>
          <w:p w:rsidR="009F4FF8" w:rsidRDefault="009F4FF8" w:rsidP="00E8787D">
            <w:pPr>
              <w:widowControl w:val="0"/>
              <w:autoSpaceDE w:val="0"/>
              <w:autoSpaceDN w:val="0"/>
              <w:adjustRightInd w:val="0"/>
              <w:jc w:val="center"/>
              <w:rPr>
                <w:sz w:val="24"/>
                <w:szCs w:val="24"/>
              </w:rPr>
            </w:pPr>
          </w:p>
        </w:tc>
        <w:tc>
          <w:tcPr>
            <w:tcW w:w="2835" w:type="dxa"/>
            <w:vMerge/>
          </w:tcPr>
          <w:p w:rsidR="009F4FF8" w:rsidRDefault="009F4FF8" w:rsidP="00E8787D">
            <w:pPr>
              <w:widowControl w:val="0"/>
              <w:autoSpaceDE w:val="0"/>
              <w:autoSpaceDN w:val="0"/>
              <w:adjustRightInd w:val="0"/>
              <w:jc w:val="center"/>
              <w:rPr>
                <w:sz w:val="24"/>
                <w:szCs w:val="24"/>
              </w:rPr>
            </w:pPr>
          </w:p>
        </w:tc>
        <w:tc>
          <w:tcPr>
            <w:tcW w:w="1841" w:type="dxa"/>
            <w:vMerge/>
          </w:tcPr>
          <w:p w:rsidR="009F4FF8" w:rsidRDefault="009F4FF8" w:rsidP="00E8787D">
            <w:pPr>
              <w:widowControl w:val="0"/>
              <w:autoSpaceDE w:val="0"/>
              <w:autoSpaceDN w:val="0"/>
              <w:adjustRightInd w:val="0"/>
              <w:jc w:val="center"/>
              <w:rPr>
                <w:sz w:val="24"/>
                <w:szCs w:val="24"/>
              </w:rPr>
            </w:pPr>
          </w:p>
        </w:tc>
        <w:tc>
          <w:tcPr>
            <w:tcW w:w="1421" w:type="dxa"/>
          </w:tcPr>
          <w:p w:rsidR="009F4FF8" w:rsidRDefault="009F4FF8" w:rsidP="00E8787D">
            <w:pPr>
              <w:widowControl w:val="0"/>
              <w:autoSpaceDE w:val="0"/>
              <w:autoSpaceDN w:val="0"/>
              <w:adjustRightInd w:val="0"/>
              <w:jc w:val="center"/>
              <w:rPr>
                <w:sz w:val="24"/>
                <w:szCs w:val="24"/>
              </w:rPr>
            </w:pPr>
            <w:r>
              <w:rPr>
                <w:sz w:val="24"/>
                <w:szCs w:val="24"/>
              </w:rPr>
              <w:t>начала реализации</w:t>
            </w:r>
          </w:p>
        </w:tc>
        <w:tc>
          <w:tcPr>
            <w:tcW w:w="1417" w:type="dxa"/>
          </w:tcPr>
          <w:p w:rsidR="009F4FF8" w:rsidRDefault="009F4FF8" w:rsidP="00E8787D">
            <w:pPr>
              <w:widowControl w:val="0"/>
              <w:autoSpaceDE w:val="0"/>
              <w:autoSpaceDN w:val="0"/>
              <w:adjustRightInd w:val="0"/>
              <w:jc w:val="center"/>
              <w:rPr>
                <w:sz w:val="24"/>
                <w:szCs w:val="24"/>
              </w:rPr>
            </w:pPr>
            <w:r>
              <w:rPr>
                <w:sz w:val="24"/>
                <w:szCs w:val="24"/>
              </w:rPr>
              <w:t>окончания реализации</w:t>
            </w:r>
          </w:p>
        </w:tc>
        <w:tc>
          <w:tcPr>
            <w:tcW w:w="1388" w:type="dxa"/>
          </w:tcPr>
          <w:p w:rsidR="009F4FF8" w:rsidRDefault="009F4FF8" w:rsidP="00E8787D">
            <w:pPr>
              <w:widowControl w:val="0"/>
              <w:autoSpaceDE w:val="0"/>
              <w:autoSpaceDN w:val="0"/>
              <w:adjustRightInd w:val="0"/>
              <w:jc w:val="center"/>
              <w:rPr>
                <w:sz w:val="24"/>
                <w:szCs w:val="24"/>
              </w:rPr>
            </w:pPr>
            <w:r>
              <w:rPr>
                <w:sz w:val="24"/>
                <w:szCs w:val="24"/>
              </w:rPr>
              <w:t>начала реализации</w:t>
            </w:r>
          </w:p>
        </w:tc>
        <w:tc>
          <w:tcPr>
            <w:tcW w:w="1304" w:type="dxa"/>
          </w:tcPr>
          <w:p w:rsidR="009F4FF8" w:rsidRDefault="009F4FF8" w:rsidP="00E8787D">
            <w:pPr>
              <w:widowControl w:val="0"/>
              <w:autoSpaceDE w:val="0"/>
              <w:autoSpaceDN w:val="0"/>
              <w:adjustRightInd w:val="0"/>
              <w:jc w:val="center"/>
              <w:rPr>
                <w:sz w:val="24"/>
                <w:szCs w:val="24"/>
              </w:rPr>
            </w:pPr>
            <w:r>
              <w:rPr>
                <w:sz w:val="24"/>
                <w:szCs w:val="24"/>
              </w:rPr>
              <w:t>окончания реализации</w:t>
            </w:r>
          </w:p>
        </w:tc>
        <w:tc>
          <w:tcPr>
            <w:tcW w:w="1988" w:type="dxa"/>
          </w:tcPr>
          <w:p w:rsidR="009F4FF8" w:rsidRDefault="009F4FF8" w:rsidP="00E8787D">
            <w:pPr>
              <w:widowControl w:val="0"/>
              <w:autoSpaceDE w:val="0"/>
              <w:autoSpaceDN w:val="0"/>
              <w:adjustRightInd w:val="0"/>
              <w:jc w:val="center"/>
              <w:rPr>
                <w:sz w:val="24"/>
                <w:szCs w:val="24"/>
              </w:rPr>
            </w:pPr>
            <w:r>
              <w:rPr>
                <w:sz w:val="24"/>
                <w:szCs w:val="24"/>
              </w:rPr>
              <w:t>запланированные</w:t>
            </w:r>
          </w:p>
        </w:tc>
        <w:tc>
          <w:tcPr>
            <w:tcW w:w="1984" w:type="dxa"/>
          </w:tcPr>
          <w:p w:rsidR="009F4FF8" w:rsidRDefault="009F4FF8" w:rsidP="00E8787D">
            <w:pPr>
              <w:widowControl w:val="0"/>
              <w:autoSpaceDE w:val="0"/>
              <w:autoSpaceDN w:val="0"/>
              <w:adjustRightInd w:val="0"/>
              <w:jc w:val="center"/>
              <w:rPr>
                <w:sz w:val="24"/>
                <w:szCs w:val="24"/>
              </w:rPr>
            </w:pPr>
            <w:r>
              <w:rPr>
                <w:sz w:val="24"/>
                <w:szCs w:val="24"/>
              </w:rPr>
              <w:t>достигнутые</w:t>
            </w:r>
          </w:p>
        </w:tc>
        <w:tc>
          <w:tcPr>
            <w:tcW w:w="1414" w:type="dxa"/>
            <w:vMerge/>
          </w:tcPr>
          <w:p w:rsidR="009F4FF8" w:rsidRDefault="009F4FF8" w:rsidP="00E8787D">
            <w:pPr>
              <w:widowControl w:val="0"/>
              <w:autoSpaceDE w:val="0"/>
              <w:autoSpaceDN w:val="0"/>
              <w:adjustRightInd w:val="0"/>
              <w:jc w:val="center"/>
              <w:rPr>
                <w:sz w:val="24"/>
                <w:szCs w:val="24"/>
              </w:rPr>
            </w:pPr>
          </w:p>
        </w:tc>
      </w:tr>
    </w:tbl>
    <w:p w:rsidR="0074353C" w:rsidRPr="0074353C" w:rsidRDefault="0074353C">
      <w:pPr>
        <w:rPr>
          <w:sz w:val="2"/>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833"/>
        <w:gridCol w:w="1841"/>
        <w:gridCol w:w="1421"/>
        <w:gridCol w:w="1417"/>
        <w:gridCol w:w="9"/>
        <w:gridCol w:w="1379"/>
        <w:gridCol w:w="9"/>
        <w:gridCol w:w="1295"/>
        <w:gridCol w:w="1967"/>
        <w:gridCol w:w="21"/>
        <w:gridCol w:w="1984"/>
        <w:gridCol w:w="1417"/>
      </w:tblGrid>
      <w:tr w:rsidR="009F4FF8" w:rsidTr="00A2251B">
        <w:trPr>
          <w:tblHeader/>
        </w:trPr>
        <w:tc>
          <w:tcPr>
            <w:tcW w:w="533" w:type="dxa"/>
          </w:tcPr>
          <w:p w:rsidR="009F4FF8" w:rsidRDefault="009F4FF8" w:rsidP="00E8787D">
            <w:pPr>
              <w:widowControl w:val="0"/>
              <w:autoSpaceDE w:val="0"/>
              <w:autoSpaceDN w:val="0"/>
              <w:adjustRightInd w:val="0"/>
              <w:jc w:val="center"/>
              <w:rPr>
                <w:sz w:val="24"/>
                <w:szCs w:val="24"/>
              </w:rPr>
            </w:pPr>
            <w:r>
              <w:rPr>
                <w:sz w:val="24"/>
                <w:szCs w:val="24"/>
              </w:rPr>
              <w:t>1</w:t>
            </w:r>
          </w:p>
        </w:tc>
        <w:tc>
          <w:tcPr>
            <w:tcW w:w="2833" w:type="dxa"/>
          </w:tcPr>
          <w:p w:rsidR="009F4FF8" w:rsidRDefault="009F4FF8" w:rsidP="00E8787D">
            <w:pPr>
              <w:widowControl w:val="0"/>
              <w:autoSpaceDE w:val="0"/>
              <w:autoSpaceDN w:val="0"/>
              <w:adjustRightInd w:val="0"/>
              <w:jc w:val="center"/>
              <w:rPr>
                <w:sz w:val="24"/>
                <w:szCs w:val="24"/>
              </w:rPr>
            </w:pPr>
            <w:r>
              <w:rPr>
                <w:sz w:val="24"/>
                <w:szCs w:val="24"/>
              </w:rPr>
              <w:t>2</w:t>
            </w:r>
          </w:p>
        </w:tc>
        <w:tc>
          <w:tcPr>
            <w:tcW w:w="1841" w:type="dxa"/>
          </w:tcPr>
          <w:p w:rsidR="009F4FF8" w:rsidRDefault="009F4FF8" w:rsidP="00E8787D">
            <w:pPr>
              <w:widowControl w:val="0"/>
              <w:autoSpaceDE w:val="0"/>
              <w:autoSpaceDN w:val="0"/>
              <w:adjustRightInd w:val="0"/>
              <w:jc w:val="center"/>
              <w:rPr>
                <w:sz w:val="24"/>
                <w:szCs w:val="24"/>
              </w:rPr>
            </w:pPr>
            <w:r>
              <w:rPr>
                <w:sz w:val="24"/>
                <w:szCs w:val="24"/>
              </w:rPr>
              <w:t>3</w:t>
            </w:r>
          </w:p>
        </w:tc>
        <w:tc>
          <w:tcPr>
            <w:tcW w:w="1421" w:type="dxa"/>
          </w:tcPr>
          <w:p w:rsidR="009F4FF8" w:rsidRDefault="009F4FF8" w:rsidP="00E8787D">
            <w:pPr>
              <w:widowControl w:val="0"/>
              <w:autoSpaceDE w:val="0"/>
              <w:autoSpaceDN w:val="0"/>
              <w:adjustRightInd w:val="0"/>
              <w:jc w:val="center"/>
              <w:rPr>
                <w:sz w:val="24"/>
                <w:szCs w:val="24"/>
              </w:rPr>
            </w:pPr>
            <w:r>
              <w:rPr>
                <w:sz w:val="24"/>
                <w:szCs w:val="24"/>
              </w:rPr>
              <w:t>4</w:t>
            </w:r>
          </w:p>
        </w:tc>
        <w:tc>
          <w:tcPr>
            <w:tcW w:w="1417" w:type="dxa"/>
          </w:tcPr>
          <w:p w:rsidR="009F4FF8" w:rsidRDefault="009F4FF8" w:rsidP="00E8787D">
            <w:pPr>
              <w:widowControl w:val="0"/>
              <w:autoSpaceDE w:val="0"/>
              <w:autoSpaceDN w:val="0"/>
              <w:adjustRightInd w:val="0"/>
              <w:jc w:val="center"/>
              <w:rPr>
                <w:sz w:val="24"/>
                <w:szCs w:val="24"/>
              </w:rPr>
            </w:pPr>
            <w:r>
              <w:rPr>
                <w:sz w:val="24"/>
                <w:szCs w:val="24"/>
              </w:rPr>
              <w:t>5</w:t>
            </w:r>
          </w:p>
        </w:tc>
        <w:tc>
          <w:tcPr>
            <w:tcW w:w="1388" w:type="dxa"/>
            <w:gridSpan w:val="2"/>
          </w:tcPr>
          <w:p w:rsidR="009F4FF8" w:rsidRDefault="009F4FF8" w:rsidP="00E8787D">
            <w:pPr>
              <w:widowControl w:val="0"/>
              <w:autoSpaceDE w:val="0"/>
              <w:autoSpaceDN w:val="0"/>
              <w:adjustRightInd w:val="0"/>
              <w:jc w:val="center"/>
              <w:rPr>
                <w:sz w:val="24"/>
                <w:szCs w:val="24"/>
              </w:rPr>
            </w:pPr>
            <w:r>
              <w:rPr>
                <w:sz w:val="24"/>
                <w:szCs w:val="24"/>
              </w:rPr>
              <w:t>6</w:t>
            </w:r>
          </w:p>
        </w:tc>
        <w:tc>
          <w:tcPr>
            <w:tcW w:w="1304" w:type="dxa"/>
            <w:gridSpan w:val="2"/>
          </w:tcPr>
          <w:p w:rsidR="009F4FF8" w:rsidRDefault="009F4FF8" w:rsidP="00E8787D">
            <w:pPr>
              <w:widowControl w:val="0"/>
              <w:autoSpaceDE w:val="0"/>
              <w:autoSpaceDN w:val="0"/>
              <w:adjustRightInd w:val="0"/>
              <w:jc w:val="center"/>
              <w:rPr>
                <w:sz w:val="24"/>
                <w:szCs w:val="24"/>
              </w:rPr>
            </w:pPr>
            <w:r>
              <w:rPr>
                <w:sz w:val="24"/>
                <w:szCs w:val="24"/>
              </w:rPr>
              <w:t>7</w:t>
            </w:r>
          </w:p>
        </w:tc>
        <w:tc>
          <w:tcPr>
            <w:tcW w:w="1988" w:type="dxa"/>
            <w:gridSpan w:val="2"/>
          </w:tcPr>
          <w:p w:rsidR="009F4FF8" w:rsidRDefault="009F4FF8" w:rsidP="00E8787D">
            <w:pPr>
              <w:widowControl w:val="0"/>
              <w:autoSpaceDE w:val="0"/>
              <w:autoSpaceDN w:val="0"/>
              <w:adjustRightInd w:val="0"/>
              <w:jc w:val="center"/>
              <w:rPr>
                <w:sz w:val="24"/>
                <w:szCs w:val="24"/>
              </w:rPr>
            </w:pPr>
            <w:r>
              <w:rPr>
                <w:sz w:val="24"/>
                <w:szCs w:val="24"/>
              </w:rPr>
              <w:t>8</w:t>
            </w:r>
          </w:p>
        </w:tc>
        <w:tc>
          <w:tcPr>
            <w:tcW w:w="1984" w:type="dxa"/>
          </w:tcPr>
          <w:p w:rsidR="009F4FF8" w:rsidRDefault="009F4FF8" w:rsidP="00E8787D">
            <w:pPr>
              <w:widowControl w:val="0"/>
              <w:autoSpaceDE w:val="0"/>
              <w:autoSpaceDN w:val="0"/>
              <w:adjustRightInd w:val="0"/>
              <w:jc w:val="center"/>
              <w:rPr>
                <w:sz w:val="24"/>
                <w:szCs w:val="24"/>
              </w:rPr>
            </w:pPr>
            <w:r>
              <w:rPr>
                <w:sz w:val="24"/>
                <w:szCs w:val="24"/>
              </w:rPr>
              <w:t>9</w:t>
            </w:r>
          </w:p>
        </w:tc>
        <w:tc>
          <w:tcPr>
            <w:tcW w:w="1417" w:type="dxa"/>
          </w:tcPr>
          <w:p w:rsidR="009F4FF8" w:rsidRDefault="009F4FF8" w:rsidP="00E8787D">
            <w:pPr>
              <w:widowControl w:val="0"/>
              <w:autoSpaceDE w:val="0"/>
              <w:autoSpaceDN w:val="0"/>
              <w:adjustRightInd w:val="0"/>
              <w:jc w:val="center"/>
              <w:rPr>
                <w:sz w:val="24"/>
                <w:szCs w:val="24"/>
              </w:rPr>
            </w:pPr>
            <w:r>
              <w:rPr>
                <w:sz w:val="24"/>
                <w:szCs w:val="24"/>
              </w:rPr>
              <w:t>10</w:t>
            </w:r>
          </w:p>
        </w:tc>
      </w:tr>
      <w:tr w:rsidR="009F4FF8" w:rsidTr="00A2251B">
        <w:tc>
          <w:tcPr>
            <w:tcW w:w="16126" w:type="dxa"/>
            <w:gridSpan w:val="13"/>
          </w:tcPr>
          <w:p w:rsidR="009F4FF8" w:rsidRPr="004A1DD2" w:rsidRDefault="009F4FF8" w:rsidP="00E8787D">
            <w:pPr>
              <w:widowControl w:val="0"/>
              <w:autoSpaceDE w:val="0"/>
              <w:autoSpaceDN w:val="0"/>
              <w:adjustRightInd w:val="0"/>
              <w:rPr>
                <w:sz w:val="24"/>
                <w:szCs w:val="24"/>
              </w:rPr>
            </w:pPr>
            <w:r w:rsidRPr="004A1DD2">
              <w:rPr>
                <w:sz w:val="24"/>
                <w:szCs w:val="24"/>
              </w:rPr>
              <w:t xml:space="preserve">Подпрограмма 1 </w:t>
            </w:r>
            <w:r w:rsidRPr="004A1DD2">
              <w:rPr>
                <w:color w:val="000000"/>
                <w:sz w:val="24"/>
                <w:szCs w:val="24"/>
              </w:rPr>
              <w:t xml:space="preserve">«Развитие муниципального управления и муниципальной службы в </w:t>
            </w:r>
            <w:r>
              <w:rPr>
                <w:color w:val="000000"/>
                <w:sz w:val="24"/>
                <w:szCs w:val="24"/>
              </w:rPr>
              <w:t>Семичан</w:t>
            </w:r>
            <w:r w:rsidRPr="004A1DD2">
              <w:rPr>
                <w:color w:val="000000"/>
                <w:sz w:val="24"/>
                <w:szCs w:val="24"/>
              </w:rPr>
              <w:t>ском сельском поселении»</w:t>
            </w:r>
          </w:p>
        </w:tc>
      </w:tr>
      <w:tr w:rsidR="00DB52CB" w:rsidTr="00A2251B">
        <w:tc>
          <w:tcPr>
            <w:tcW w:w="533" w:type="dxa"/>
          </w:tcPr>
          <w:p w:rsidR="00DB52CB" w:rsidRPr="00CD1E27" w:rsidRDefault="00DB52CB" w:rsidP="00E8787D">
            <w:pPr>
              <w:pStyle w:val="ConsPlusCell"/>
              <w:rPr>
                <w:rFonts w:ascii="Times New Roman" w:hAnsi="Times New Roman" w:cs="Times New Roman"/>
              </w:rPr>
            </w:pPr>
            <w:r w:rsidRPr="00CD1E27">
              <w:rPr>
                <w:rFonts w:ascii="Times New Roman" w:hAnsi="Times New Roman" w:cs="Times New Roman"/>
              </w:rPr>
              <w:t xml:space="preserve">1.1    </w:t>
            </w:r>
          </w:p>
        </w:tc>
        <w:tc>
          <w:tcPr>
            <w:tcW w:w="2833" w:type="dxa"/>
          </w:tcPr>
          <w:p w:rsidR="00DB52CB" w:rsidRPr="00B55744" w:rsidRDefault="00B55744" w:rsidP="00E8787D">
            <w:pPr>
              <w:pStyle w:val="ConsPlusCell"/>
              <w:rPr>
                <w:rFonts w:ascii="Times New Roman" w:hAnsi="Times New Roman" w:cs="Times New Roman"/>
                <w:color w:val="000000"/>
                <w:sz w:val="24"/>
                <w:szCs w:val="24"/>
                <w:lang w:eastAsia="en-US"/>
              </w:rPr>
            </w:pPr>
            <w:r w:rsidRPr="00B55744">
              <w:rPr>
                <w:rFonts w:ascii="Times New Roman" w:hAnsi="Times New Roman" w:cs="Times New Roman"/>
                <w:sz w:val="24"/>
                <w:szCs w:val="24"/>
              </w:rPr>
              <w:t xml:space="preserve">Оплата </w:t>
            </w:r>
            <w:r w:rsidRPr="00B55744">
              <w:rPr>
                <w:rFonts w:ascii="Times New Roman" w:hAnsi="Times New Roman" w:cs="Times New Roman"/>
                <w:color w:val="000000"/>
                <w:sz w:val="24"/>
                <w:szCs w:val="24"/>
              </w:rPr>
              <w:t>членского взноса в Ассоциацию Совета муниципальных образ</w:t>
            </w:r>
            <w:r w:rsidRPr="00B55744">
              <w:rPr>
                <w:rFonts w:ascii="Times New Roman" w:hAnsi="Times New Roman" w:cs="Times New Roman"/>
                <w:color w:val="000000"/>
                <w:sz w:val="24"/>
                <w:szCs w:val="24"/>
              </w:rPr>
              <w:t>о</w:t>
            </w:r>
            <w:r w:rsidRPr="00B55744">
              <w:rPr>
                <w:rFonts w:ascii="Times New Roman" w:hAnsi="Times New Roman" w:cs="Times New Roman"/>
                <w:color w:val="000000"/>
                <w:sz w:val="24"/>
                <w:szCs w:val="24"/>
              </w:rPr>
              <w:t>ваний Ростовской области</w:t>
            </w:r>
          </w:p>
        </w:tc>
        <w:tc>
          <w:tcPr>
            <w:tcW w:w="1841" w:type="dxa"/>
          </w:tcPr>
          <w:p w:rsidR="00DB52CB" w:rsidRPr="00B55744" w:rsidRDefault="00DB52CB" w:rsidP="00CA43B3">
            <w:pPr>
              <w:pStyle w:val="ConsPlusCell"/>
              <w:rPr>
                <w:rFonts w:ascii="Times New Roman" w:hAnsi="Times New Roman" w:cs="Times New Roman"/>
                <w:sz w:val="24"/>
                <w:szCs w:val="24"/>
              </w:rPr>
            </w:pPr>
            <w:r w:rsidRPr="00B55744">
              <w:rPr>
                <w:rFonts w:ascii="Times New Roman" w:hAnsi="Times New Roman" w:cs="Times New Roman"/>
                <w:sz w:val="24"/>
                <w:szCs w:val="24"/>
              </w:rPr>
              <w:t xml:space="preserve">Специалист </w:t>
            </w:r>
            <w:r w:rsidR="00CA43B3">
              <w:rPr>
                <w:rFonts w:ascii="Times New Roman" w:hAnsi="Times New Roman" w:cs="Times New Roman"/>
                <w:sz w:val="24"/>
                <w:szCs w:val="24"/>
              </w:rPr>
              <w:t>1</w:t>
            </w:r>
            <w:r w:rsidRPr="00B55744">
              <w:rPr>
                <w:rFonts w:ascii="Times New Roman" w:hAnsi="Times New Roman" w:cs="Times New Roman"/>
                <w:sz w:val="24"/>
                <w:szCs w:val="24"/>
              </w:rPr>
              <w:t xml:space="preserve"> категории по правовой и кадровой работе </w:t>
            </w:r>
          </w:p>
        </w:tc>
        <w:tc>
          <w:tcPr>
            <w:tcW w:w="1421" w:type="dxa"/>
          </w:tcPr>
          <w:p w:rsidR="00DB52CB" w:rsidRDefault="00DB52CB" w:rsidP="00A207C8">
            <w:pPr>
              <w:widowControl w:val="0"/>
              <w:autoSpaceDE w:val="0"/>
              <w:autoSpaceDN w:val="0"/>
              <w:adjustRightInd w:val="0"/>
              <w:jc w:val="center"/>
              <w:rPr>
                <w:sz w:val="24"/>
                <w:szCs w:val="24"/>
              </w:rPr>
            </w:pPr>
            <w:r>
              <w:rPr>
                <w:sz w:val="24"/>
                <w:szCs w:val="24"/>
              </w:rPr>
              <w:t>01.01.20</w:t>
            </w:r>
            <w:r w:rsidR="00AD3164">
              <w:rPr>
                <w:sz w:val="24"/>
                <w:szCs w:val="24"/>
              </w:rPr>
              <w:t>2</w:t>
            </w:r>
            <w:r w:rsidR="00A207C8">
              <w:rPr>
                <w:sz w:val="24"/>
                <w:szCs w:val="24"/>
              </w:rPr>
              <w:t>4</w:t>
            </w:r>
          </w:p>
        </w:tc>
        <w:tc>
          <w:tcPr>
            <w:tcW w:w="1417" w:type="dxa"/>
          </w:tcPr>
          <w:p w:rsidR="00DB52CB" w:rsidRDefault="00DB52CB" w:rsidP="00A207C8">
            <w:pPr>
              <w:widowControl w:val="0"/>
              <w:autoSpaceDE w:val="0"/>
              <w:autoSpaceDN w:val="0"/>
              <w:adjustRightInd w:val="0"/>
              <w:jc w:val="center"/>
              <w:rPr>
                <w:sz w:val="24"/>
                <w:szCs w:val="24"/>
              </w:rPr>
            </w:pPr>
            <w:r>
              <w:rPr>
                <w:sz w:val="24"/>
                <w:szCs w:val="24"/>
              </w:rPr>
              <w:t>31.12.20</w:t>
            </w:r>
            <w:r w:rsidR="00AD3164">
              <w:rPr>
                <w:sz w:val="24"/>
                <w:szCs w:val="24"/>
              </w:rPr>
              <w:t>2</w:t>
            </w:r>
            <w:r w:rsidR="00A207C8">
              <w:rPr>
                <w:sz w:val="24"/>
                <w:szCs w:val="24"/>
              </w:rPr>
              <w:t>4</w:t>
            </w:r>
          </w:p>
        </w:tc>
        <w:tc>
          <w:tcPr>
            <w:tcW w:w="1388" w:type="dxa"/>
            <w:gridSpan w:val="2"/>
          </w:tcPr>
          <w:p w:rsidR="00DB52CB" w:rsidRDefault="00DB52CB" w:rsidP="00A207C8">
            <w:pPr>
              <w:widowControl w:val="0"/>
              <w:autoSpaceDE w:val="0"/>
              <w:autoSpaceDN w:val="0"/>
              <w:adjustRightInd w:val="0"/>
              <w:jc w:val="center"/>
              <w:rPr>
                <w:sz w:val="24"/>
                <w:szCs w:val="24"/>
              </w:rPr>
            </w:pPr>
            <w:r>
              <w:rPr>
                <w:sz w:val="24"/>
                <w:szCs w:val="24"/>
              </w:rPr>
              <w:t>01.01.20</w:t>
            </w:r>
            <w:r w:rsidR="00AD3164">
              <w:rPr>
                <w:sz w:val="24"/>
                <w:szCs w:val="24"/>
              </w:rPr>
              <w:t>2</w:t>
            </w:r>
            <w:r w:rsidR="00A207C8">
              <w:rPr>
                <w:sz w:val="24"/>
                <w:szCs w:val="24"/>
              </w:rPr>
              <w:t>4</w:t>
            </w:r>
          </w:p>
        </w:tc>
        <w:tc>
          <w:tcPr>
            <w:tcW w:w="1304" w:type="dxa"/>
            <w:gridSpan w:val="2"/>
          </w:tcPr>
          <w:p w:rsidR="00DB52CB" w:rsidRDefault="00DB52CB" w:rsidP="00A207C8">
            <w:pPr>
              <w:widowControl w:val="0"/>
              <w:autoSpaceDE w:val="0"/>
              <w:autoSpaceDN w:val="0"/>
              <w:adjustRightInd w:val="0"/>
              <w:jc w:val="center"/>
              <w:rPr>
                <w:sz w:val="24"/>
                <w:szCs w:val="24"/>
              </w:rPr>
            </w:pPr>
            <w:r>
              <w:rPr>
                <w:sz w:val="24"/>
                <w:szCs w:val="24"/>
              </w:rPr>
              <w:t>31.12.20</w:t>
            </w:r>
            <w:r w:rsidR="00AD3164">
              <w:rPr>
                <w:sz w:val="24"/>
                <w:szCs w:val="24"/>
              </w:rPr>
              <w:t>2</w:t>
            </w:r>
            <w:r w:rsidR="00A207C8">
              <w:rPr>
                <w:sz w:val="24"/>
                <w:szCs w:val="24"/>
              </w:rPr>
              <w:t>4</w:t>
            </w:r>
          </w:p>
        </w:tc>
        <w:tc>
          <w:tcPr>
            <w:tcW w:w="1988" w:type="dxa"/>
            <w:gridSpan w:val="2"/>
          </w:tcPr>
          <w:p w:rsidR="00DB52CB" w:rsidRPr="0074353C" w:rsidRDefault="00DB52CB" w:rsidP="00DB52CB">
            <w:pPr>
              <w:jc w:val="both"/>
              <w:rPr>
                <w:sz w:val="24"/>
                <w:szCs w:val="24"/>
              </w:rPr>
            </w:pPr>
            <w:r w:rsidRPr="0074353C">
              <w:rPr>
                <w:sz w:val="24"/>
                <w:szCs w:val="24"/>
              </w:rPr>
              <w:t>Членство Семичанского сельского поселения Ассоциации Совета муниципальных образований Ростовской области</w:t>
            </w:r>
          </w:p>
        </w:tc>
        <w:tc>
          <w:tcPr>
            <w:tcW w:w="1984" w:type="dxa"/>
          </w:tcPr>
          <w:p w:rsidR="00DB52CB" w:rsidRPr="0074353C" w:rsidRDefault="00D56259" w:rsidP="007418C8">
            <w:pPr>
              <w:widowControl w:val="0"/>
              <w:autoSpaceDE w:val="0"/>
              <w:autoSpaceDN w:val="0"/>
              <w:adjustRightInd w:val="0"/>
              <w:jc w:val="center"/>
              <w:rPr>
                <w:sz w:val="24"/>
                <w:szCs w:val="24"/>
              </w:rPr>
            </w:pPr>
            <w:r w:rsidRPr="0074353C">
              <w:rPr>
                <w:sz w:val="24"/>
                <w:szCs w:val="24"/>
              </w:rPr>
              <w:t>Семича</w:t>
            </w:r>
            <w:r w:rsidR="00DB52CB" w:rsidRPr="0074353C">
              <w:rPr>
                <w:sz w:val="24"/>
                <w:szCs w:val="24"/>
              </w:rPr>
              <w:t>нское сельское поселение</w:t>
            </w:r>
          </w:p>
          <w:p w:rsidR="00DB52CB" w:rsidRPr="0074353C" w:rsidRDefault="00DB52CB" w:rsidP="007418C8">
            <w:pPr>
              <w:widowControl w:val="0"/>
              <w:autoSpaceDE w:val="0"/>
              <w:autoSpaceDN w:val="0"/>
              <w:adjustRightInd w:val="0"/>
              <w:jc w:val="center"/>
              <w:rPr>
                <w:sz w:val="24"/>
                <w:szCs w:val="24"/>
              </w:rPr>
            </w:pPr>
            <w:r w:rsidRPr="0074353C">
              <w:rPr>
                <w:sz w:val="24"/>
                <w:szCs w:val="24"/>
              </w:rPr>
              <w:t>является членом Ассоциации Совета муниципальных образований Ростовской области</w:t>
            </w:r>
          </w:p>
        </w:tc>
        <w:tc>
          <w:tcPr>
            <w:tcW w:w="1417" w:type="dxa"/>
          </w:tcPr>
          <w:p w:rsidR="00DB52CB" w:rsidRDefault="00DB52CB" w:rsidP="00E8787D">
            <w:pPr>
              <w:widowControl w:val="0"/>
              <w:autoSpaceDE w:val="0"/>
              <w:autoSpaceDN w:val="0"/>
              <w:adjustRightInd w:val="0"/>
              <w:jc w:val="center"/>
              <w:rPr>
                <w:sz w:val="24"/>
                <w:szCs w:val="24"/>
              </w:rPr>
            </w:pPr>
            <w:r>
              <w:rPr>
                <w:sz w:val="24"/>
                <w:szCs w:val="24"/>
              </w:rPr>
              <w:t>-</w:t>
            </w:r>
          </w:p>
        </w:tc>
      </w:tr>
      <w:tr w:rsidR="00DB52CB" w:rsidTr="00A2251B">
        <w:tc>
          <w:tcPr>
            <w:tcW w:w="533" w:type="dxa"/>
          </w:tcPr>
          <w:p w:rsidR="00DB52CB" w:rsidRPr="00CD1E27" w:rsidRDefault="00DB52CB" w:rsidP="00E8787D">
            <w:pPr>
              <w:pStyle w:val="ConsPlusCell"/>
              <w:rPr>
                <w:rFonts w:ascii="Times New Roman" w:hAnsi="Times New Roman" w:cs="Times New Roman"/>
              </w:rPr>
            </w:pPr>
            <w:r>
              <w:rPr>
                <w:rFonts w:ascii="Times New Roman" w:hAnsi="Times New Roman" w:cs="Times New Roman"/>
              </w:rPr>
              <w:t>1.2</w:t>
            </w:r>
          </w:p>
        </w:tc>
        <w:tc>
          <w:tcPr>
            <w:tcW w:w="2833" w:type="dxa"/>
          </w:tcPr>
          <w:p w:rsidR="00DB52CB" w:rsidRPr="000C7DD3" w:rsidRDefault="000C7DD3" w:rsidP="00A2251B">
            <w:pPr>
              <w:pStyle w:val="ConsPlusCell"/>
              <w:rPr>
                <w:rFonts w:ascii="Times New Roman" w:hAnsi="Times New Roman" w:cs="Times New Roman"/>
                <w:color w:val="000000"/>
                <w:sz w:val="24"/>
                <w:szCs w:val="24"/>
              </w:rPr>
            </w:pPr>
            <w:r w:rsidRPr="000C7DD3">
              <w:rPr>
                <w:rFonts w:ascii="Times New Roman" w:hAnsi="Times New Roman" w:cs="Times New Roman"/>
                <w:color w:val="000000"/>
                <w:sz w:val="24"/>
                <w:szCs w:val="24"/>
              </w:rPr>
              <w:t>Обеспечение</w:t>
            </w:r>
            <w:r w:rsidR="00A2251B">
              <w:rPr>
                <w:rFonts w:ascii="Times New Roman" w:hAnsi="Times New Roman" w:cs="Times New Roman"/>
                <w:color w:val="000000"/>
                <w:sz w:val="24"/>
                <w:szCs w:val="24"/>
              </w:rPr>
              <w:t xml:space="preserve"> </w:t>
            </w:r>
            <w:r w:rsidRPr="000C7DD3">
              <w:rPr>
                <w:rFonts w:ascii="Times New Roman" w:hAnsi="Times New Roman" w:cs="Times New Roman"/>
                <w:color w:val="000000"/>
                <w:sz w:val="24"/>
                <w:szCs w:val="24"/>
              </w:rPr>
              <w:t>дополнительного профессионального образования (повышение квалификации) лиц, замещающих выборные муниципальные должности, муниципальных служащих</w:t>
            </w:r>
          </w:p>
        </w:tc>
        <w:tc>
          <w:tcPr>
            <w:tcW w:w="1841" w:type="dxa"/>
          </w:tcPr>
          <w:p w:rsidR="00DB52CB" w:rsidRPr="00B55744" w:rsidRDefault="00DB52CB" w:rsidP="00CA43B3">
            <w:pPr>
              <w:pStyle w:val="ConsPlusCell"/>
              <w:rPr>
                <w:rFonts w:ascii="Times New Roman" w:hAnsi="Times New Roman" w:cs="Times New Roman"/>
                <w:sz w:val="24"/>
                <w:szCs w:val="24"/>
              </w:rPr>
            </w:pPr>
            <w:r w:rsidRPr="00B55744">
              <w:rPr>
                <w:rFonts w:ascii="Times New Roman" w:hAnsi="Times New Roman" w:cs="Times New Roman"/>
                <w:sz w:val="24"/>
                <w:szCs w:val="24"/>
              </w:rPr>
              <w:t xml:space="preserve">Специалист </w:t>
            </w:r>
            <w:r w:rsidR="00CA43B3">
              <w:rPr>
                <w:rFonts w:ascii="Times New Roman" w:hAnsi="Times New Roman" w:cs="Times New Roman"/>
                <w:sz w:val="24"/>
                <w:szCs w:val="24"/>
              </w:rPr>
              <w:t>1</w:t>
            </w:r>
            <w:r w:rsidRPr="00B55744">
              <w:rPr>
                <w:rFonts w:ascii="Times New Roman" w:hAnsi="Times New Roman" w:cs="Times New Roman"/>
                <w:sz w:val="24"/>
                <w:szCs w:val="24"/>
              </w:rPr>
              <w:t xml:space="preserve">категории по правовой и кадровой работе </w:t>
            </w:r>
          </w:p>
        </w:tc>
        <w:tc>
          <w:tcPr>
            <w:tcW w:w="1421" w:type="dxa"/>
          </w:tcPr>
          <w:p w:rsidR="00DB52CB" w:rsidRDefault="00DB52CB" w:rsidP="00A207C8">
            <w:pPr>
              <w:widowControl w:val="0"/>
              <w:autoSpaceDE w:val="0"/>
              <w:autoSpaceDN w:val="0"/>
              <w:adjustRightInd w:val="0"/>
              <w:jc w:val="center"/>
              <w:rPr>
                <w:sz w:val="24"/>
                <w:szCs w:val="24"/>
              </w:rPr>
            </w:pPr>
            <w:r>
              <w:rPr>
                <w:sz w:val="24"/>
                <w:szCs w:val="24"/>
              </w:rPr>
              <w:t>01.01.20</w:t>
            </w:r>
            <w:r w:rsidR="00E176D8">
              <w:rPr>
                <w:sz w:val="24"/>
                <w:szCs w:val="24"/>
              </w:rPr>
              <w:t>2</w:t>
            </w:r>
            <w:r w:rsidR="00A207C8">
              <w:rPr>
                <w:sz w:val="24"/>
                <w:szCs w:val="24"/>
              </w:rPr>
              <w:t>4</w:t>
            </w:r>
          </w:p>
        </w:tc>
        <w:tc>
          <w:tcPr>
            <w:tcW w:w="1417" w:type="dxa"/>
          </w:tcPr>
          <w:p w:rsidR="00DB52CB" w:rsidRDefault="00DB52CB" w:rsidP="00A207C8">
            <w:pPr>
              <w:widowControl w:val="0"/>
              <w:autoSpaceDE w:val="0"/>
              <w:autoSpaceDN w:val="0"/>
              <w:adjustRightInd w:val="0"/>
              <w:jc w:val="center"/>
              <w:rPr>
                <w:sz w:val="24"/>
                <w:szCs w:val="24"/>
              </w:rPr>
            </w:pPr>
            <w:r>
              <w:rPr>
                <w:sz w:val="24"/>
                <w:szCs w:val="24"/>
              </w:rPr>
              <w:t>31.12.20</w:t>
            </w:r>
            <w:r w:rsidR="00E176D8">
              <w:rPr>
                <w:sz w:val="24"/>
                <w:szCs w:val="24"/>
              </w:rPr>
              <w:t>2</w:t>
            </w:r>
            <w:r w:rsidR="00A207C8">
              <w:rPr>
                <w:sz w:val="24"/>
                <w:szCs w:val="24"/>
              </w:rPr>
              <w:t>4</w:t>
            </w:r>
          </w:p>
        </w:tc>
        <w:tc>
          <w:tcPr>
            <w:tcW w:w="1388" w:type="dxa"/>
            <w:gridSpan w:val="2"/>
          </w:tcPr>
          <w:p w:rsidR="00DB52CB" w:rsidRDefault="0038369A" w:rsidP="00A207C8">
            <w:pPr>
              <w:widowControl w:val="0"/>
              <w:autoSpaceDE w:val="0"/>
              <w:autoSpaceDN w:val="0"/>
              <w:adjustRightInd w:val="0"/>
              <w:jc w:val="center"/>
              <w:rPr>
                <w:sz w:val="24"/>
                <w:szCs w:val="24"/>
              </w:rPr>
            </w:pPr>
            <w:r>
              <w:rPr>
                <w:sz w:val="24"/>
                <w:szCs w:val="24"/>
              </w:rPr>
              <w:t>01.01.20</w:t>
            </w:r>
            <w:r w:rsidR="00E176D8">
              <w:rPr>
                <w:sz w:val="24"/>
                <w:szCs w:val="24"/>
              </w:rPr>
              <w:t>2</w:t>
            </w:r>
            <w:r w:rsidR="00A207C8">
              <w:rPr>
                <w:sz w:val="24"/>
                <w:szCs w:val="24"/>
              </w:rPr>
              <w:t>4</w:t>
            </w:r>
          </w:p>
        </w:tc>
        <w:tc>
          <w:tcPr>
            <w:tcW w:w="1304" w:type="dxa"/>
            <w:gridSpan w:val="2"/>
          </w:tcPr>
          <w:p w:rsidR="00DB52CB" w:rsidRDefault="00DB52CB" w:rsidP="00A207C8">
            <w:pPr>
              <w:widowControl w:val="0"/>
              <w:autoSpaceDE w:val="0"/>
              <w:autoSpaceDN w:val="0"/>
              <w:adjustRightInd w:val="0"/>
              <w:jc w:val="center"/>
              <w:rPr>
                <w:sz w:val="24"/>
                <w:szCs w:val="24"/>
              </w:rPr>
            </w:pPr>
            <w:r>
              <w:rPr>
                <w:sz w:val="24"/>
                <w:szCs w:val="24"/>
              </w:rPr>
              <w:t>31.12.20</w:t>
            </w:r>
            <w:r w:rsidR="00E176D8">
              <w:rPr>
                <w:sz w:val="24"/>
                <w:szCs w:val="24"/>
              </w:rPr>
              <w:t>2</w:t>
            </w:r>
            <w:r w:rsidR="00A207C8">
              <w:rPr>
                <w:sz w:val="24"/>
                <w:szCs w:val="24"/>
              </w:rPr>
              <w:t>4</w:t>
            </w:r>
          </w:p>
        </w:tc>
        <w:tc>
          <w:tcPr>
            <w:tcW w:w="1988" w:type="dxa"/>
            <w:gridSpan w:val="2"/>
          </w:tcPr>
          <w:p w:rsidR="00DB52CB" w:rsidRPr="0074353C" w:rsidRDefault="00DB52CB" w:rsidP="00E8787D">
            <w:pPr>
              <w:jc w:val="both"/>
              <w:rPr>
                <w:color w:val="000000"/>
                <w:sz w:val="24"/>
                <w:szCs w:val="24"/>
                <w:lang w:eastAsia="en-US"/>
              </w:rPr>
            </w:pPr>
            <w:r w:rsidRPr="0074353C">
              <w:rPr>
                <w:color w:val="000000"/>
                <w:sz w:val="24"/>
                <w:szCs w:val="24"/>
              </w:rPr>
              <w:t>Совершенствование уровня дополнительного профессионального образования лиц, занятых в системе местного самоуправления</w:t>
            </w:r>
          </w:p>
        </w:tc>
        <w:tc>
          <w:tcPr>
            <w:tcW w:w="1984" w:type="dxa"/>
          </w:tcPr>
          <w:p w:rsidR="00DB52CB" w:rsidRPr="0074353C" w:rsidRDefault="00A207C8" w:rsidP="00AC232F">
            <w:pPr>
              <w:widowControl w:val="0"/>
              <w:autoSpaceDE w:val="0"/>
              <w:autoSpaceDN w:val="0"/>
              <w:adjustRightInd w:val="0"/>
              <w:jc w:val="center"/>
              <w:rPr>
                <w:sz w:val="24"/>
                <w:szCs w:val="24"/>
              </w:rPr>
            </w:pPr>
            <w:r w:rsidRPr="0074353C">
              <w:rPr>
                <w:sz w:val="24"/>
                <w:szCs w:val="24"/>
              </w:rPr>
              <w:t xml:space="preserve">Три </w:t>
            </w:r>
            <w:r w:rsidR="00AC232F" w:rsidRPr="0074353C">
              <w:rPr>
                <w:sz w:val="24"/>
                <w:szCs w:val="24"/>
              </w:rPr>
              <w:t xml:space="preserve"> </w:t>
            </w:r>
            <w:r w:rsidR="00B55744" w:rsidRPr="0074353C">
              <w:rPr>
                <w:sz w:val="24"/>
                <w:szCs w:val="24"/>
              </w:rPr>
              <w:t>м</w:t>
            </w:r>
            <w:r w:rsidR="00DB52CB" w:rsidRPr="0074353C">
              <w:rPr>
                <w:sz w:val="24"/>
                <w:szCs w:val="24"/>
              </w:rPr>
              <w:t>униципальны</w:t>
            </w:r>
            <w:r w:rsidR="00FB07CA" w:rsidRPr="0074353C">
              <w:rPr>
                <w:sz w:val="24"/>
                <w:szCs w:val="24"/>
              </w:rPr>
              <w:t>х</w:t>
            </w:r>
            <w:r w:rsidR="00DB52CB" w:rsidRPr="0074353C">
              <w:rPr>
                <w:sz w:val="24"/>
                <w:szCs w:val="24"/>
              </w:rPr>
              <w:t xml:space="preserve"> служащи</w:t>
            </w:r>
            <w:r w:rsidR="00FB07CA" w:rsidRPr="0074353C">
              <w:rPr>
                <w:sz w:val="24"/>
                <w:szCs w:val="24"/>
              </w:rPr>
              <w:t>х</w:t>
            </w:r>
            <w:r w:rsidR="00B55744" w:rsidRPr="0074353C">
              <w:rPr>
                <w:sz w:val="24"/>
                <w:szCs w:val="24"/>
              </w:rPr>
              <w:t xml:space="preserve"> повысил</w:t>
            </w:r>
            <w:r w:rsidR="00FB07CA" w:rsidRPr="0074353C">
              <w:rPr>
                <w:sz w:val="24"/>
                <w:szCs w:val="24"/>
              </w:rPr>
              <w:t>и</w:t>
            </w:r>
            <w:r w:rsidR="008D51C3" w:rsidRPr="0074353C">
              <w:rPr>
                <w:sz w:val="24"/>
                <w:szCs w:val="24"/>
              </w:rPr>
              <w:t xml:space="preserve"> </w:t>
            </w:r>
            <w:r w:rsidR="00B55744" w:rsidRPr="0074353C">
              <w:rPr>
                <w:sz w:val="24"/>
                <w:szCs w:val="24"/>
              </w:rPr>
              <w:t>профессиональное образование</w:t>
            </w:r>
          </w:p>
        </w:tc>
        <w:tc>
          <w:tcPr>
            <w:tcW w:w="1417" w:type="dxa"/>
          </w:tcPr>
          <w:p w:rsidR="00DB52CB" w:rsidRDefault="00DB52CB" w:rsidP="00E8787D">
            <w:pPr>
              <w:widowControl w:val="0"/>
              <w:autoSpaceDE w:val="0"/>
              <w:autoSpaceDN w:val="0"/>
              <w:adjustRightInd w:val="0"/>
              <w:jc w:val="center"/>
              <w:rPr>
                <w:sz w:val="24"/>
                <w:szCs w:val="24"/>
              </w:rPr>
            </w:pPr>
            <w:r>
              <w:rPr>
                <w:sz w:val="24"/>
                <w:szCs w:val="24"/>
              </w:rPr>
              <w:t>-</w:t>
            </w:r>
          </w:p>
        </w:tc>
      </w:tr>
      <w:tr w:rsidR="00DB52CB" w:rsidTr="00A2251B">
        <w:tc>
          <w:tcPr>
            <w:tcW w:w="533" w:type="dxa"/>
          </w:tcPr>
          <w:p w:rsidR="00DB52CB" w:rsidRPr="00CD1E27" w:rsidRDefault="00DB52CB" w:rsidP="00E8787D">
            <w:pPr>
              <w:pStyle w:val="ConsPlusCell"/>
              <w:rPr>
                <w:rFonts w:ascii="Times New Roman" w:hAnsi="Times New Roman" w:cs="Times New Roman"/>
              </w:rPr>
            </w:pPr>
            <w:r>
              <w:rPr>
                <w:rFonts w:ascii="Times New Roman" w:hAnsi="Times New Roman" w:cs="Times New Roman"/>
              </w:rPr>
              <w:t>1.3</w:t>
            </w:r>
          </w:p>
        </w:tc>
        <w:tc>
          <w:tcPr>
            <w:tcW w:w="2833" w:type="dxa"/>
          </w:tcPr>
          <w:p w:rsidR="00DB52CB" w:rsidRPr="004A1DD2" w:rsidRDefault="00DB52CB" w:rsidP="00E8787D">
            <w:pPr>
              <w:widowControl w:val="0"/>
              <w:autoSpaceDE w:val="0"/>
              <w:autoSpaceDN w:val="0"/>
              <w:adjustRightInd w:val="0"/>
              <w:rPr>
                <w:color w:val="000000"/>
                <w:sz w:val="24"/>
                <w:szCs w:val="24"/>
                <w:lang w:eastAsia="en-US"/>
              </w:rPr>
            </w:pPr>
            <w:r w:rsidRPr="004A1DD2">
              <w:rPr>
                <w:color w:val="000000"/>
                <w:sz w:val="24"/>
                <w:szCs w:val="24"/>
              </w:rPr>
              <w:t xml:space="preserve">Оптимизация штатной численности </w:t>
            </w:r>
            <w:r w:rsidRPr="004A1DD2">
              <w:rPr>
                <w:color w:val="000000"/>
                <w:sz w:val="24"/>
                <w:szCs w:val="24"/>
              </w:rPr>
              <w:lastRenderedPageBreak/>
              <w:t>муниципальных служащих</w:t>
            </w:r>
          </w:p>
        </w:tc>
        <w:tc>
          <w:tcPr>
            <w:tcW w:w="1841" w:type="dxa"/>
          </w:tcPr>
          <w:p w:rsidR="00DB52CB" w:rsidRPr="00DF2ED1" w:rsidRDefault="00DB52CB" w:rsidP="00CA43B3">
            <w:pPr>
              <w:pStyle w:val="ConsPlusCell"/>
              <w:rPr>
                <w:rFonts w:ascii="Times New Roman" w:hAnsi="Times New Roman" w:cs="Times New Roman"/>
                <w:sz w:val="24"/>
                <w:szCs w:val="24"/>
              </w:rPr>
            </w:pPr>
            <w:r w:rsidRPr="00DF2ED1">
              <w:rPr>
                <w:rFonts w:ascii="Times New Roman" w:hAnsi="Times New Roman" w:cs="Times New Roman"/>
                <w:sz w:val="24"/>
                <w:szCs w:val="24"/>
              </w:rPr>
              <w:lastRenderedPageBreak/>
              <w:t xml:space="preserve">Специалист </w:t>
            </w:r>
            <w:r w:rsidR="00CA43B3">
              <w:rPr>
                <w:rFonts w:ascii="Times New Roman" w:hAnsi="Times New Roman" w:cs="Times New Roman"/>
                <w:sz w:val="24"/>
                <w:szCs w:val="24"/>
              </w:rPr>
              <w:t>1</w:t>
            </w:r>
            <w:r w:rsidRPr="00DF2ED1">
              <w:rPr>
                <w:rFonts w:ascii="Times New Roman" w:hAnsi="Times New Roman" w:cs="Times New Roman"/>
                <w:sz w:val="24"/>
                <w:szCs w:val="24"/>
              </w:rPr>
              <w:t xml:space="preserve"> категории по </w:t>
            </w:r>
            <w:r w:rsidRPr="00DF2ED1">
              <w:rPr>
                <w:rFonts w:ascii="Times New Roman" w:hAnsi="Times New Roman" w:cs="Times New Roman"/>
                <w:sz w:val="24"/>
                <w:szCs w:val="24"/>
              </w:rPr>
              <w:lastRenderedPageBreak/>
              <w:t xml:space="preserve">правовой и кадровой работе </w:t>
            </w:r>
          </w:p>
        </w:tc>
        <w:tc>
          <w:tcPr>
            <w:tcW w:w="1421" w:type="dxa"/>
          </w:tcPr>
          <w:p w:rsidR="00DB52CB" w:rsidRDefault="00DB52CB" w:rsidP="00A207C8">
            <w:pPr>
              <w:widowControl w:val="0"/>
              <w:autoSpaceDE w:val="0"/>
              <w:autoSpaceDN w:val="0"/>
              <w:adjustRightInd w:val="0"/>
              <w:rPr>
                <w:sz w:val="24"/>
                <w:szCs w:val="24"/>
              </w:rPr>
            </w:pPr>
            <w:r>
              <w:rPr>
                <w:sz w:val="24"/>
                <w:szCs w:val="24"/>
              </w:rPr>
              <w:lastRenderedPageBreak/>
              <w:t>01.01.20</w:t>
            </w:r>
            <w:r w:rsidR="00E176D8">
              <w:rPr>
                <w:sz w:val="24"/>
                <w:szCs w:val="24"/>
              </w:rPr>
              <w:t>2</w:t>
            </w:r>
            <w:r w:rsidR="00A207C8">
              <w:rPr>
                <w:sz w:val="24"/>
                <w:szCs w:val="24"/>
              </w:rPr>
              <w:t>4</w:t>
            </w:r>
          </w:p>
        </w:tc>
        <w:tc>
          <w:tcPr>
            <w:tcW w:w="1417" w:type="dxa"/>
          </w:tcPr>
          <w:p w:rsidR="00DB52CB" w:rsidRDefault="00DB52CB" w:rsidP="00A207C8">
            <w:pPr>
              <w:widowControl w:val="0"/>
              <w:autoSpaceDE w:val="0"/>
              <w:autoSpaceDN w:val="0"/>
              <w:adjustRightInd w:val="0"/>
              <w:jc w:val="center"/>
              <w:rPr>
                <w:sz w:val="24"/>
                <w:szCs w:val="24"/>
              </w:rPr>
            </w:pPr>
            <w:r>
              <w:rPr>
                <w:sz w:val="24"/>
                <w:szCs w:val="24"/>
              </w:rPr>
              <w:t>31.12.20</w:t>
            </w:r>
            <w:r w:rsidR="00E176D8">
              <w:rPr>
                <w:sz w:val="24"/>
                <w:szCs w:val="24"/>
              </w:rPr>
              <w:t>2</w:t>
            </w:r>
            <w:r w:rsidR="00A207C8">
              <w:rPr>
                <w:sz w:val="24"/>
                <w:szCs w:val="24"/>
              </w:rPr>
              <w:t>4</w:t>
            </w:r>
          </w:p>
        </w:tc>
        <w:tc>
          <w:tcPr>
            <w:tcW w:w="1388" w:type="dxa"/>
            <w:gridSpan w:val="2"/>
          </w:tcPr>
          <w:p w:rsidR="00DB52CB" w:rsidRDefault="00DB52CB" w:rsidP="00A207C8">
            <w:pPr>
              <w:widowControl w:val="0"/>
              <w:autoSpaceDE w:val="0"/>
              <w:autoSpaceDN w:val="0"/>
              <w:adjustRightInd w:val="0"/>
              <w:jc w:val="center"/>
              <w:rPr>
                <w:sz w:val="24"/>
                <w:szCs w:val="24"/>
              </w:rPr>
            </w:pPr>
            <w:r>
              <w:rPr>
                <w:sz w:val="24"/>
                <w:szCs w:val="24"/>
              </w:rPr>
              <w:t>01.01.20</w:t>
            </w:r>
            <w:r w:rsidR="00E176D8">
              <w:rPr>
                <w:sz w:val="24"/>
                <w:szCs w:val="24"/>
              </w:rPr>
              <w:t>2</w:t>
            </w:r>
            <w:r w:rsidR="00A207C8">
              <w:rPr>
                <w:sz w:val="24"/>
                <w:szCs w:val="24"/>
              </w:rPr>
              <w:t>4</w:t>
            </w:r>
          </w:p>
        </w:tc>
        <w:tc>
          <w:tcPr>
            <w:tcW w:w="1304" w:type="dxa"/>
            <w:gridSpan w:val="2"/>
          </w:tcPr>
          <w:p w:rsidR="00DB52CB" w:rsidRDefault="00DB52CB" w:rsidP="00A207C8">
            <w:pPr>
              <w:widowControl w:val="0"/>
              <w:autoSpaceDE w:val="0"/>
              <w:autoSpaceDN w:val="0"/>
              <w:adjustRightInd w:val="0"/>
              <w:jc w:val="center"/>
              <w:rPr>
                <w:sz w:val="24"/>
                <w:szCs w:val="24"/>
              </w:rPr>
            </w:pPr>
            <w:r>
              <w:rPr>
                <w:sz w:val="24"/>
                <w:szCs w:val="24"/>
              </w:rPr>
              <w:t>31.12.20</w:t>
            </w:r>
            <w:r w:rsidR="00E176D8">
              <w:rPr>
                <w:sz w:val="24"/>
                <w:szCs w:val="24"/>
              </w:rPr>
              <w:t>2</w:t>
            </w:r>
            <w:r w:rsidR="00A207C8">
              <w:rPr>
                <w:sz w:val="24"/>
                <w:szCs w:val="24"/>
              </w:rPr>
              <w:t>4</w:t>
            </w:r>
          </w:p>
        </w:tc>
        <w:tc>
          <w:tcPr>
            <w:tcW w:w="1988" w:type="dxa"/>
            <w:gridSpan w:val="2"/>
          </w:tcPr>
          <w:p w:rsidR="00DB52CB" w:rsidRPr="0074353C" w:rsidRDefault="00DB52CB" w:rsidP="00E8787D">
            <w:pPr>
              <w:jc w:val="both"/>
              <w:rPr>
                <w:color w:val="000000"/>
                <w:sz w:val="24"/>
                <w:szCs w:val="24"/>
                <w:lang w:eastAsia="en-US"/>
              </w:rPr>
            </w:pPr>
            <w:r w:rsidRPr="0074353C">
              <w:rPr>
                <w:color w:val="000000"/>
                <w:sz w:val="24"/>
                <w:szCs w:val="24"/>
              </w:rPr>
              <w:t xml:space="preserve">Стабилизация численности </w:t>
            </w:r>
            <w:r w:rsidRPr="0074353C">
              <w:rPr>
                <w:color w:val="000000"/>
                <w:sz w:val="24"/>
                <w:szCs w:val="24"/>
              </w:rPr>
              <w:lastRenderedPageBreak/>
              <w:t>муниципальных служащих в установленных рамках, недопущение ее роста</w:t>
            </w:r>
          </w:p>
        </w:tc>
        <w:tc>
          <w:tcPr>
            <w:tcW w:w="1984" w:type="dxa"/>
          </w:tcPr>
          <w:p w:rsidR="00DB52CB" w:rsidRPr="0074353C" w:rsidRDefault="00A207C8" w:rsidP="00E8787D">
            <w:pPr>
              <w:widowControl w:val="0"/>
              <w:autoSpaceDE w:val="0"/>
              <w:autoSpaceDN w:val="0"/>
              <w:adjustRightInd w:val="0"/>
              <w:jc w:val="center"/>
              <w:rPr>
                <w:sz w:val="24"/>
                <w:szCs w:val="24"/>
              </w:rPr>
            </w:pPr>
            <w:r w:rsidRPr="0074353C">
              <w:rPr>
                <w:sz w:val="24"/>
                <w:szCs w:val="24"/>
              </w:rPr>
              <w:lastRenderedPageBreak/>
              <w:t xml:space="preserve">Штатная численность </w:t>
            </w:r>
            <w:r w:rsidRPr="0074353C">
              <w:rPr>
                <w:sz w:val="24"/>
                <w:szCs w:val="24"/>
              </w:rPr>
              <w:lastRenderedPageBreak/>
              <w:t>муниципальных служащих соответствует нормативной</w:t>
            </w:r>
          </w:p>
        </w:tc>
        <w:tc>
          <w:tcPr>
            <w:tcW w:w="1417" w:type="dxa"/>
          </w:tcPr>
          <w:p w:rsidR="00DB52CB" w:rsidRDefault="00DB52CB" w:rsidP="00E8787D">
            <w:pPr>
              <w:widowControl w:val="0"/>
              <w:autoSpaceDE w:val="0"/>
              <w:autoSpaceDN w:val="0"/>
              <w:adjustRightInd w:val="0"/>
              <w:jc w:val="center"/>
              <w:rPr>
                <w:sz w:val="24"/>
                <w:szCs w:val="24"/>
              </w:rPr>
            </w:pPr>
            <w:r>
              <w:rPr>
                <w:sz w:val="24"/>
                <w:szCs w:val="24"/>
              </w:rPr>
              <w:lastRenderedPageBreak/>
              <w:t>-</w:t>
            </w:r>
          </w:p>
        </w:tc>
      </w:tr>
      <w:tr w:rsidR="00DB52CB" w:rsidTr="00A2251B">
        <w:tc>
          <w:tcPr>
            <w:tcW w:w="533" w:type="dxa"/>
          </w:tcPr>
          <w:p w:rsidR="00DB52CB" w:rsidRPr="00CA43B3" w:rsidRDefault="00DB52CB" w:rsidP="00E8787D">
            <w:pPr>
              <w:pStyle w:val="ConsPlusCell"/>
              <w:rPr>
                <w:rFonts w:ascii="Times New Roman" w:hAnsi="Times New Roman" w:cs="Times New Roman"/>
                <w:sz w:val="24"/>
                <w:szCs w:val="24"/>
              </w:rPr>
            </w:pPr>
            <w:r w:rsidRPr="00CA43B3">
              <w:rPr>
                <w:rFonts w:ascii="Times New Roman" w:hAnsi="Times New Roman" w:cs="Times New Roman"/>
                <w:sz w:val="24"/>
                <w:szCs w:val="24"/>
              </w:rPr>
              <w:lastRenderedPageBreak/>
              <w:t>1.4</w:t>
            </w:r>
          </w:p>
        </w:tc>
        <w:tc>
          <w:tcPr>
            <w:tcW w:w="2833" w:type="dxa"/>
          </w:tcPr>
          <w:p w:rsidR="00DB52CB" w:rsidRPr="004A1DD2" w:rsidRDefault="00DF2ED1" w:rsidP="00E8787D">
            <w:pPr>
              <w:widowControl w:val="0"/>
              <w:autoSpaceDE w:val="0"/>
              <w:autoSpaceDN w:val="0"/>
              <w:adjustRightInd w:val="0"/>
              <w:rPr>
                <w:color w:val="000000"/>
                <w:sz w:val="24"/>
                <w:szCs w:val="24"/>
              </w:rPr>
            </w:pPr>
            <w:r w:rsidRPr="00555766">
              <w:rPr>
                <w:sz w:val="24"/>
                <w:szCs w:val="24"/>
              </w:rPr>
              <w:t>Совершенствов</w:t>
            </w:r>
            <w:r w:rsidRPr="00555766">
              <w:rPr>
                <w:sz w:val="24"/>
                <w:szCs w:val="24"/>
              </w:rPr>
              <w:t>а</w:t>
            </w:r>
            <w:r w:rsidRPr="00555766">
              <w:rPr>
                <w:sz w:val="24"/>
                <w:szCs w:val="24"/>
              </w:rPr>
              <w:t>ние механизмов оздоровления муниципальных сл</w:t>
            </w:r>
            <w:r w:rsidRPr="00555766">
              <w:rPr>
                <w:sz w:val="24"/>
                <w:szCs w:val="24"/>
              </w:rPr>
              <w:t>у</w:t>
            </w:r>
            <w:r w:rsidRPr="00555766">
              <w:rPr>
                <w:sz w:val="24"/>
                <w:szCs w:val="24"/>
              </w:rPr>
              <w:t>жащих ежегодной диспансеризацией</w:t>
            </w:r>
          </w:p>
        </w:tc>
        <w:tc>
          <w:tcPr>
            <w:tcW w:w="1841" w:type="dxa"/>
          </w:tcPr>
          <w:p w:rsidR="00DB52CB" w:rsidRPr="00DF2ED1" w:rsidRDefault="00DB52CB" w:rsidP="00CA43B3">
            <w:pPr>
              <w:pStyle w:val="ConsPlusCell"/>
              <w:rPr>
                <w:rFonts w:ascii="Times New Roman" w:hAnsi="Times New Roman" w:cs="Times New Roman"/>
                <w:sz w:val="24"/>
                <w:szCs w:val="24"/>
              </w:rPr>
            </w:pPr>
            <w:r w:rsidRPr="00DF2ED1">
              <w:rPr>
                <w:rFonts w:ascii="Times New Roman" w:hAnsi="Times New Roman" w:cs="Times New Roman"/>
                <w:sz w:val="24"/>
                <w:szCs w:val="24"/>
              </w:rPr>
              <w:t xml:space="preserve">Специалист </w:t>
            </w:r>
            <w:r w:rsidR="00CA43B3">
              <w:rPr>
                <w:rFonts w:ascii="Times New Roman" w:hAnsi="Times New Roman" w:cs="Times New Roman"/>
                <w:sz w:val="24"/>
                <w:szCs w:val="24"/>
              </w:rPr>
              <w:t>1</w:t>
            </w:r>
            <w:r w:rsidRPr="00DF2ED1">
              <w:rPr>
                <w:rFonts w:ascii="Times New Roman" w:hAnsi="Times New Roman" w:cs="Times New Roman"/>
                <w:sz w:val="24"/>
                <w:szCs w:val="24"/>
              </w:rPr>
              <w:t xml:space="preserve"> категории по правовой и кадровой работе </w:t>
            </w:r>
          </w:p>
        </w:tc>
        <w:tc>
          <w:tcPr>
            <w:tcW w:w="1421" w:type="dxa"/>
          </w:tcPr>
          <w:p w:rsidR="00DB52CB" w:rsidRDefault="00DB52CB" w:rsidP="00A207C8">
            <w:pPr>
              <w:widowControl w:val="0"/>
              <w:autoSpaceDE w:val="0"/>
              <w:autoSpaceDN w:val="0"/>
              <w:adjustRightInd w:val="0"/>
              <w:rPr>
                <w:sz w:val="24"/>
                <w:szCs w:val="24"/>
              </w:rPr>
            </w:pPr>
            <w:r>
              <w:rPr>
                <w:sz w:val="24"/>
                <w:szCs w:val="24"/>
              </w:rPr>
              <w:t>01.01.20</w:t>
            </w:r>
            <w:r w:rsidR="00E176D8">
              <w:rPr>
                <w:sz w:val="24"/>
                <w:szCs w:val="24"/>
              </w:rPr>
              <w:t>2</w:t>
            </w:r>
            <w:r w:rsidR="00A207C8">
              <w:rPr>
                <w:sz w:val="24"/>
                <w:szCs w:val="24"/>
              </w:rPr>
              <w:t>4</w:t>
            </w:r>
          </w:p>
        </w:tc>
        <w:tc>
          <w:tcPr>
            <w:tcW w:w="1417" w:type="dxa"/>
          </w:tcPr>
          <w:p w:rsidR="00DB52CB" w:rsidRDefault="00DB52CB" w:rsidP="00A207C8">
            <w:pPr>
              <w:widowControl w:val="0"/>
              <w:autoSpaceDE w:val="0"/>
              <w:autoSpaceDN w:val="0"/>
              <w:adjustRightInd w:val="0"/>
              <w:jc w:val="center"/>
              <w:rPr>
                <w:sz w:val="24"/>
                <w:szCs w:val="24"/>
              </w:rPr>
            </w:pPr>
            <w:r>
              <w:rPr>
                <w:sz w:val="24"/>
                <w:szCs w:val="24"/>
              </w:rPr>
              <w:t>31.12.20</w:t>
            </w:r>
            <w:r w:rsidR="00E176D8">
              <w:rPr>
                <w:sz w:val="24"/>
                <w:szCs w:val="24"/>
              </w:rPr>
              <w:t>2</w:t>
            </w:r>
            <w:r w:rsidR="00A207C8">
              <w:rPr>
                <w:sz w:val="24"/>
                <w:szCs w:val="24"/>
              </w:rPr>
              <w:t>4</w:t>
            </w:r>
          </w:p>
        </w:tc>
        <w:tc>
          <w:tcPr>
            <w:tcW w:w="1388" w:type="dxa"/>
            <w:gridSpan w:val="2"/>
          </w:tcPr>
          <w:p w:rsidR="00DB52CB" w:rsidRDefault="000C7DD3" w:rsidP="00A207C8">
            <w:pPr>
              <w:widowControl w:val="0"/>
              <w:autoSpaceDE w:val="0"/>
              <w:autoSpaceDN w:val="0"/>
              <w:adjustRightInd w:val="0"/>
              <w:jc w:val="center"/>
              <w:rPr>
                <w:sz w:val="24"/>
                <w:szCs w:val="24"/>
              </w:rPr>
            </w:pPr>
            <w:r>
              <w:rPr>
                <w:sz w:val="24"/>
                <w:szCs w:val="24"/>
              </w:rPr>
              <w:t>01.01.20</w:t>
            </w:r>
            <w:r w:rsidR="00E176D8">
              <w:rPr>
                <w:sz w:val="24"/>
                <w:szCs w:val="24"/>
              </w:rPr>
              <w:t>2</w:t>
            </w:r>
            <w:r w:rsidR="00A207C8">
              <w:rPr>
                <w:sz w:val="24"/>
                <w:szCs w:val="24"/>
              </w:rPr>
              <w:t>4</w:t>
            </w:r>
          </w:p>
        </w:tc>
        <w:tc>
          <w:tcPr>
            <w:tcW w:w="1304" w:type="dxa"/>
            <w:gridSpan w:val="2"/>
          </w:tcPr>
          <w:p w:rsidR="00DB52CB" w:rsidRDefault="00DB52CB" w:rsidP="00A207C8">
            <w:pPr>
              <w:widowControl w:val="0"/>
              <w:autoSpaceDE w:val="0"/>
              <w:autoSpaceDN w:val="0"/>
              <w:adjustRightInd w:val="0"/>
              <w:jc w:val="center"/>
              <w:rPr>
                <w:sz w:val="24"/>
                <w:szCs w:val="24"/>
              </w:rPr>
            </w:pPr>
            <w:r>
              <w:rPr>
                <w:sz w:val="24"/>
                <w:szCs w:val="24"/>
              </w:rPr>
              <w:t>31.12.20</w:t>
            </w:r>
            <w:r w:rsidR="00E176D8">
              <w:rPr>
                <w:sz w:val="24"/>
                <w:szCs w:val="24"/>
              </w:rPr>
              <w:t>2</w:t>
            </w:r>
            <w:r w:rsidR="00A207C8">
              <w:rPr>
                <w:sz w:val="24"/>
                <w:szCs w:val="24"/>
              </w:rPr>
              <w:t>4</w:t>
            </w:r>
          </w:p>
        </w:tc>
        <w:tc>
          <w:tcPr>
            <w:tcW w:w="1988" w:type="dxa"/>
            <w:gridSpan w:val="2"/>
          </w:tcPr>
          <w:p w:rsidR="00DB52CB" w:rsidRPr="0074353C" w:rsidRDefault="00DB52CB" w:rsidP="007418C8">
            <w:pPr>
              <w:jc w:val="both"/>
              <w:rPr>
                <w:color w:val="000000"/>
                <w:sz w:val="24"/>
                <w:szCs w:val="24"/>
                <w:lang w:eastAsia="en-US"/>
              </w:rPr>
            </w:pPr>
            <w:r w:rsidRPr="0074353C">
              <w:rPr>
                <w:color w:val="000000"/>
                <w:sz w:val="24"/>
                <w:szCs w:val="24"/>
              </w:rPr>
              <w:t>Повышение престижа муниципальной службы, укрепление кадрового потенциала</w:t>
            </w:r>
          </w:p>
        </w:tc>
        <w:tc>
          <w:tcPr>
            <w:tcW w:w="1984" w:type="dxa"/>
          </w:tcPr>
          <w:p w:rsidR="00DB52CB" w:rsidRPr="0074353C" w:rsidRDefault="00DB52CB" w:rsidP="00E8787D">
            <w:pPr>
              <w:widowControl w:val="0"/>
              <w:autoSpaceDE w:val="0"/>
              <w:autoSpaceDN w:val="0"/>
              <w:adjustRightInd w:val="0"/>
              <w:jc w:val="center"/>
              <w:rPr>
                <w:sz w:val="24"/>
                <w:szCs w:val="24"/>
              </w:rPr>
            </w:pPr>
            <w:r w:rsidRPr="0074353C">
              <w:rPr>
                <w:sz w:val="24"/>
                <w:szCs w:val="24"/>
              </w:rPr>
              <w:t xml:space="preserve">Мероприятия </w:t>
            </w:r>
            <w:r w:rsidR="0001312E" w:rsidRPr="0074353C">
              <w:rPr>
                <w:sz w:val="24"/>
                <w:szCs w:val="24"/>
              </w:rPr>
              <w:t xml:space="preserve">не </w:t>
            </w:r>
            <w:r w:rsidRPr="0074353C">
              <w:rPr>
                <w:sz w:val="24"/>
                <w:szCs w:val="24"/>
              </w:rPr>
              <w:t>выполнены в полном объеме</w:t>
            </w:r>
          </w:p>
        </w:tc>
        <w:tc>
          <w:tcPr>
            <w:tcW w:w="1417" w:type="dxa"/>
          </w:tcPr>
          <w:p w:rsidR="00DB52CB" w:rsidRDefault="00FB07CA" w:rsidP="008D51C3">
            <w:pPr>
              <w:widowControl w:val="0"/>
              <w:autoSpaceDE w:val="0"/>
              <w:autoSpaceDN w:val="0"/>
              <w:adjustRightInd w:val="0"/>
              <w:jc w:val="center"/>
              <w:rPr>
                <w:sz w:val="24"/>
                <w:szCs w:val="24"/>
              </w:rPr>
            </w:pPr>
            <w:r>
              <w:rPr>
                <w:sz w:val="24"/>
                <w:szCs w:val="24"/>
              </w:rPr>
              <w:t>-</w:t>
            </w:r>
          </w:p>
        </w:tc>
      </w:tr>
      <w:tr w:rsidR="00AC232F" w:rsidTr="00A2251B">
        <w:tc>
          <w:tcPr>
            <w:tcW w:w="533" w:type="dxa"/>
          </w:tcPr>
          <w:p w:rsidR="00AC232F" w:rsidRPr="00CA43B3" w:rsidRDefault="00AC232F" w:rsidP="00E8787D">
            <w:pPr>
              <w:pStyle w:val="ConsPlusCell"/>
              <w:rPr>
                <w:rFonts w:ascii="Times New Roman" w:hAnsi="Times New Roman" w:cs="Times New Roman"/>
                <w:sz w:val="24"/>
                <w:szCs w:val="24"/>
              </w:rPr>
            </w:pPr>
            <w:r w:rsidRPr="00CA43B3">
              <w:rPr>
                <w:rFonts w:ascii="Times New Roman" w:hAnsi="Times New Roman" w:cs="Times New Roman"/>
                <w:sz w:val="24"/>
                <w:szCs w:val="24"/>
              </w:rPr>
              <w:t>1.5</w:t>
            </w:r>
          </w:p>
        </w:tc>
        <w:tc>
          <w:tcPr>
            <w:tcW w:w="2833" w:type="dxa"/>
          </w:tcPr>
          <w:p w:rsidR="00AC232F" w:rsidRPr="00B109CA" w:rsidRDefault="00AC232F" w:rsidP="00E8787D">
            <w:pPr>
              <w:widowControl w:val="0"/>
              <w:autoSpaceDE w:val="0"/>
              <w:autoSpaceDN w:val="0"/>
              <w:adjustRightInd w:val="0"/>
              <w:rPr>
                <w:color w:val="000000"/>
                <w:sz w:val="24"/>
                <w:szCs w:val="24"/>
              </w:rPr>
            </w:pPr>
            <w:r w:rsidRPr="00B109CA">
              <w:rPr>
                <w:snapToGrid w:val="0"/>
                <w:sz w:val="24"/>
                <w:szCs w:val="24"/>
              </w:rPr>
              <w:t>Проведение выборов депутатов Собрания депутатов Семичанского сельского поселения</w:t>
            </w:r>
          </w:p>
        </w:tc>
        <w:tc>
          <w:tcPr>
            <w:tcW w:w="1841" w:type="dxa"/>
          </w:tcPr>
          <w:p w:rsidR="00AC232F" w:rsidRPr="00DF2ED1" w:rsidRDefault="00AC232F" w:rsidP="00CA43B3">
            <w:pPr>
              <w:pStyle w:val="ConsPlusCell"/>
              <w:rPr>
                <w:rFonts w:ascii="Times New Roman" w:hAnsi="Times New Roman" w:cs="Times New Roman"/>
                <w:sz w:val="24"/>
                <w:szCs w:val="24"/>
              </w:rPr>
            </w:pPr>
            <w:r w:rsidRPr="00DF2ED1">
              <w:rPr>
                <w:rFonts w:ascii="Times New Roman" w:hAnsi="Times New Roman" w:cs="Times New Roman"/>
                <w:sz w:val="24"/>
                <w:szCs w:val="24"/>
              </w:rPr>
              <w:t xml:space="preserve">Специалист </w:t>
            </w:r>
            <w:r>
              <w:rPr>
                <w:rFonts w:ascii="Times New Roman" w:hAnsi="Times New Roman" w:cs="Times New Roman"/>
                <w:sz w:val="24"/>
                <w:szCs w:val="24"/>
              </w:rPr>
              <w:t>1</w:t>
            </w:r>
            <w:r w:rsidRPr="00DF2ED1">
              <w:rPr>
                <w:rFonts w:ascii="Times New Roman" w:hAnsi="Times New Roman" w:cs="Times New Roman"/>
                <w:sz w:val="24"/>
                <w:szCs w:val="24"/>
              </w:rPr>
              <w:t xml:space="preserve"> категории по правовой и кадровой работе</w:t>
            </w:r>
          </w:p>
        </w:tc>
        <w:tc>
          <w:tcPr>
            <w:tcW w:w="1421" w:type="dxa"/>
          </w:tcPr>
          <w:p w:rsidR="00AC232F" w:rsidRDefault="00FB07CA" w:rsidP="00FB07CA">
            <w:pPr>
              <w:widowControl w:val="0"/>
              <w:autoSpaceDE w:val="0"/>
              <w:autoSpaceDN w:val="0"/>
              <w:adjustRightInd w:val="0"/>
              <w:jc w:val="center"/>
              <w:rPr>
                <w:sz w:val="24"/>
                <w:szCs w:val="24"/>
              </w:rPr>
            </w:pPr>
            <w:r>
              <w:rPr>
                <w:sz w:val="24"/>
                <w:szCs w:val="24"/>
              </w:rPr>
              <w:t>-</w:t>
            </w:r>
          </w:p>
        </w:tc>
        <w:tc>
          <w:tcPr>
            <w:tcW w:w="1417" w:type="dxa"/>
          </w:tcPr>
          <w:p w:rsidR="00AC232F" w:rsidRDefault="00FB07CA" w:rsidP="00FB07CA">
            <w:pPr>
              <w:widowControl w:val="0"/>
              <w:autoSpaceDE w:val="0"/>
              <w:autoSpaceDN w:val="0"/>
              <w:adjustRightInd w:val="0"/>
              <w:jc w:val="center"/>
              <w:rPr>
                <w:sz w:val="24"/>
                <w:szCs w:val="24"/>
              </w:rPr>
            </w:pPr>
            <w:r>
              <w:rPr>
                <w:sz w:val="24"/>
                <w:szCs w:val="24"/>
              </w:rPr>
              <w:t>-</w:t>
            </w:r>
          </w:p>
        </w:tc>
        <w:tc>
          <w:tcPr>
            <w:tcW w:w="1388" w:type="dxa"/>
            <w:gridSpan w:val="2"/>
          </w:tcPr>
          <w:p w:rsidR="00AC232F" w:rsidRDefault="00FB07CA" w:rsidP="00FB07CA">
            <w:pPr>
              <w:widowControl w:val="0"/>
              <w:autoSpaceDE w:val="0"/>
              <w:autoSpaceDN w:val="0"/>
              <w:adjustRightInd w:val="0"/>
              <w:jc w:val="center"/>
              <w:rPr>
                <w:sz w:val="24"/>
                <w:szCs w:val="24"/>
              </w:rPr>
            </w:pPr>
            <w:r>
              <w:rPr>
                <w:sz w:val="24"/>
                <w:szCs w:val="24"/>
              </w:rPr>
              <w:t>-</w:t>
            </w:r>
          </w:p>
        </w:tc>
        <w:tc>
          <w:tcPr>
            <w:tcW w:w="1304" w:type="dxa"/>
            <w:gridSpan w:val="2"/>
          </w:tcPr>
          <w:p w:rsidR="00AC232F" w:rsidRDefault="00FB07CA" w:rsidP="00FB07CA">
            <w:pPr>
              <w:widowControl w:val="0"/>
              <w:autoSpaceDE w:val="0"/>
              <w:autoSpaceDN w:val="0"/>
              <w:adjustRightInd w:val="0"/>
              <w:jc w:val="center"/>
              <w:rPr>
                <w:sz w:val="24"/>
                <w:szCs w:val="24"/>
              </w:rPr>
            </w:pPr>
            <w:r>
              <w:rPr>
                <w:sz w:val="24"/>
                <w:szCs w:val="24"/>
              </w:rPr>
              <w:t>-</w:t>
            </w:r>
          </w:p>
        </w:tc>
        <w:tc>
          <w:tcPr>
            <w:tcW w:w="1988" w:type="dxa"/>
            <w:gridSpan w:val="2"/>
          </w:tcPr>
          <w:p w:rsidR="00AC232F" w:rsidRPr="0074353C" w:rsidRDefault="00AC232F" w:rsidP="007F7294">
            <w:pPr>
              <w:pStyle w:val="NoSpacing"/>
              <w:rPr>
                <w:rFonts w:ascii="Times New Roman" w:hAnsi="Times New Roman"/>
                <w:color w:val="000000"/>
                <w:sz w:val="24"/>
                <w:szCs w:val="24"/>
              </w:rPr>
            </w:pPr>
            <w:r w:rsidRPr="0074353C">
              <w:rPr>
                <w:rFonts w:ascii="Times New Roman" w:hAnsi="Times New Roman"/>
                <w:sz w:val="24"/>
                <w:szCs w:val="24"/>
              </w:rPr>
              <w:t xml:space="preserve">Проведение выборов </w:t>
            </w:r>
            <w:r w:rsidRPr="0074353C">
              <w:rPr>
                <w:rFonts w:ascii="Times New Roman" w:hAnsi="Times New Roman"/>
                <w:snapToGrid w:val="0"/>
                <w:sz w:val="24"/>
                <w:szCs w:val="24"/>
              </w:rPr>
              <w:t>депутатов Собрания депутатов Семичанского сельского поселения</w:t>
            </w:r>
            <w:r w:rsidRPr="0074353C">
              <w:rPr>
                <w:rFonts w:ascii="Times New Roman" w:hAnsi="Times New Roman"/>
                <w:sz w:val="24"/>
                <w:szCs w:val="24"/>
              </w:rPr>
              <w:t xml:space="preserve"> в соответствии с принятыми нормами</w:t>
            </w:r>
            <w:r w:rsidRPr="0074353C">
              <w:rPr>
                <w:rFonts w:ascii="Times New Roman" w:hAnsi="Times New Roman"/>
                <w:color w:val="000000"/>
                <w:sz w:val="24"/>
                <w:szCs w:val="24"/>
              </w:rPr>
              <w:t xml:space="preserve"> </w:t>
            </w:r>
          </w:p>
        </w:tc>
        <w:tc>
          <w:tcPr>
            <w:tcW w:w="1984" w:type="dxa"/>
          </w:tcPr>
          <w:p w:rsidR="00AC232F" w:rsidRPr="0074353C" w:rsidRDefault="00AC232F" w:rsidP="0001312E">
            <w:pPr>
              <w:widowControl w:val="0"/>
              <w:autoSpaceDE w:val="0"/>
              <w:autoSpaceDN w:val="0"/>
              <w:adjustRightInd w:val="0"/>
              <w:jc w:val="center"/>
              <w:rPr>
                <w:sz w:val="24"/>
                <w:szCs w:val="24"/>
              </w:rPr>
            </w:pPr>
            <w:r w:rsidRPr="0074353C">
              <w:rPr>
                <w:sz w:val="24"/>
                <w:szCs w:val="24"/>
              </w:rPr>
              <w:t xml:space="preserve">Мероприятие </w:t>
            </w:r>
            <w:r w:rsidR="0001312E" w:rsidRPr="0074353C">
              <w:rPr>
                <w:sz w:val="24"/>
                <w:szCs w:val="24"/>
              </w:rPr>
              <w:t>не планировалось к выполнению</w:t>
            </w:r>
          </w:p>
        </w:tc>
        <w:tc>
          <w:tcPr>
            <w:tcW w:w="1417" w:type="dxa"/>
          </w:tcPr>
          <w:p w:rsidR="00AC232F" w:rsidRDefault="00AC232F" w:rsidP="00E8787D">
            <w:pPr>
              <w:widowControl w:val="0"/>
              <w:autoSpaceDE w:val="0"/>
              <w:autoSpaceDN w:val="0"/>
              <w:adjustRightInd w:val="0"/>
              <w:jc w:val="center"/>
              <w:rPr>
                <w:sz w:val="24"/>
                <w:szCs w:val="24"/>
              </w:rPr>
            </w:pPr>
            <w:r>
              <w:rPr>
                <w:sz w:val="24"/>
                <w:szCs w:val="24"/>
              </w:rPr>
              <w:t>-</w:t>
            </w:r>
          </w:p>
        </w:tc>
      </w:tr>
      <w:tr w:rsidR="00FB07CA" w:rsidTr="00A2251B">
        <w:tc>
          <w:tcPr>
            <w:tcW w:w="533" w:type="dxa"/>
          </w:tcPr>
          <w:p w:rsidR="00FB07CA" w:rsidRPr="00CA43B3" w:rsidRDefault="00FB07CA" w:rsidP="00CA43B3">
            <w:pPr>
              <w:pStyle w:val="ConsPlusCell"/>
              <w:rPr>
                <w:rFonts w:ascii="Times New Roman" w:hAnsi="Times New Roman" w:cs="Times New Roman"/>
                <w:sz w:val="24"/>
                <w:szCs w:val="24"/>
              </w:rPr>
            </w:pPr>
            <w:r w:rsidRPr="00CA43B3">
              <w:rPr>
                <w:rFonts w:ascii="Times New Roman" w:hAnsi="Times New Roman" w:cs="Times New Roman"/>
                <w:sz w:val="24"/>
                <w:szCs w:val="24"/>
              </w:rPr>
              <w:t>1.6</w:t>
            </w:r>
          </w:p>
        </w:tc>
        <w:tc>
          <w:tcPr>
            <w:tcW w:w="2833" w:type="dxa"/>
          </w:tcPr>
          <w:p w:rsidR="00FB07CA" w:rsidRPr="00B109CA" w:rsidRDefault="00FB07CA" w:rsidP="00CA43B3">
            <w:pPr>
              <w:widowControl w:val="0"/>
              <w:autoSpaceDE w:val="0"/>
              <w:autoSpaceDN w:val="0"/>
              <w:adjustRightInd w:val="0"/>
              <w:rPr>
                <w:snapToGrid w:val="0"/>
                <w:sz w:val="24"/>
                <w:szCs w:val="24"/>
              </w:rPr>
            </w:pPr>
            <w:r>
              <w:rPr>
                <w:sz w:val="24"/>
                <w:szCs w:val="24"/>
              </w:rPr>
              <w:t>П</w:t>
            </w:r>
            <w:r w:rsidRPr="00E74B32">
              <w:rPr>
                <w:sz w:val="24"/>
                <w:szCs w:val="24"/>
              </w:rPr>
              <w:t>роведени</w:t>
            </w:r>
            <w:r>
              <w:rPr>
                <w:sz w:val="24"/>
                <w:szCs w:val="24"/>
              </w:rPr>
              <w:t>е</w:t>
            </w:r>
            <w:r w:rsidRPr="00E74B32">
              <w:rPr>
                <w:sz w:val="24"/>
                <w:szCs w:val="24"/>
              </w:rPr>
              <w:t xml:space="preserve"> сбора и обобщения информации для провед</w:t>
            </w:r>
            <w:r w:rsidRPr="00E74B32">
              <w:rPr>
                <w:sz w:val="24"/>
                <w:szCs w:val="24"/>
              </w:rPr>
              <w:t>е</w:t>
            </w:r>
            <w:r w:rsidRPr="00E74B32">
              <w:rPr>
                <w:sz w:val="24"/>
                <w:szCs w:val="24"/>
              </w:rPr>
              <w:t>ния независимой оценки качества</w:t>
            </w:r>
          </w:p>
        </w:tc>
        <w:tc>
          <w:tcPr>
            <w:tcW w:w="1841" w:type="dxa"/>
          </w:tcPr>
          <w:p w:rsidR="00FB07CA" w:rsidRPr="00DF2ED1" w:rsidRDefault="00FB07CA" w:rsidP="00CA43B3">
            <w:pPr>
              <w:pStyle w:val="ConsPlusCell"/>
              <w:rPr>
                <w:rFonts w:ascii="Times New Roman" w:hAnsi="Times New Roman" w:cs="Times New Roman"/>
                <w:sz w:val="24"/>
                <w:szCs w:val="24"/>
              </w:rPr>
            </w:pPr>
            <w:r w:rsidRPr="00DF2ED1">
              <w:rPr>
                <w:rFonts w:ascii="Times New Roman" w:hAnsi="Times New Roman" w:cs="Times New Roman"/>
                <w:sz w:val="24"/>
                <w:szCs w:val="24"/>
              </w:rPr>
              <w:t xml:space="preserve">Специалист </w:t>
            </w:r>
            <w:r>
              <w:rPr>
                <w:rFonts w:ascii="Times New Roman" w:hAnsi="Times New Roman" w:cs="Times New Roman"/>
                <w:sz w:val="24"/>
                <w:szCs w:val="24"/>
              </w:rPr>
              <w:t>1</w:t>
            </w:r>
            <w:r w:rsidRPr="00DF2ED1">
              <w:rPr>
                <w:rFonts w:ascii="Times New Roman" w:hAnsi="Times New Roman" w:cs="Times New Roman"/>
                <w:sz w:val="24"/>
                <w:szCs w:val="24"/>
              </w:rPr>
              <w:t xml:space="preserve"> категории по правовой и кадровой работе</w:t>
            </w:r>
          </w:p>
        </w:tc>
        <w:tc>
          <w:tcPr>
            <w:tcW w:w="1421" w:type="dxa"/>
          </w:tcPr>
          <w:p w:rsidR="00FB07CA" w:rsidRDefault="00A207C8" w:rsidP="00A207C8">
            <w:pPr>
              <w:widowControl w:val="0"/>
              <w:autoSpaceDE w:val="0"/>
              <w:autoSpaceDN w:val="0"/>
              <w:adjustRightInd w:val="0"/>
              <w:jc w:val="center"/>
              <w:rPr>
                <w:sz w:val="24"/>
                <w:szCs w:val="24"/>
              </w:rPr>
            </w:pPr>
            <w:r>
              <w:rPr>
                <w:sz w:val="24"/>
                <w:szCs w:val="24"/>
              </w:rPr>
              <w:t>-</w:t>
            </w:r>
          </w:p>
        </w:tc>
        <w:tc>
          <w:tcPr>
            <w:tcW w:w="1417" w:type="dxa"/>
          </w:tcPr>
          <w:p w:rsidR="00FB07CA" w:rsidRDefault="00A207C8" w:rsidP="00A207C8">
            <w:pPr>
              <w:widowControl w:val="0"/>
              <w:autoSpaceDE w:val="0"/>
              <w:autoSpaceDN w:val="0"/>
              <w:adjustRightInd w:val="0"/>
              <w:jc w:val="center"/>
              <w:rPr>
                <w:sz w:val="24"/>
                <w:szCs w:val="24"/>
              </w:rPr>
            </w:pPr>
            <w:r>
              <w:rPr>
                <w:sz w:val="24"/>
                <w:szCs w:val="24"/>
              </w:rPr>
              <w:t>-</w:t>
            </w:r>
          </w:p>
        </w:tc>
        <w:tc>
          <w:tcPr>
            <w:tcW w:w="1388" w:type="dxa"/>
            <w:gridSpan w:val="2"/>
          </w:tcPr>
          <w:p w:rsidR="00FB07CA" w:rsidRDefault="00A207C8" w:rsidP="00A207C8">
            <w:pPr>
              <w:widowControl w:val="0"/>
              <w:autoSpaceDE w:val="0"/>
              <w:autoSpaceDN w:val="0"/>
              <w:adjustRightInd w:val="0"/>
              <w:jc w:val="center"/>
              <w:rPr>
                <w:sz w:val="24"/>
                <w:szCs w:val="24"/>
              </w:rPr>
            </w:pPr>
            <w:r>
              <w:rPr>
                <w:sz w:val="24"/>
                <w:szCs w:val="24"/>
              </w:rPr>
              <w:t>-</w:t>
            </w:r>
          </w:p>
        </w:tc>
        <w:tc>
          <w:tcPr>
            <w:tcW w:w="1304" w:type="dxa"/>
            <w:gridSpan w:val="2"/>
          </w:tcPr>
          <w:p w:rsidR="00FB07CA" w:rsidRDefault="00A207C8" w:rsidP="00A207C8">
            <w:pPr>
              <w:widowControl w:val="0"/>
              <w:autoSpaceDE w:val="0"/>
              <w:autoSpaceDN w:val="0"/>
              <w:adjustRightInd w:val="0"/>
              <w:jc w:val="center"/>
              <w:rPr>
                <w:sz w:val="24"/>
                <w:szCs w:val="24"/>
              </w:rPr>
            </w:pPr>
            <w:r>
              <w:rPr>
                <w:sz w:val="24"/>
                <w:szCs w:val="24"/>
              </w:rPr>
              <w:t>-</w:t>
            </w:r>
          </w:p>
        </w:tc>
        <w:tc>
          <w:tcPr>
            <w:tcW w:w="1988" w:type="dxa"/>
            <w:gridSpan w:val="2"/>
          </w:tcPr>
          <w:p w:rsidR="00FB07CA" w:rsidRPr="0074353C" w:rsidRDefault="00FB07CA" w:rsidP="007F7294">
            <w:pPr>
              <w:pStyle w:val="NoSpacing"/>
              <w:rPr>
                <w:rFonts w:ascii="Times New Roman" w:hAnsi="Times New Roman"/>
                <w:sz w:val="24"/>
                <w:szCs w:val="24"/>
              </w:rPr>
            </w:pPr>
            <w:r w:rsidRPr="0074353C">
              <w:rPr>
                <w:rFonts w:ascii="Times New Roman" w:hAnsi="Times New Roman"/>
                <w:sz w:val="24"/>
                <w:szCs w:val="24"/>
              </w:rPr>
              <w:t>Реализация Законодательства Российской Федерации о деятельности культуры</w:t>
            </w:r>
          </w:p>
        </w:tc>
        <w:tc>
          <w:tcPr>
            <w:tcW w:w="1984" w:type="dxa"/>
          </w:tcPr>
          <w:p w:rsidR="00FB07CA" w:rsidRPr="0074353C" w:rsidRDefault="00A207C8" w:rsidP="009A2DD5">
            <w:pPr>
              <w:widowControl w:val="0"/>
              <w:autoSpaceDE w:val="0"/>
              <w:autoSpaceDN w:val="0"/>
              <w:adjustRightInd w:val="0"/>
              <w:jc w:val="center"/>
              <w:rPr>
                <w:sz w:val="24"/>
                <w:szCs w:val="24"/>
              </w:rPr>
            </w:pPr>
            <w:r w:rsidRPr="0074353C">
              <w:rPr>
                <w:sz w:val="24"/>
                <w:szCs w:val="24"/>
              </w:rPr>
              <w:t>Мероприятие не планировалось к выполнению</w:t>
            </w:r>
          </w:p>
        </w:tc>
        <w:tc>
          <w:tcPr>
            <w:tcW w:w="1417" w:type="dxa"/>
          </w:tcPr>
          <w:p w:rsidR="00FB07CA" w:rsidRDefault="00FB07CA" w:rsidP="00E8787D">
            <w:pPr>
              <w:widowControl w:val="0"/>
              <w:autoSpaceDE w:val="0"/>
              <w:autoSpaceDN w:val="0"/>
              <w:adjustRightInd w:val="0"/>
              <w:jc w:val="center"/>
              <w:rPr>
                <w:sz w:val="24"/>
                <w:szCs w:val="24"/>
              </w:rPr>
            </w:pPr>
            <w:r>
              <w:rPr>
                <w:sz w:val="24"/>
                <w:szCs w:val="24"/>
              </w:rPr>
              <w:t>-</w:t>
            </w:r>
          </w:p>
        </w:tc>
      </w:tr>
      <w:tr w:rsidR="00FB07CA" w:rsidTr="00A2251B">
        <w:tc>
          <w:tcPr>
            <w:tcW w:w="16126" w:type="dxa"/>
            <w:gridSpan w:val="13"/>
          </w:tcPr>
          <w:p w:rsidR="00FB07CA" w:rsidRPr="004A1DD2" w:rsidRDefault="00FB07CA" w:rsidP="00E8787D">
            <w:pPr>
              <w:widowControl w:val="0"/>
              <w:autoSpaceDE w:val="0"/>
              <w:autoSpaceDN w:val="0"/>
              <w:adjustRightInd w:val="0"/>
              <w:jc w:val="center"/>
              <w:rPr>
                <w:color w:val="000000"/>
                <w:sz w:val="24"/>
                <w:szCs w:val="24"/>
              </w:rPr>
            </w:pPr>
            <w:r w:rsidRPr="00F55D32">
              <w:rPr>
                <w:rFonts w:eastAsia="Calibri"/>
                <w:sz w:val="24"/>
                <w:szCs w:val="24"/>
              </w:rPr>
              <w:t xml:space="preserve">Подпрограмма 2 </w:t>
            </w:r>
            <w:r w:rsidRPr="00F55D32">
              <w:rPr>
                <w:sz w:val="24"/>
                <w:szCs w:val="24"/>
              </w:rPr>
              <w:t>«</w:t>
            </w:r>
            <w:r w:rsidRPr="00F55D32">
              <w:rPr>
                <w:color w:val="000000"/>
                <w:sz w:val="24"/>
                <w:szCs w:val="24"/>
              </w:rPr>
              <w:t>Обеспечение реализации муниципальной программы Семичан</w:t>
            </w:r>
            <w:r w:rsidRPr="00F55D32">
              <w:rPr>
                <w:sz w:val="24"/>
                <w:szCs w:val="24"/>
              </w:rPr>
              <w:t>ского сельского поселения</w:t>
            </w:r>
            <w:r w:rsidRPr="00F55D32">
              <w:rPr>
                <w:color w:val="000000"/>
                <w:sz w:val="24"/>
                <w:szCs w:val="24"/>
              </w:rPr>
              <w:t xml:space="preserve"> «Муниципальная политика</w:t>
            </w:r>
            <w:r w:rsidRPr="00F55D32">
              <w:rPr>
                <w:sz w:val="24"/>
                <w:szCs w:val="24"/>
              </w:rPr>
              <w:t>»</w:t>
            </w:r>
          </w:p>
        </w:tc>
      </w:tr>
      <w:tr w:rsidR="00FB07CA" w:rsidTr="00A2251B">
        <w:tc>
          <w:tcPr>
            <w:tcW w:w="533" w:type="dxa"/>
          </w:tcPr>
          <w:p w:rsidR="00FB07CA" w:rsidRDefault="00FB07CA" w:rsidP="00E8787D">
            <w:pPr>
              <w:widowControl w:val="0"/>
              <w:autoSpaceDE w:val="0"/>
              <w:autoSpaceDN w:val="0"/>
              <w:adjustRightInd w:val="0"/>
              <w:jc w:val="center"/>
              <w:rPr>
                <w:color w:val="000000"/>
                <w:sz w:val="24"/>
                <w:szCs w:val="24"/>
              </w:rPr>
            </w:pPr>
          </w:p>
          <w:p w:rsidR="00FB07CA" w:rsidRDefault="00FB07CA" w:rsidP="00E8787D">
            <w:pPr>
              <w:widowControl w:val="0"/>
              <w:autoSpaceDE w:val="0"/>
              <w:autoSpaceDN w:val="0"/>
              <w:adjustRightInd w:val="0"/>
              <w:jc w:val="center"/>
              <w:rPr>
                <w:color w:val="000000"/>
                <w:sz w:val="24"/>
                <w:szCs w:val="24"/>
              </w:rPr>
            </w:pPr>
            <w:r>
              <w:rPr>
                <w:color w:val="000000"/>
                <w:sz w:val="24"/>
                <w:szCs w:val="24"/>
              </w:rPr>
              <w:t>2.1</w:t>
            </w:r>
          </w:p>
          <w:p w:rsidR="00FB07CA" w:rsidRPr="004A1DD2" w:rsidRDefault="00FB07CA" w:rsidP="00A02484">
            <w:pPr>
              <w:widowControl w:val="0"/>
              <w:autoSpaceDE w:val="0"/>
              <w:autoSpaceDN w:val="0"/>
              <w:adjustRightInd w:val="0"/>
              <w:jc w:val="center"/>
              <w:rPr>
                <w:color w:val="000000"/>
                <w:sz w:val="24"/>
                <w:szCs w:val="24"/>
              </w:rPr>
            </w:pPr>
          </w:p>
        </w:tc>
        <w:tc>
          <w:tcPr>
            <w:tcW w:w="2833" w:type="dxa"/>
          </w:tcPr>
          <w:p w:rsidR="00FB07CA" w:rsidRPr="004A1DD2" w:rsidRDefault="00FB07CA" w:rsidP="00A02484">
            <w:pPr>
              <w:widowControl w:val="0"/>
              <w:autoSpaceDE w:val="0"/>
              <w:autoSpaceDN w:val="0"/>
              <w:adjustRightInd w:val="0"/>
              <w:jc w:val="center"/>
              <w:rPr>
                <w:color w:val="000000"/>
                <w:sz w:val="24"/>
                <w:szCs w:val="24"/>
              </w:rPr>
            </w:pPr>
            <w:r w:rsidRPr="00FD4CDE">
              <w:rPr>
                <w:sz w:val="24"/>
                <w:szCs w:val="24"/>
              </w:rPr>
              <w:t>Финансовое о</w:t>
            </w:r>
            <w:r w:rsidRPr="00FD4CDE">
              <w:rPr>
                <w:color w:val="000000"/>
                <w:sz w:val="24"/>
                <w:szCs w:val="24"/>
                <w:lang w:eastAsia="en-US"/>
              </w:rPr>
              <w:t>бе</w:t>
            </w:r>
            <w:r w:rsidRPr="00FD4CDE">
              <w:rPr>
                <w:color w:val="000000"/>
                <w:sz w:val="24"/>
                <w:szCs w:val="24"/>
                <w:lang w:eastAsia="en-US"/>
              </w:rPr>
              <w:t>с</w:t>
            </w:r>
            <w:r w:rsidRPr="00FD4CDE">
              <w:rPr>
                <w:color w:val="000000"/>
                <w:sz w:val="24"/>
                <w:szCs w:val="24"/>
                <w:lang w:eastAsia="en-US"/>
              </w:rPr>
              <w:t>печение деятельности Администр</w:t>
            </w:r>
            <w:r w:rsidRPr="00FD4CDE">
              <w:rPr>
                <w:color w:val="000000"/>
                <w:sz w:val="24"/>
                <w:szCs w:val="24"/>
                <w:lang w:eastAsia="en-US"/>
              </w:rPr>
              <w:t>а</w:t>
            </w:r>
            <w:r w:rsidRPr="00FD4CDE">
              <w:rPr>
                <w:color w:val="000000"/>
                <w:sz w:val="24"/>
                <w:szCs w:val="24"/>
                <w:lang w:eastAsia="en-US"/>
              </w:rPr>
              <w:t xml:space="preserve">ции </w:t>
            </w:r>
            <w:r w:rsidRPr="00FD4CDE">
              <w:rPr>
                <w:color w:val="000000"/>
                <w:sz w:val="24"/>
                <w:szCs w:val="24"/>
                <w:lang w:eastAsia="en-US"/>
              </w:rPr>
              <w:lastRenderedPageBreak/>
              <w:t>Семичанского сельского посел</w:t>
            </w:r>
            <w:r w:rsidRPr="00FD4CDE">
              <w:rPr>
                <w:color w:val="000000"/>
                <w:sz w:val="24"/>
                <w:szCs w:val="24"/>
                <w:lang w:eastAsia="en-US"/>
              </w:rPr>
              <w:t>е</w:t>
            </w:r>
            <w:r w:rsidRPr="00FD4CDE">
              <w:rPr>
                <w:color w:val="000000"/>
                <w:sz w:val="24"/>
                <w:szCs w:val="24"/>
                <w:lang w:eastAsia="en-US"/>
              </w:rPr>
              <w:t>ния</w:t>
            </w:r>
          </w:p>
        </w:tc>
        <w:tc>
          <w:tcPr>
            <w:tcW w:w="1841" w:type="dxa"/>
          </w:tcPr>
          <w:p w:rsidR="00FB07CA" w:rsidRDefault="00FB07CA" w:rsidP="00E8787D">
            <w:pPr>
              <w:widowControl w:val="0"/>
              <w:autoSpaceDE w:val="0"/>
              <w:autoSpaceDN w:val="0"/>
              <w:adjustRightInd w:val="0"/>
              <w:jc w:val="center"/>
              <w:rPr>
                <w:color w:val="000000"/>
                <w:sz w:val="24"/>
                <w:szCs w:val="24"/>
              </w:rPr>
            </w:pPr>
          </w:p>
          <w:p w:rsidR="00FB07CA" w:rsidRDefault="00FB07CA" w:rsidP="00E8787D">
            <w:pPr>
              <w:widowControl w:val="0"/>
              <w:autoSpaceDE w:val="0"/>
              <w:autoSpaceDN w:val="0"/>
              <w:adjustRightInd w:val="0"/>
              <w:jc w:val="center"/>
              <w:rPr>
                <w:color w:val="000000"/>
                <w:sz w:val="24"/>
                <w:szCs w:val="24"/>
              </w:rPr>
            </w:pPr>
            <w:r>
              <w:rPr>
                <w:sz w:val="24"/>
                <w:szCs w:val="24"/>
              </w:rPr>
              <w:t>специалисты Администраци</w:t>
            </w:r>
            <w:r>
              <w:rPr>
                <w:sz w:val="24"/>
                <w:szCs w:val="24"/>
              </w:rPr>
              <w:lastRenderedPageBreak/>
              <w:t>иСемичанского сельского поселения</w:t>
            </w:r>
          </w:p>
          <w:p w:rsidR="00FB07CA" w:rsidRPr="004A1DD2" w:rsidRDefault="00FB07CA" w:rsidP="00A02484">
            <w:pPr>
              <w:widowControl w:val="0"/>
              <w:autoSpaceDE w:val="0"/>
              <w:autoSpaceDN w:val="0"/>
              <w:adjustRightInd w:val="0"/>
              <w:jc w:val="center"/>
              <w:rPr>
                <w:color w:val="000000"/>
                <w:sz w:val="24"/>
                <w:szCs w:val="24"/>
              </w:rPr>
            </w:pPr>
          </w:p>
        </w:tc>
        <w:tc>
          <w:tcPr>
            <w:tcW w:w="1421" w:type="dxa"/>
          </w:tcPr>
          <w:p w:rsidR="00FB07CA" w:rsidRDefault="00FB07CA" w:rsidP="00A207C8">
            <w:pPr>
              <w:widowControl w:val="0"/>
              <w:autoSpaceDE w:val="0"/>
              <w:autoSpaceDN w:val="0"/>
              <w:adjustRightInd w:val="0"/>
              <w:rPr>
                <w:sz w:val="24"/>
                <w:szCs w:val="24"/>
              </w:rPr>
            </w:pPr>
            <w:r>
              <w:rPr>
                <w:sz w:val="24"/>
                <w:szCs w:val="24"/>
              </w:rPr>
              <w:lastRenderedPageBreak/>
              <w:t>01.01.202</w:t>
            </w:r>
            <w:r w:rsidR="00A207C8">
              <w:rPr>
                <w:sz w:val="24"/>
                <w:szCs w:val="24"/>
              </w:rPr>
              <w:t>4</w:t>
            </w:r>
          </w:p>
        </w:tc>
        <w:tc>
          <w:tcPr>
            <w:tcW w:w="1426" w:type="dxa"/>
            <w:gridSpan w:val="2"/>
          </w:tcPr>
          <w:p w:rsidR="00FB07CA" w:rsidRDefault="00FB07CA" w:rsidP="00A207C8">
            <w:pPr>
              <w:widowControl w:val="0"/>
              <w:autoSpaceDE w:val="0"/>
              <w:autoSpaceDN w:val="0"/>
              <w:adjustRightInd w:val="0"/>
              <w:jc w:val="center"/>
              <w:rPr>
                <w:sz w:val="24"/>
                <w:szCs w:val="24"/>
              </w:rPr>
            </w:pPr>
            <w:r>
              <w:rPr>
                <w:sz w:val="24"/>
                <w:szCs w:val="24"/>
              </w:rPr>
              <w:t>31.12.202</w:t>
            </w:r>
            <w:r w:rsidR="00A207C8">
              <w:rPr>
                <w:sz w:val="24"/>
                <w:szCs w:val="24"/>
              </w:rPr>
              <w:t>4</w:t>
            </w:r>
          </w:p>
        </w:tc>
        <w:tc>
          <w:tcPr>
            <w:tcW w:w="1388" w:type="dxa"/>
            <w:gridSpan w:val="2"/>
          </w:tcPr>
          <w:p w:rsidR="00FB07CA" w:rsidRDefault="00FB07CA" w:rsidP="00A207C8">
            <w:pPr>
              <w:widowControl w:val="0"/>
              <w:autoSpaceDE w:val="0"/>
              <w:autoSpaceDN w:val="0"/>
              <w:adjustRightInd w:val="0"/>
              <w:jc w:val="center"/>
              <w:rPr>
                <w:sz w:val="24"/>
                <w:szCs w:val="24"/>
              </w:rPr>
            </w:pPr>
            <w:r>
              <w:rPr>
                <w:sz w:val="24"/>
                <w:szCs w:val="24"/>
              </w:rPr>
              <w:t>01.01.202</w:t>
            </w:r>
            <w:r w:rsidR="00A207C8">
              <w:rPr>
                <w:sz w:val="24"/>
                <w:szCs w:val="24"/>
              </w:rPr>
              <w:t>4</w:t>
            </w:r>
          </w:p>
        </w:tc>
        <w:tc>
          <w:tcPr>
            <w:tcW w:w="1295" w:type="dxa"/>
          </w:tcPr>
          <w:p w:rsidR="00FB07CA" w:rsidRDefault="00FB07CA" w:rsidP="00A207C8">
            <w:pPr>
              <w:widowControl w:val="0"/>
              <w:autoSpaceDE w:val="0"/>
              <w:autoSpaceDN w:val="0"/>
              <w:adjustRightInd w:val="0"/>
              <w:jc w:val="center"/>
              <w:rPr>
                <w:sz w:val="24"/>
                <w:szCs w:val="24"/>
              </w:rPr>
            </w:pPr>
            <w:r>
              <w:rPr>
                <w:sz w:val="24"/>
                <w:szCs w:val="24"/>
              </w:rPr>
              <w:t>31.12.202</w:t>
            </w:r>
            <w:r w:rsidR="00A207C8">
              <w:rPr>
                <w:sz w:val="24"/>
                <w:szCs w:val="24"/>
              </w:rPr>
              <w:t>4</w:t>
            </w:r>
          </w:p>
        </w:tc>
        <w:tc>
          <w:tcPr>
            <w:tcW w:w="1967" w:type="dxa"/>
          </w:tcPr>
          <w:p w:rsidR="00FB07CA" w:rsidRPr="004A1DD2" w:rsidRDefault="00FB07CA" w:rsidP="00A02484">
            <w:pPr>
              <w:widowControl w:val="0"/>
              <w:autoSpaceDE w:val="0"/>
              <w:autoSpaceDN w:val="0"/>
              <w:adjustRightInd w:val="0"/>
              <w:jc w:val="center"/>
              <w:rPr>
                <w:color w:val="000000"/>
                <w:sz w:val="24"/>
                <w:szCs w:val="24"/>
              </w:rPr>
            </w:pPr>
            <w:r>
              <w:rPr>
                <w:sz w:val="24"/>
                <w:szCs w:val="24"/>
              </w:rPr>
              <w:t>П</w:t>
            </w:r>
            <w:r w:rsidRPr="0039405A">
              <w:rPr>
                <w:sz w:val="24"/>
                <w:szCs w:val="24"/>
              </w:rPr>
              <w:t>овышени</w:t>
            </w:r>
            <w:r>
              <w:rPr>
                <w:sz w:val="24"/>
                <w:szCs w:val="24"/>
              </w:rPr>
              <w:t>е</w:t>
            </w:r>
            <w:r w:rsidRPr="0039405A">
              <w:rPr>
                <w:sz w:val="24"/>
                <w:szCs w:val="24"/>
              </w:rPr>
              <w:t xml:space="preserve"> результативности деятельности  </w:t>
            </w:r>
            <w:r w:rsidRPr="0039405A">
              <w:rPr>
                <w:sz w:val="24"/>
                <w:szCs w:val="24"/>
              </w:rPr>
              <w:lastRenderedPageBreak/>
              <w:t>Администрации Семичанского сельского поселения</w:t>
            </w:r>
          </w:p>
        </w:tc>
        <w:tc>
          <w:tcPr>
            <w:tcW w:w="2005" w:type="dxa"/>
            <w:gridSpan w:val="2"/>
          </w:tcPr>
          <w:p w:rsidR="00FB07CA" w:rsidRDefault="00FB07CA" w:rsidP="00E8787D">
            <w:pPr>
              <w:widowControl w:val="0"/>
              <w:autoSpaceDE w:val="0"/>
              <w:autoSpaceDN w:val="0"/>
              <w:adjustRightInd w:val="0"/>
              <w:jc w:val="center"/>
              <w:rPr>
                <w:color w:val="000000"/>
                <w:sz w:val="24"/>
                <w:szCs w:val="24"/>
              </w:rPr>
            </w:pPr>
          </w:p>
          <w:p w:rsidR="00FB07CA" w:rsidRDefault="00FB07CA" w:rsidP="00E8787D">
            <w:pPr>
              <w:widowControl w:val="0"/>
              <w:autoSpaceDE w:val="0"/>
              <w:autoSpaceDN w:val="0"/>
              <w:adjustRightInd w:val="0"/>
              <w:jc w:val="center"/>
              <w:rPr>
                <w:color w:val="000000"/>
                <w:sz w:val="24"/>
                <w:szCs w:val="24"/>
              </w:rPr>
            </w:pPr>
            <w:r>
              <w:rPr>
                <w:sz w:val="24"/>
                <w:szCs w:val="24"/>
              </w:rPr>
              <w:t xml:space="preserve">Мероприятия выполнены в </w:t>
            </w:r>
            <w:r>
              <w:rPr>
                <w:sz w:val="24"/>
                <w:szCs w:val="24"/>
              </w:rPr>
              <w:lastRenderedPageBreak/>
              <w:t>полном объеме</w:t>
            </w:r>
          </w:p>
          <w:p w:rsidR="00FB07CA" w:rsidRPr="004A1DD2" w:rsidRDefault="00FB07CA" w:rsidP="00A02484">
            <w:pPr>
              <w:widowControl w:val="0"/>
              <w:autoSpaceDE w:val="0"/>
              <w:autoSpaceDN w:val="0"/>
              <w:adjustRightInd w:val="0"/>
              <w:jc w:val="center"/>
              <w:rPr>
                <w:color w:val="000000"/>
                <w:sz w:val="24"/>
                <w:szCs w:val="24"/>
              </w:rPr>
            </w:pPr>
          </w:p>
        </w:tc>
        <w:tc>
          <w:tcPr>
            <w:tcW w:w="1417" w:type="dxa"/>
          </w:tcPr>
          <w:p w:rsidR="00FB07CA" w:rsidRDefault="00FB07CA" w:rsidP="00E8787D">
            <w:pPr>
              <w:widowControl w:val="0"/>
              <w:autoSpaceDE w:val="0"/>
              <w:autoSpaceDN w:val="0"/>
              <w:adjustRightInd w:val="0"/>
              <w:jc w:val="center"/>
              <w:rPr>
                <w:color w:val="000000"/>
                <w:sz w:val="24"/>
                <w:szCs w:val="24"/>
              </w:rPr>
            </w:pPr>
          </w:p>
          <w:p w:rsidR="00FB07CA" w:rsidRDefault="00FB07CA" w:rsidP="00E8787D">
            <w:pPr>
              <w:widowControl w:val="0"/>
              <w:autoSpaceDE w:val="0"/>
              <w:autoSpaceDN w:val="0"/>
              <w:adjustRightInd w:val="0"/>
              <w:jc w:val="center"/>
              <w:rPr>
                <w:color w:val="000000"/>
                <w:sz w:val="24"/>
                <w:szCs w:val="24"/>
              </w:rPr>
            </w:pPr>
            <w:r>
              <w:rPr>
                <w:color w:val="000000"/>
                <w:sz w:val="24"/>
                <w:szCs w:val="24"/>
              </w:rPr>
              <w:t>-</w:t>
            </w:r>
          </w:p>
          <w:p w:rsidR="00FB07CA" w:rsidRPr="004A1DD2" w:rsidRDefault="00FB07CA" w:rsidP="00E8787D">
            <w:pPr>
              <w:widowControl w:val="0"/>
              <w:autoSpaceDE w:val="0"/>
              <w:autoSpaceDN w:val="0"/>
              <w:adjustRightInd w:val="0"/>
              <w:jc w:val="center"/>
              <w:rPr>
                <w:color w:val="000000"/>
                <w:sz w:val="24"/>
                <w:szCs w:val="24"/>
              </w:rPr>
            </w:pPr>
          </w:p>
        </w:tc>
      </w:tr>
      <w:tr w:rsidR="00FB07CA" w:rsidTr="00A2251B">
        <w:tc>
          <w:tcPr>
            <w:tcW w:w="16126" w:type="dxa"/>
            <w:gridSpan w:val="13"/>
          </w:tcPr>
          <w:p w:rsidR="00FB07CA" w:rsidRPr="004A1DD2" w:rsidRDefault="00FB07CA" w:rsidP="00A02484">
            <w:pPr>
              <w:widowControl w:val="0"/>
              <w:autoSpaceDE w:val="0"/>
              <w:autoSpaceDN w:val="0"/>
              <w:adjustRightInd w:val="0"/>
              <w:jc w:val="center"/>
              <w:rPr>
                <w:sz w:val="24"/>
                <w:szCs w:val="24"/>
              </w:rPr>
            </w:pPr>
            <w:r w:rsidRPr="004A1DD2">
              <w:rPr>
                <w:color w:val="000000"/>
                <w:sz w:val="24"/>
                <w:szCs w:val="24"/>
              </w:rPr>
              <w:lastRenderedPageBreak/>
              <w:t xml:space="preserve">Подпрограмма </w:t>
            </w:r>
            <w:r>
              <w:rPr>
                <w:color w:val="000000"/>
                <w:sz w:val="24"/>
                <w:szCs w:val="24"/>
              </w:rPr>
              <w:t>3</w:t>
            </w:r>
            <w:r w:rsidRPr="004A1DD2">
              <w:rPr>
                <w:color w:val="000000"/>
                <w:sz w:val="24"/>
                <w:szCs w:val="24"/>
              </w:rPr>
              <w:t xml:space="preserve"> «</w:t>
            </w:r>
            <w:r w:rsidRPr="00F55D32">
              <w:rPr>
                <w:sz w:val="24"/>
                <w:szCs w:val="24"/>
              </w:rPr>
              <w:t>Социальная поддержка отдельных категорий граждан</w:t>
            </w:r>
            <w:r w:rsidRPr="004A1DD2">
              <w:rPr>
                <w:color w:val="000000"/>
                <w:sz w:val="24"/>
                <w:szCs w:val="24"/>
              </w:rPr>
              <w:t>»</w:t>
            </w:r>
          </w:p>
        </w:tc>
      </w:tr>
      <w:tr w:rsidR="00FB07CA" w:rsidTr="00A2251B">
        <w:trPr>
          <w:trHeight w:val="847"/>
        </w:trPr>
        <w:tc>
          <w:tcPr>
            <w:tcW w:w="533" w:type="dxa"/>
          </w:tcPr>
          <w:p w:rsidR="00FB07CA" w:rsidRDefault="00FB07CA" w:rsidP="009677DE">
            <w:pPr>
              <w:widowControl w:val="0"/>
              <w:autoSpaceDE w:val="0"/>
              <w:autoSpaceDN w:val="0"/>
              <w:adjustRightInd w:val="0"/>
              <w:rPr>
                <w:sz w:val="24"/>
                <w:szCs w:val="24"/>
              </w:rPr>
            </w:pPr>
            <w:r>
              <w:rPr>
                <w:sz w:val="24"/>
                <w:szCs w:val="24"/>
              </w:rPr>
              <w:t>3.1</w:t>
            </w:r>
          </w:p>
        </w:tc>
        <w:tc>
          <w:tcPr>
            <w:tcW w:w="2833" w:type="dxa"/>
          </w:tcPr>
          <w:p w:rsidR="00FB07CA" w:rsidRPr="00B109CA" w:rsidRDefault="00FB07CA" w:rsidP="00E8787D">
            <w:pPr>
              <w:rPr>
                <w:color w:val="000000"/>
                <w:sz w:val="24"/>
                <w:szCs w:val="24"/>
                <w:lang w:eastAsia="en-US"/>
              </w:rPr>
            </w:pPr>
            <w:r w:rsidRPr="00852435">
              <w:rPr>
                <w:color w:val="000000"/>
                <w:sz w:val="24"/>
                <w:szCs w:val="24"/>
              </w:rPr>
              <w:t>Выплата госуда</w:t>
            </w:r>
            <w:r w:rsidRPr="00852435">
              <w:rPr>
                <w:color w:val="000000"/>
                <w:sz w:val="24"/>
                <w:szCs w:val="24"/>
              </w:rPr>
              <w:t>р</w:t>
            </w:r>
            <w:r w:rsidRPr="00852435">
              <w:rPr>
                <w:color w:val="000000"/>
                <w:sz w:val="24"/>
                <w:szCs w:val="24"/>
              </w:rPr>
              <w:t>ственной пенсии лицам, замеща</w:t>
            </w:r>
            <w:r w:rsidRPr="00852435">
              <w:rPr>
                <w:color w:val="000000"/>
                <w:sz w:val="24"/>
                <w:szCs w:val="24"/>
              </w:rPr>
              <w:t>в</w:t>
            </w:r>
            <w:r w:rsidRPr="00852435">
              <w:rPr>
                <w:color w:val="000000"/>
                <w:sz w:val="24"/>
                <w:szCs w:val="24"/>
              </w:rPr>
              <w:t>шим муниципал</w:t>
            </w:r>
            <w:r w:rsidRPr="00852435">
              <w:rPr>
                <w:color w:val="000000"/>
                <w:sz w:val="24"/>
                <w:szCs w:val="24"/>
              </w:rPr>
              <w:t>ь</w:t>
            </w:r>
            <w:r w:rsidRPr="00852435">
              <w:rPr>
                <w:color w:val="000000"/>
                <w:sz w:val="24"/>
                <w:szCs w:val="24"/>
              </w:rPr>
              <w:t>ные должности и  должности мун</w:t>
            </w:r>
            <w:r w:rsidRPr="00852435">
              <w:rPr>
                <w:color w:val="000000"/>
                <w:sz w:val="24"/>
                <w:szCs w:val="24"/>
              </w:rPr>
              <w:t>и</w:t>
            </w:r>
            <w:r w:rsidRPr="00852435">
              <w:rPr>
                <w:color w:val="000000"/>
                <w:sz w:val="24"/>
                <w:szCs w:val="24"/>
              </w:rPr>
              <w:t>ципальной службы в Семичанском сельском посел</w:t>
            </w:r>
            <w:r w:rsidRPr="00852435">
              <w:rPr>
                <w:color w:val="000000"/>
                <w:sz w:val="24"/>
                <w:szCs w:val="24"/>
              </w:rPr>
              <w:t>е</w:t>
            </w:r>
            <w:r w:rsidRPr="00852435">
              <w:rPr>
                <w:color w:val="000000"/>
                <w:sz w:val="24"/>
                <w:szCs w:val="24"/>
              </w:rPr>
              <w:t>нии</w:t>
            </w:r>
          </w:p>
        </w:tc>
        <w:tc>
          <w:tcPr>
            <w:tcW w:w="1841" w:type="dxa"/>
          </w:tcPr>
          <w:p w:rsidR="00FB07CA" w:rsidRPr="00CD1E27" w:rsidRDefault="00FB07CA" w:rsidP="00B109CA">
            <w:pPr>
              <w:pStyle w:val="ConsPlusCell"/>
              <w:rPr>
                <w:rFonts w:ascii="Times New Roman" w:hAnsi="Times New Roman" w:cs="Times New Roman"/>
              </w:rPr>
            </w:pPr>
            <w:r>
              <w:rPr>
                <w:rFonts w:ascii="Times New Roman" w:hAnsi="Times New Roman"/>
                <w:sz w:val="24"/>
                <w:szCs w:val="24"/>
              </w:rPr>
              <w:t xml:space="preserve">Главный специалист-главный бухгалтер </w:t>
            </w:r>
          </w:p>
        </w:tc>
        <w:tc>
          <w:tcPr>
            <w:tcW w:w="1421" w:type="dxa"/>
          </w:tcPr>
          <w:p w:rsidR="00FB07CA" w:rsidRDefault="00FB07CA" w:rsidP="00A207C8">
            <w:pPr>
              <w:widowControl w:val="0"/>
              <w:autoSpaceDE w:val="0"/>
              <w:autoSpaceDN w:val="0"/>
              <w:adjustRightInd w:val="0"/>
              <w:jc w:val="center"/>
              <w:rPr>
                <w:sz w:val="24"/>
                <w:szCs w:val="24"/>
              </w:rPr>
            </w:pPr>
            <w:r>
              <w:rPr>
                <w:sz w:val="24"/>
                <w:szCs w:val="24"/>
              </w:rPr>
              <w:t>01.01.202</w:t>
            </w:r>
            <w:r w:rsidR="00A207C8">
              <w:rPr>
                <w:sz w:val="24"/>
                <w:szCs w:val="24"/>
              </w:rPr>
              <w:t>4</w:t>
            </w:r>
          </w:p>
        </w:tc>
        <w:tc>
          <w:tcPr>
            <w:tcW w:w="1417" w:type="dxa"/>
          </w:tcPr>
          <w:p w:rsidR="00FB07CA" w:rsidRDefault="00FB07CA" w:rsidP="00A207C8">
            <w:pPr>
              <w:widowControl w:val="0"/>
              <w:autoSpaceDE w:val="0"/>
              <w:autoSpaceDN w:val="0"/>
              <w:adjustRightInd w:val="0"/>
              <w:jc w:val="center"/>
              <w:rPr>
                <w:sz w:val="24"/>
                <w:szCs w:val="24"/>
              </w:rPr>
            </w:pPr>
            <w:r>
              <w:rPr>
                <w:sz w:val="24"/>
                <w:szCs w:val="24"/>
              </w:rPr>
              <w:t>31.12.202</w:t>
            </w:r>
            <w:r w:rsidR="00A207C8">
              <w:rPr>
                <w:sz w:val="24"/>
                <w:szCs w:val="24"/>
              </w:rPr>
              <w:t>4</w:t>
            </w:r>
          </w:p>
        </w:tc>
        <w:tc>
          <w:tcPr>
            <w:tcW w:w="1388" w:type="dxa"/>
            <w:gridSpan w:val="2"/>
          </w:tcPr>
          <w:p w:rsidR="00FB07CA" w:rsidRDefault="00FB07CA" w:rsidP="00A207C8">
            <w:pPr>
              <w:widowControl w:val="0"/>
              <w:autoSpaceDE w:val="0"/>
              <w:autoSpaceDN w:val="0"/>
              <w:adjustRightInd w:val="0"/>
              <w:jc w:val="center"/>
              <w:rPr>
                <w:sz w:val="24"/>
                <w:szCs w:val="24"/>
              </w:rPr>
            </w:pPr>
            <w:r>
              <w:rPr>
                <w:sz w:val="24"/>
                <w:szCs w:val="24"/>
              </w:rPr>
              <w:t>01.01.202</w:t>
            </w:r>
            <w:r w:rsidR="00A207C8">
              <w:rPr>
                <w:sz w:val="24"/>
                <w:szCs w:val="24"/>
              </w:rPr>
              <w:t>4</w:t>
            </w:r>
          </w:p>
        </w:tc>
        <w:tc>
          <w:tcPr>
            <w:tcW w:w="1304" w:type="dxa"/>
            <w:gridSpan w:val="2"/>
          </w:tcPr>
          <w:p w:rsidR="00FB07CA" w:rsidRDefault="00FB07CA" w:rsidP="00A207C8">
            <w:pPr>
              <w:widowControl w:val="0"/>
              <w:autoSpaceDE w:val="0"/>
              <w:autoSpaceDN w:val="0"/>
              <w:adjustRightInd w:val="0"/>
              <w:jc w:val="center"/>
              <w:rPr>
                <w:sz w:val="24"/>
                <w:szCs w:val="24"/>
              </w:rPr>
            </w:pPr>
            <w:r>
              <w:rPr>
                <w:sz w:val="24"/>
                <w:szCs w:val="24"/>
              </w:rPr>
              <w:t>31.12.202</w:t>
            </w:r>
            <w:r w:rsidR="00A207C8">
              <w:rPr>
                <w:sz w:val="24"/>
                <w:szCs w:val="24"/>
              </w:rPr>
              <w:t>4</w:t>
            </w:r>
          </w:p>
        </w:tc>
        <w:tc>
          <w:tcPr>
            <w:tcW w:w="1988" w:type="dxa"/>
            <w:gridSpan w:val="2"/>
          </w:tcPr>
          <w:p w:rsidR="00FB07CA" w:rsidRPr="00DA7D91" w:rsidRDefault="00FB07CA" w:rsidP="007418C8">
            <w:pPr>
              <w:pStyle w:val="NoSpacing"/>
              <w:rPr>
                <w:rFonts w:ascii="Times New Roman" w:hAnsi="Times New Roman"/>
                <w:color w:val="000000"/>
                <w:sz w:val="24"/>
                <w:szCs w:val="24"/>
              </w:rPr>
            </w:pPr>
            <w:r w:rsidRPr="00DA7D91">
              <w:rPr>
                <w:rFonts w:ascii="Times New Roman" w:hAnsi="Times New Roman"/>
                <w:color w:val="000000"/>
                <w:sz w:val="24"/>
                <w:szCs w:val="24"/>
              </w:rPr>
              <w:t>Повышение уровня престижа  муниципальной службы</w:t>
            </w:r>
          </w:p>
        </w:tc>
        <w:tc>
          <w:tcPr>
            <w:tcW w:w="1984" w:type="dxa"/>
          </w:tcPr>
          <w:p w:rsidR="00FB07CA" w:rsidRDefault="00FB07CA" w:rsidP="007F7294">
            <w:pPr>
              <w:widowControl w:val="0"/>
              <w:autoSpaceDE w:val="0"/>
              <w:autoSpaceDN w:val="0"/>
              <w:adjustRightInd w:val="0"/>
              <w:jc w:val="center"/>
              <w:rPr>
                <w:sz w:val="24"/>
                <w:szCs w:val="24"/>
              </w:rPr>
            </w:pPr>
            <w:r>
              <w:rPr>
                <w:sz w:val="24"/>
                <w:szCs w:val="24"/>
              </w:rPr>
              <w:t>Мероприятия выполнены в полном объеме</w:t>
            </w:r>
          </w:p>
        </w:tc>
        <w:tc>
          <w:tcPr>
            <w:tcW w:w="1417" w:type="dxa"/>
          </w:tcPr>
          <w:p w:rsidR="00FB07CA" w:rsidRDefault="00FB07CA" w:rsidP="00E8787D">
            <w:pPr>
              <w:widowControl w:val="0"/>
              <w:autoSpaceDE w:val="0"/>
              <w:autoSpaceDN w:val="0"/>
              <w:adjustRightInd w:val="0"/>
              <w:jc w:val="center"/>
              <w:rPr>
                <w:sz w:val="24"/>
                <w:szCs w:val="24"/>
              </w:rPr>
            </w:pPr>
            <w:r>
              <w:rPr>
                <w:sz w:val="24"/>
                <w:szCs w:val="24"/>
              </w:rPr>
              <w:t>-</w:t>
            </w:r>
          </w:p>
        </w:tc>
      </w:tr>
    </w:tbl>
    <w:p w:rsidR="00D56259" w:rsidRDefault="00D56259" w:rsidP="009F4FF8">
      <w:pPr>
        <w:jc w:val="right"/>
        <w:rPr>
          <w:sz w:val="24"/>
          <w:szCs w:val="24"/>
        </w:rPr>
      </w:pPr>
    </w:p>
    <w:p w:rsidR="00D56259" w:rsidRDefault="00D56259" w:rsidP="009F4FF8">
      <w:pPr>
        <w:widowControl w:val="0"/>
        <w:autoSpaceDE w:val="0"/>
        <w:autoSpaceDN w:val="0"/>
        <w:adjustRightInd w:val="0"/>
        <w:jc w:val="center"/>
        <w:rPr>
          <w:sz w:val="24"/>
          <w:szCs w:val="24"/>
        </w:rPr>
      </w:pPr>
    </w:p>
    <w:p w:rsidR="008752F9" w:rsidRDefault="008752F9" w:rsidP="009F4FF8">
      <w:pPr>
        <w:widowControl w:val="0"/>
        <w:autoSpaceDE w:val="0"/>
        <w:autoSpaceDN w:val="0"/>
        <w:adjustRightInd w:val="0"/>
        <w:jc w:val="center"/>
        <w:rPr>
          <w:sz w:val="24"/>
          <w:szCs w:val="24"/>
        </w:rPr>
        <w:sectPr w:rsidR="008752F9" w:rsidSect="0074353C">
          <w:pgSz w:w="16840" w:h="11907" w:orient="landscape"/>
          <w:pgMar w:top="1418" w:right="567" w:bottom="567" w:left="567" w:header="720" w:footer="720" w:gutter="0"/>
          <w:cols w:space="720"/>
          <w:noEndnote/>
          <w:docGrid w:linePitch="272"/>
        </w:sectPr>
      </w:pPr>
    </w:p>
    <w:p w:rsidR="008752F9" w:rsidRPr="002F550D" w:rsidRDefault="008752F9" w:rsidP="008752F9">
      <w:pPr>
        <w:jc w:val="right"/>
        <w:rPr>
          <w:sz w:val="24"/>
          <w:szCs w:val="24"/>
        </w:rPr>
      </w:pPr>
      <w:r w:rsidRPr="002F550D">
        <w:rPr>
          <w:sz w:val="24"/>
          <w:szCs w:val="24"/>
        </w:rPr>
        <w:lastRenderedPageBreak/>
        <w:t>Таблица №</w:t>
      </w:r>
      <w:r>
        <w:rPr>
          <w:sz w:val="24"/>
          <w:szCs w:val="24"/>
        </w:rPr>
        <w:t xml:space="preserve"> </w:t>
      </w:r>
      <w:r w:rsidRPr="002F550D">
        <w:rPr>
          <w:sz w:val="24"/>
          <w:szCs w:val="24"/>
        </w:rPr>
        <w:t>4</w:t>
      </w:r>
    </w:p>
    <w:p w:rsidR="008752F9" w:rsidRPr="002F550D" w:rsidRDefault="008752F9" w:rsidP="008752F9">
      <w:pPr>
        <w:jc w:val="right"/>
        <w:rPr>
          <w:sz w:val="24"/>
          <w:szCs w:val="24"/>
        </w:rPr>
      </w:pPr>
      <w:r w:rsidRPr="002F550D">
        <w:rPr>
          <w:sz w:val="24"/>
          <w:szCs w:val="24"/>
        </w:rPr>
        <w:tab/>
        <w:t>к приложению</w:t>
      </w:r>
    </w:p>
    <w:p w:rsidR="008752F9" w:rsidRPr="00181B31" w:rsidRDefault="008752F9" w:rsidP="008752F9">
      <w:pPr>
        <w:widowControl w:val="0"/>
        <w:autoSpaceDE w:val="0"/>
        <w:autoSpaceDN w:val="0"/>
        <w:adjustRightInd w:val="0"/>
        <w:jc w:val="center"/>
        <w:rPr>
          <w:sz w:val="26"/>
          <w:szCs w:val="26"/>
        </w:rPr>
      </w:pPr>
      <w:r w:rsidRPr="00181B31">
        <w:rPr>
          <w:sz w:val="26"/>
          <w:szCs w:val="26"/>
        </w:rPr>
        <w:t>Сведения</w:t>
      </w:r>
    </w:p>
    <w:p w:rsidR="008752F9" w:rsidRPr="00181B31" w:rsidRDefault="008752F9" w:rsidP="008752F9">
      <w:pPr>
        <w:widowControl w:val="0"/>
        <w:autoSpaceDE w:val="0"/>
        <w:autoSpaceDN w:val="0"/>
        <w:adjustRightInd w:val="0"/>
        <w:jc w:val="center"/>
        <w:rPr>
          <w:sz w:val="26"/>
          <w:szCs w:val="26"/>
        </w:rPr>
      </w:pPr>
      <w:r w:rsidRPr="00181B31">
        <w:rPr>
          <w:sz w:val="26"/>
          <w:szCs w:val="26"/>
        </w:rPr>
        <w:t>об использовании бюджета Семичанского сельского поселения , федерального, областного бюджетов и внебюджетных источников на реализацию</w:t>
      </w:r>
      <w:r w:rsidR="00A2251B">
        <w:rPr>
          <w:sz w:val="26"/>
          <w:szCs w:val="26"/>
        </w:rPr>
        <w:t xml:space="preserve"> </w:t>
      </w:r>
      <w:r w:rsidRPr="00181B31">
        <w:rPr>
          <w:sz w:val="26"/>
          <w:szCs w:val="26"/>
        </w:rPr>
        <w:t>муниципальной  программы за  20</w:t>
      </w:r>
      <w:r w:rsidR="00E176D8">
        <w:rPr>
          <w:sz w:val="26"/>
          <w:szCs w:val="26"/>
        </w:rPr>
        <w:t>2</w:t>
      </w:r>
      <w:r w:rsidR="00A207C8">
        <w:rPr>
          <w:sz w:val="26"/>
          <w:szCs w:val="26"/>
        </w:rPr>
        <w:t>4</w:t>
      </w:r>
      <w:r w:rsidRPr="00181B31">
        <w:rPr>
          <w:sz w:val="26"/>
          <w:szCs w:val="26"/>
        </w:rPr>
        <w:t xml:space="preserve"> г.</w:t>
      </w:r>
    </w:p>
    <w:p w:rsidR="008752F9" w:rsidRDefault="008752F9" w:rsidP="008752F9">
      <w:pPr>
        <w:widowControl w:val="0"/>
        <w:autoSpaceDE w:val="0"/>
        <w:autoSpaceDN w:val="0"/>
        <w:adjustRightInd w:val="0"/>
        <w:jc w:val="center"/>
        <w:rPr>
          <w:sz w:val="24"/>
          <w:szCs w:val="24"/>
        </w:rPr>
      </w:pPr>
    </w:p>
    <w:tbl>
      <w:tblPr>
        <w:tblW w:w="15020" w:type="dxa"/>
        <w:tblCellSpacing w:w="5" w:type="nil"/>
        <w:tblInd w:w="223" w:type="dxa"/>
        <w:tblLayout w:type="fixed"/>
        <w:tblCellMar>
          <w:left w:w="75" w:type="dxa"/>
          <w:right w:w="75" w:type="dxa"/>
        </w:tblCellMar>
        <w:tblLook w:val="0000"/>
      </w:tblPr>
      <w:tblGrid>
        <w:gridCol w:w="3820"/>
        <w:gridCol w:w="5811"/>
        <w:gridCol w:w="1843"/>
        <w:gridCol w:w="1703"/>
        <w:gridCol w:w="1843"/>
      </w:tblGrid>
      <w:tr w:rsidR="00A2251B" w:rsidRPr="0093771B" w:rsidTr="00A2251B">
        <w:trPr>
          <w:trHeight w:val="665"/>
          <w:tblCellSpacing w:w="5" w:type="nil"/>
        </w:trPr>
        <w:tc>
          <w:tcPr>
            <w:tcW w:w="3820" w:type="dxa"/>
            <w:vMerge w:val="restart"/>
            <w:tcBorders>
              <w:top w:val="single" w:sz="4" w:space="0" w:color="auto"/>
              <w:left w:val="single" w:sz="4" w:space="0" w:color="auto"/>
              <w:right w:val="single" w:sz="4" w:space="0" w:color="auto"/>
            </w:tcBorders>
          </w:tcPr>
          <w:p w:rsidR="00A2251B" w:rsidRPr="0093771B" w:rsidRDefault="00A2251B"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подпрограммы, основного мероприятия</w:t>
            </w:r>
          </w:p>
        </w:tc>
        <w:tc>
          <w:tcPr>
            <w:tcW w:w="5811" w:type="dxa"/>
            <w:vMerge w:val="restart"/>
            <w:tcBorders>
              <w:top w:val="single" w:sz="4" w:space="0" w:color="auto"/>
              <w:left w:val="single" w:sz="4" w:space="0" w:color="auto"/>
              <w:right w:val="single" w:sz="4" w:space="0" w:color="auto"/>
            </w:tcBorders>
          </w:tcPr>
          <w:p w:rsidR="00A2251B" w:rsidRPr="0093771B" w:rsidRDefault="00A2251B"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3546" w:type="dxa"/>
            <w:gridSpan w:val="2"/>
            <w:tcBorders>
              <w:top w:val="single" w:sz="4" w:space="0" w:color="auto"/>
              <w:left w:val="single" w:sz="4" w:space="0" w:color="auto"/>
              <w:bottom w:val="single" w:sz="4" w:space="0" w:color="auto"/>
              <w:right w:val="single" w:sz="4" w:space="0" w:color="auto"/>
            </w:tcBorders>
          </w:tcPr>
          <w:p w:rsidR="00A2251B" w:rsidRPr="0093771B" w:rsidRDefault="00A2251B"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1843" w:type="dxa"/>
            <w:vMerge w:val="restart"/>
            <w:tcBorders>
              <w:top w:val="single" w:sz="4" w:space="0" w:color="auto"/>
              <w:left w:val="single" w:sz="4" w:space="0" w:color="auto"/>
              <w:right w:val="single" w:sz="4" w:space="0" w:color="auto"/>
            </w:tcBorders>
          </w:tcPr>
          <w:p w:rsidR="00A2251B" w:rsidRPr="0093771B" w:rsidRDefault="00A2251B"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r w:rsidRPr="0093771B">
              <w:rPr>
                <w:rFonts w:ascii="Times New Roman" w:hAnsi="Times New Roman" w:cs="Times New Roman"/>
                <w:sz w:val="24"/>
                <w:szCs w:val="24"/>
              </w:rPr>
              <w:br/>
            </w:r>
            <w:r w:rsidRPr="0093771B">
              <w:rPr>
                <w:rFonts w:ascii="Times New Roman" w:hAnsi="Times New Roman"/>
                <w:bCs/>
                <w:color w:val="000000"/>
                <w:sz w:val="24"/>
                <w:szCs w:val="24"/>
              </w:rPr>
              <w:t>&lt;1&gt;</w:t>
            </w:r>
            <w:r w:rsidRPr="0093771B">
              <w:rPr>
                <w:rFonts w:ascii="Times New Roman" w:hAnsi="Times New Roman" w:cs="Times New Roman"/>
                <w:sz w:val="24"/>
                <w:szCs w:val="24"/>
              </w:rPr>
              <w:t xml:space="preserve"> </w:t>
            </w:r>
          </w:p>
        </w:tc>
      </w:tr>
      <w:tr w:rsidR="00A2251B" w:rsidRPr="0093771B" w:rsidTr="00A2251B">
        <w:trPr>
          <w:trHeight w:val="832"/>
          <w:tblCellSpacing w:w="5" w:type="nil"/>
        </w:trPr>
        <w:tc>
          <w:tcPr>
            <w:tcW w:w="3820" w:type="dxa"/>
            <w:vMerge/>
            <w:tcBorders>
              <w:left w:val="single" w:sz="4" w:space="0" w:color="auto"/>
              <w:bottom w:val="single" w:sz="4" w:space="0" w:color="auto"/>
              <w:right w:val="single" w:sz="4" w:space="0" w:color="auto"/>
            </w:tcBorders>
          </w:tcPr>
          <w:p w:rsidR="00A2251B" w:rsidRPr="0093771B" w:rsidRDefault="00A2251B" w:rsidP="007418C8">
            <w:pPr>
              <w:pStyle w:val="ConsPlusCell"/>
              <w:jc w:val="center"/>
              <w:rPr>
                <w:rFonts w:ascii="Times New Roman" w:hAnsi="Times New Roman" w:cs="Times New Roman"/>
                <w:sz w:val="24"/>
                <w:szCs w:val="24"/>
              </w:rPr>
            </w:pPr>
          </w:p>
        </w:tc>
        <w:tc>
          <w:tcPr>
            <w:tcW w:w="5811" w:type="dxa"/>
            <w:vMerge/>
            <w:tcBorders>
              <w:left w:val="single" w:sz="4" w:space="0" w:color="auto"/>
              <w:bottom w:val="single" w:sz="4" w:space="0" w:color="auto"/>
              <w:right w:val="single" w:sz="4" w:space="0" w:color="auto"/>
            </w:tcBorders>
          </w:tcPr>
          <w:p w:rsidR="00A2251B" w:rsidRPr="0093771B" w:rsidRDefault="00A2251B" w:rsidP="007418C8">
            <w:pPr>
              <w:pStyle w:val="ConsPlusCel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2251B" w:rsidRPr="0093771B" w:rsidRDefault="00A2251B"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 xml:space="preserve">ной программой </w:t>
            </w:r>
          </w:p>
          <w:p w:rsidR="00A2251B" w:rsidRPr="0093771B" w:rsidRDefault="00A2251B" w:rsidP="007418C8">
            <w:pPr>
              <w:pStyle w:val="ConsPlusCell"/>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2251B" w:rsidRPr="0093771B" w:rsidRDefault="00A2251B"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1843" w:type="dxa"/>
            <w:vMerge/>
            <w:tcBorders>
              <w:left w:val="single" w:sz="4" w:space="0" w:color="auto"/>
              <w:bottom w:val="single" w:sz="4" w:space="0" w:color="auto"/>
              <w:right w:val="single" w:sz="4" w:space="0" w:color="auto"/>
            </w:tcBorders>
          </w:tcPr>
          <w:p w:rsidR="00A2251B" w:rsidRPr="0093771B" w:rsidRDefault="00A2251B" w:rsidP="007418C8">
            <w:pPr>
              <w:pStyle w:val="ConsPlusCell"/>
              <w:jc w:val="center"/>
              <w:rPr>
                <w:rFonts w:ascii="Times New Roman" w:hAnsi="Times New Roman" w:cs="Times New Roman"/>
                <w:sz w:val="24"/>
                <w:szCs w:val="24"/>
              </w:rPr>
            </w:pPr>
          </w:p>
        </w:tc>
      </w:tr>
    </w:tbl>
    <w:p w:rsidR="00A2251B" w:rsidRPr="00A2251B" w:rsidRDefault="00A2251B">
      <w:pPr>
        <w:rPr>
          <w:sz w:val="2"/>
        </w:rPr>
      </w:pPr>
    </w:p>
    <w:tbl>
      <w:tblPr>
        <w:tblW w:w="15026" w:type="dxa"/>
        <w:tblCellSpacing w:w="5" w:type="nil"/>
        <w:tblInd w:w="217" w:type="dxa"/>
        <w:tblLayout w:type="fixed"/>
        <w:tblCellMar>
          <w:left w:w="75" w:type="dxa"/>
          <w:right w:w="75" w:type="dxa"/>
        </w:tblCellMar>
        <w:tblLook w:val="0000"/>
      </w:tblPr>
      <w:tblGrid>
        <w:gridCol w:w="3826"/>
        <w:gridCol w:w="5811"/>
        <w:gridCol w:w="1843"/>
        <w:gridCol w:w="1703"/>
        <w:gridCol w:w="1843"/>
      </w:tblGrid>
      <w:tr w:rsidR="008752F9" w:rsidRPr="0093771B" w:rsidTr="00A2251B">
        <w:trPr>
          <w:trHeight w:val="264"/>
          <w:tblHeader/>
          <w:tblCellSpacing w:w="5" w:type="nil"/>
        </w:trPr>
        <w:tc>
          <w:tcPr>
            <w:tcW w:w="3826" w:type="dxa"/>
            <w:tcBorders>
              <w:top w:val="single" w:sz="4" w:space="0" w:color="auto"/>
              <w:left w:val="single" w:sz="4" w:space="0" w:color="auto"/>
              <w:bottom w:val="single" w:sz="4" w:space="0" w:color="auto"/>
              <w:right w:val="single" w:sz="4" w:space="0" w:color="auto"/>
            </w:tcBorders>
          </w:tcPr>
          <w:p w:rsidR="008752F9" w:rsidRPr="0093771B" w:rsidRDefault="008752F9"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5811" w:type="dxa"/>
            <w:tcBorders>
              <w:top w:val="single" w:sz="4" w:space="0" w:color="auto"/>
              <w:left w:val="single" w:sz="4" w:space="0" w:color="auto"/>
              <w:bottom w:val="single" w:sz="4" w:space="0" w:color="auto"/>
              <w:right w:val="single" w:sz="4" w:space="0" w:color="auto"/>
            </w:tcBorders>
          </w:tcPr>
          <w:p w:rsidR="008752F9" w:rsidRPr="0093771B" w:rsidRDefault="008752F9"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8752F9" w:rsidRPr="0093771B" w:rsidRDefault="008752F9"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703" w:type="dxa"/>
            <w:tcBorders>
              <w:top w:val="single" w:sz="4" w:space="0" w:color="auto"/>
              <w:left w:val="single" w:sz="4" w:space="0" w:color="auto"/>
              <w:bottom w:val="single" w:sz="4" w:space="0" w:color="auto"/>
              <w:right w:val="single" w:sz="4" w:space="0" w:color="auto"/>
            </w:tcBorders>
          </w:tcPr>
          <w:p w:rsidR="008752F9" w:rsidRPr="0093771B" w:rsidRDefault="008752F9"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8752F9" w:rsidRPr="0093771B" w:rsidRDefault="008752F9" w:rsidP="007418C8">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8752F9" w:rsidRPr="0093771B" w:rsidTr="00A2251B">
        <w:trPr>
          <w:trHeight w:val="284"/>
          <w:tblCellSpacing w:w="5" w:type="nil"/>
        </w:trPr>
        <w:tc>
          <w:tcPr>
            <w:tcW w:w="3826" w:type="dxa"/>
            <w:vMerge w:val="restart"/>
            <w:tcBorders>
              <w:left w:val="single" w:sz="4" w:space="0" w:color="auto"/>
              <w:right w:val="single" w:sz="4" w:space="0" w:color="auto"/>
            </w:tcBorders>
          </w:tcPr>
          <w:p w:rsidR="008752F9" w:rsidRPr="0093771B" w:rsidRDefault="008752F9" w:rsidP="008752F9">
            <w:pPr>
              <w:pStyle w:val="ConsPlusCell"/>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ная</w:t>
            </w:r>
            <w:r w:rsidRPr="0093771B">
              <w:rPr>
                <w:rFonts w:ascii="Times New Roman" w:hAnsi="Times New Roman" w:cs="Times New Roman"/>
                <w:sz w:val="24"/>
                <w:szCs w:val="24"/>
              </w:rPr>
              <w:br/>
              <w:t xml:space="preserve">программа   </w:t>
            </w:r>
            <w:r w:rsidRPr="008752F9">
              <w:rPr>
                <w:rFonts w:ascii="Times New Roman" w:hAnsi="Times New Roman" w:cs="Times New Roman"/>
                <w:sz w:val="24"/>
                <w:szCs w:val="24"/>
              </w:rPr>
              <w:t>«</w:t>
            </w:r>
            <w:r w:rsidRPr="008752F9">
              <w:rPr>
                <w:rFonts w:ascii="Times New Roman" w:hAnsi="Times New Roman" w:cs="Times New Roman"/>
                <w:sz w:val="26"/>
                <w:szCs w:val="26"/>
              </w:rPr>
              <w:t>Муниципальная полит</w:t>
            </w:r>
            <w:r w:rsidRPr="008752F9">
              <w:rPr>
                <w:rFonts w:ascii="Times New Roman" w:hAnsi="Times New Roman" w:cs="Times New Roman"/>
                <w:sz w:val="26"/>
                <w:szCs w:val="26"/>
              </w:rPr>
              <w:t>и</w:t>
            </w:r>
            <w:r w:rsidRPr="008752F9">
              <w:rPr>
                <w:rFonts w:ascii="Times New Roman" w:hAnsi="Times New Roman" w:cs="Times New Roman"/>
                <w:sz w:val="26"/>
                <w:szCs w:val="26"/>
              </w:rPr>
              <w:t>ка</w:t>
            </w:r>
            <w:r w:rsidRPr="008752F9">
              <w:rPr>
                <w:rFonts w:ascii="Times New Roman" w:hAnsi="Times New Roman" w:cs="Times New Roman"/>
                <w:sz w:val="24"/>
                <w:szCs w:val="24"/>
              </w:rPr>
              <w:t>»</w:t>
            </w:r>
            <w:r w:rsidRPr="0093771B">
              <w:rPr>
                <w:rFonts w:ascii="Times New Roman" w:hAnsi="Times New Roman" w:cs="Times New Roman"/>
                <w:sz w:val="24"/>
                <w:szCs w:val="24"/>
              </w:rPr>
              <w:t xml:space="preserve">   </w:t>
            </w:r>
          </w:p>
        </w:tc>
        <w:tc>
          <w:tcPr>
            <w:tcW w:w="5811" w:type="dxa"/>
            <w:tcBorders>
              <w:left w:val="single" w:sz="4" w:space="0" w:color="auto"/>
              <w:bottom w:val="single" w:sz="4" w:space="0" w:color="auto"/>
              <w:right w:val="single" w:sz="4" w:space="0" w:color="auto"/>
            </w:tcBorders>
          </w:tcPr>
          <w:p w:rsidR="008752F9" w:rsidRPr="0093771B" w:rsidRDefault="008752F9" w:rsidP="007418C8">
            <w:pPr>
              <w:rPr>
                <w:color w:val="000000"/>
                <w:sz w:val="24"/>
                <w:szCs w:val="24"/>
              </w:rPr>
            </w:pPr>
            <w:r w:rsidRPr="0093771B">
              <w:rPr>
                <w:color w:val="000000"/>
                <w:sz w:val="24"/>
                <w:szCs w:val="24"/>
              </w:rPr>
              <w:t>Всего</w:t>
            </w:r>
          </w:p>
        </w:tc>
        <w:tc>
          <w:tcPr>
            <w:tcW w:w="1843" w:type="dxa"/>
            <w:tcBorders>
              <w:left w:val="single" w:sz="4" w:space="0" w:color="auto"/>
              <w:bottom w:val="single" w:sz="4" w:space="0" w:color="auto"/>
              <w:right w:val="single" w:sz="4" w:space="0" w:color="auto"/>
            </w:tcBorders>
          </w:tcPr>
          <w:p w:rsidR="008752F9" w:rsidRPr="0012188F" w:rsidRDefault="009A2DD5" w:rsidP="00A207C8">
            <w:pPr>
              <w:pStyle w:val="ConsPlusCell"/>
              <w:jc w:val="center"/>
              <w:rPr>
                <w:rFonts w:ascii="Times New Roman" w:hAnsi="Times New Roman" w:cs="Times New Roman"/>
                <w:sz w:val="24"/>
                <w:szCs w:val="24"/>
              </w:rPr>
            </w:pPr>
            <w:r>
              <w:rPr>
                <w:rFonts w:ascii="Times New Roman" w:hAnsi="Times New Roman" w:cs="Times New Roman"/>
                <w:sz w:val="24"/>
                <w:szCs w:val="24"/>
              </w:rPr>
              <w:t>8</w:t>
            </w:r>
            <w:r w:rsidR="00A207C8">
              <w:rPr>
                <w:rFonts w:ascii="Times New Roman" w:hAnsi="Times New Roman" w:cs="Times New Roman"/>
                <w:sz w:val="24"/>
                <w:szCs w:val="24"/>
              </w:rPr>
              <w:t>993,6</w:t>
            </w:r>
          </w:p>
        </w:tc>
        <w:tc>
          <w:tcPr>
            <w:tcW w:w="1703" w:type="dxa"/>
            <w:tcBorders>
              <w:left w:val="single" w:sz="4" w:space="0" w:color="auto"/>
              <w:bottom w:val="single" w:sz="4" w:space="0" w:color="auto"/>
              <w:right w:val="single" w:sz="4" w:space="0" w:color="auto"/>
            </w:tcBorders>
          </w:tcPr>
          <w:p w:rsidR="008752F9" w:rsidRPr="0012188F" w:rsidRDefault="009A2DD5" w:rsidP="00A207C8">
            <w:pPr>
              <w:pStyle w:val="ConsPlusCell"/>
              <w:jc w:val="center"/>
              <w:rPr>
                <w:rFonts w:ascii="Times New Roman" w:hAnsi="Times New Roman" w:cs="Times New Roman"/>
                <w:sz w:val="24"/>
                <w:szCs w:val="24"/>
              </w:rPr>
            </w:pPr>
            <w:r>
              <w:rPr>
                <w:rFonts w:ascii="Times New Roman" w:hAnsi="Times New Roman" w:cs="Times New Roman"/>
                <w:sz w:val="24"/>
                <w:szCs w:val="24"/>
              </w:rPr>
              <w:t>8</w:t>
            </w:r>
            <w:r w:rsidR="00A207C8">
              <w:rPr>
                <w:rFonts w:ascii="Times New Roman" w:hAnsi="Times New Roman" w:cs="Times New Roman"/>
                <w:sz w:val="24"/>
                <w:szCs w:val="24"/>
              </w:rPr>
              <w:t>993,6</w:t>
            </w:r>
          </w:p>
        </w:tc>
        <w:tc>
          <w:tcPr>
            <w:tcW w:w="1843" w:type="dxa"/>
            <w:tcBorders>
              <w:left w:val="single" w:sz="4" w:space="0" w:color="auto"/>
              <w:bottom w:val="single" w:sz="4" w:space="0" w:color="auto"/>
              <w:right w:val="single" w:sz="4" w:space="0" w:color="auto"/>
            </w:tcBorders>
          </w:tcPr>
          <w:p w:rsidR="008752F9" w:rsidRPr="0012188F"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8388,0</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left w:val="single" w:sz="4" w:space="0" w:color="auto"/>
              <w:bottom w:val="single" w:sz="4" w:space="0" w:color="auto"/>
              <w:right w:val="single" w:sz="4" w:space="0" w:color="auto"/>
            </w:tcBorders>
          </w:tcPr>
          <w:p w:rsidR="00A259EF" w:rsidRPr="0012188F" w:rsidRDefault="00A259EF"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8993,6</w:t>
            </w:r>
          </w:p>
        </w:tc>
        <w:tc>
          <w:tcPr>
            <w:tcW w:w="1703" w:type="dxa"/>
            <w:tcBorders>
              <w:left w:val="single" w:sz="4" w:space="0" w:color="auto"/>
              <w:bottom w:val="single" w:sz="4" w:space="0" w:color="auto"/>
              <w:right w:val="single" w:sz="4" w:space="0" w:color="auto"/>
            </w:tcBorders>
          </w:tcPr>
          <w:p w:rsidR="00A259EF" w:rsidRPr="0012188F" w:rsidRDefault="00A259EF"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8993,6</w:t>
            </w:r>
          </w:p>
        </w:tc>
        <w:tc>
          <w:tcPr>
            <w:tcW w:w="1843" w:type="dxa"/>
            <w:tcBorders>
              <w:left w:val="single" w:sz="4" w:space="0" w:color="auto"/>
              <w:bottom w:val="single" w:sz="4" w:space="0" w:color="auto"/>
              <w:right w:val="single" w:sz="4" w:space="0" w:color="auto"/>
            </w:tcBorders>
          </w:tcPr>
          <w:p w:rsidR="00A259EF" w:rsidRPr="0012188F" w:rsidRDefault="00A259EF"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8388,0</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bCs/>
                <w:i/>
                <w:iCs/>
                <w:color w:val="000000"/>
                <w:sz w:val="24"/>
                <w:szCs w:val="24"/>
              </w:rPr>
            </w:pPr>
            <w:r w:rsidRPr="0093771B">
              <w:rPr>
                <w:bCs/>
                <w:i/>
                <w:iCs/>
                <w:color w:val="000000"/>
                <w:sz w:val="24"/>
                <w:szCs w:val="24"/>
              </w:rPr>
              <w:t>в том числе за счет средств:</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p>
        </w:tc>
        <w:tc>
          <w:tcPr>
            <w:tcW w:w="170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RPr="0093771B" w:rsidTr="00A2251B">
        <w:trPr>
          <w:trHeight w:val="284"/>
          <w:tblCellSpacing w:w="5" w:type="nil"/>
        </w:trPr>
        <w:tc>
          <w:tcPr>
            <w:tcW w:w="3826" w:type="dxa"/>
            <w:vMerge/>
            <w:tcBorders>
              <w:left w:val="single" w:sz="4" w:space="0" w:color="auto"/>
              <w:bottom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sidRPr="0093771B">
              <w:rPr>
                <w:color w:val="000000"/>
                <w:sz w:val="24"/>
                <w:szCs w:val="24"/>
              </w:rPr>
              <w:t>внебюджетные источники</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RPr="0093771B" w:rsidTr="00A2251B">
        <w:trPr>
          <w:trHeight w:val="284"/>
          <w:tblCellSpacing w:w="5" w:type="nil"/>
        </w:trPr>
        <w:tc>
          <w:tcPr>
            <w:tcW w:w="3826" w:type="dxa"/>
            <w:vMerge w:val="restart"/>
            <w:tcBorders>
              <w:left w:val="single" w:sz="4" w:space="0" w:color="auto"/>
              <w:right w:val="single" w:sz="4" w:space="0" w:color="auto"/>
            </w:tcBorders>
          </w:tcPr>
          <w:p w:rsidR="00A259EF" w:rsidRPr="00B926C6" w:rsidRDefault="00A259EF" w:rsidP="008752F9">
            <w:pPr>
              <w:pStyle w:val="ConsPlusCell"/>
              <w:rPr>
                <w:rFonts w:ascii="Times New Roman" w:hAnsi="Times New Roman" w:cs="Times New Roman"/>
                <w:sz w:val="24"/>
                <w:szCs w:val="24"/>
              </w:rPr>
            </w:pPr>
            <w:r w:rsidRPr="00B926C6">
              <w:rPr>
                <w:rFonts w:ascii="Times New Roman" w:hAnsi="Times New Roman" w:cs="Times New Roman"/>
                <w:sz w:val="24"/>
                <w:szCs w:val="24"/>
              </w:rPr>
              <w:t xml:space="preserve">Подпрограмма 1. </w:t>
            </w:r>
            <w:r w:rsidRPr="008752F9">
              <w:rPr>
                <w:rFonts w:ascii="Times New Roman" w:hAnsi="Times New Roman" w:cs="Times New Roman"/>
                <w:sz w:val="24"/>
                <w:szCs w:val="24"/>
              </w:rPr>
              <w:t>«</w:t>
            </w:r>
            <w:r w:rsidRPr="008752F9">
              <w:rPr>
                <w:rFonts w:ascii="Times New Roman" w:hAnsi="Times New Roman" w:cs="Times New Roman"/>
                <w:color w:val="000000"/>
                <w:sz w:val="24"/>
                <w:szCs w:val="24"/>
              </w:rPr>
              <w:t>Развитие муниципального управления и муниципальной службы в Семичанском сельском поселении</w:t>
            </w:r>
            <w:r w:rsidRPr="008752F9">
              <w:rPr>
                <w:rFonts w:ascii="Times New Roman" w:hAnsi="Times New Roman" w:cs="Times New Roman"/>
                <w:sz w:val="24"/>
                <w:szCs w:val="24"/>
              </w:rPr>
              <w:t>»</w:t>
            </w:r>
            <w:r w:rsidRPr="00B926C6">
              <w:rPr>
                <w:rFonts w:ascii="Times New Roman" w:hAnsi="Times New Roman" w:cs="Times New Roman"/>
                <w:sz w:val="24"/>
                <w:szCs w:val="24"/>
              </w:rPr>
              <w:t xml:space="preserve">                    </w:t>
            </w:r>
          </w:p>
        </w:tc>
        <w:tc>
          <w:tcPr>
            <w:tcW w:w="5811" w:type="dxa"/>
            <w:tcBorders>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sidRPr="0093771B">
              <w:rPr>
                <w:color w:val="000000"/>
                <w:sz w:val="24"/>
                <w:szCs w:val="24"/>
              </w:rPr>
              <w:t>Всего</w:t>
            </w:r>
          </w:p>
        </w:tc>
        <w:tc>
          <w:tcPr>
            <w:tcW w:w="1843" w:type="dxa"/>
            <w:tcBorders>
              <w:left w:val="single" w:sz="4" w:space="0" w:color="auto"/>
              <w:bottom w:val="single" w:sz="4" w:space="0" w:color="auto"/>
              <w:right w:val="single" w:sz="4" w:space="0" w:color="auto"/>
            </w:tcBorders>
          </w:tcPr>
          <w:p w:rsidR="00A259EF" w:rsidRPr="0093771B" w:rsidRDefault="00A259EF" w:rsidP="0012188F">
            <w:pPr>
              <w:pStyle w:val="ConsPlusCell"/>
              <w:jc w:val="center"/>
              <w:rPr>
                <w:rFonts w:ascii="Times New Roman" w:hAnsi="Times New Roman" w:cs="Times New Roman"/>
                <w:sz w:val="24"/>
                <w:szCs w:val="24"/>
              </w:rPr>
            </w:pPr>
            <w:r>
              <w:rPr>
                <w:rFonts w:ascii="Times New Roman" w:hAnsi="Times New Roman" w:cs="Times New Roman"/>
                <w:sz w:val="24"/>
                <w:szCs w:val="24"/>
              </w:rPr>
              <w:t>39,8</w:t>
            </w:r>
          </w:p>
        </w:tc>
        <w:tc>
          <w:tcPr>
            <w:tcW w:w="1703" w:type="dxa"/>
            <w:tcBorders>
              <w:left w:val="single" w:sz="4" w:space="0" w:color="auto"/>
              <w:bottom w:val="single" w:sz="4" w:space="0" w:color="auto"/>
              <w:right w:val="single" w:sz="4" w:space="0" w:color="auto"/>
            </w:tcBorders>
          </w:tcPr>
          <w:p w:rsidR="00A259EF" w:rsidRPr="0093771B" w:rsidRDefault="00A259EF" w:rsidP="0012188F">
            <w:pPr>
              <w:pStyle w:val="ConsPlusCell"/>
              <w:jc w:val="center"/>
              <w:rPr>
                <w:rFonts w:ascii="Times New Roman" w:hAnsi="Times New Roman" w:cs="Times New Roman"/>
                <w:sz w:val="24"/>
                <w:szCs w:val="24"/>
              </w:rPr>
            </w:pPr>
            <w:r>
              <w:rPr>
                <w:rFonts w:ascii="Times New Roman" w:hAnsi="Times New Roman" w:cs="Times New Roman"/>
                <w:sz w:val="24"/>
                <w:szCs w:val="24"/>
              </w:rPr>
              <w:t>39,8</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48,8</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left w:val="single" w:sz="4" w:space="0" w:color="auto"/>
              <w:bottom w:val="single" w:sz="4" w:space="0" w:color="auto"/>
              <w:right w:val="single" w:sz="4" w:space="0" w:color="auto"/>
            </w:tcBorders>
          </w:tcPr>
          <w:p w:rsidR="00A259EF" w:rsidRPr="0093771B" w:rsidRDefault="00A259EF" w:rsidP="00366481">
            <w:pPr>
              <w:pStyle w:val="ConsPlusCell"/>
              <w:jc w:val="center"/>
              <w:rPr>
                <w:rFonts w:ascii="Times New Roman" w:hAnsi="Times New Roman" w:cs="Times New Roman"/>
                <w:sz w:val="24"/>
                <w:szCs w:val="24"/>
              </w:rPr>
            </w:pPr>
            <w:r>
              <w:rPr>
                <w:rFonts w:ascii="Times New Roman" w:hAnsi="Times New Roman" w:cs="Times New Roman"/>
                <w:sz w:val="24"/>
                <w:szCs w:val="24"/>
              </w:rPr>
              <w:t>39,8</w:t>
            </w:r>
          </w:p>
        </w:tc>
        <w:tc>
          <w:tcPr>
            <w:tcW w:w="1703" w:type="dxa"/>
            <w:tcBorders>
              <w:left w:val="single" w:sz="4" w:space="0" w:color="auto"/>
              <w:bottom w:val="single" w:sz="4" w:space="0" w:color="auto"/>
              <w:right w:val="single" w:sz="4" w:space="0" w:color="auto"/>
            </w:tcBorders>
          </w:tcPr>
          <w:p w:rsidR="00A259EF" w:rsidRPr="0093771B" w:rsidRDefault="00A259EF" w:rsidP="00366481">
            <w:pPr>
              <w:pStyle w:val="ConsPlusCell"/>
              <w:jc w:val="center"/>
              <w:rPr>
                <w:rFonts w:ascii="Times New Roman" w:hAnsi="Times New Roman" w:cs="Times New Roman"/>
                <w:sz w:val="24"/>
                <w:szCs w:val="24"/>
              </w:rPr>
            </w:pPr>
            <w:r>
              <w:rPr>
                <w:rFonts w:ascii="Times New Roman" w:hAnsi="Times New Roman" w:cs="Times New Roman"/>
                <w:sz w:val="24"/>
                <w:szCs w:val="24"/>
              </w:rPr>
              <w:t>39,8</w:t>
            </w:r>
          </w:p>
        </w:tc>
        <w:tc>
          <w:tcPr>
            <w:tcW w:w="1843" w:type="dxa"/>
            <w:tcBorders>
              <w:left w:val="single" w:sz="4" w:space="0" w:color="auto"/>
              <w:bottom w:val="single" w:sz="4" w:space="0" w:color="auto"/>
              <w:right w:val="single" w:sz="4" w:space="0" w:color="auto"/>
            </w:tcBorders>
          </w:tcPr>
          <w:p w:rsidR="00A259EF" w:rsidRPr="0093771B" w:rsidRDefault="00A259EF" w:rsidP="00366481">
            <w:pPr>
              <w:pStyle w:val="ConsPlusCell"/>
              <w:jc w:val="center"/>
              <w:rPr>
                <w:rFonts w:ascii="Times New Roman" w:hAnsi="Times New Roman" w:cs="Times New Roman"/>
                <w:sz w:val="24"/>
                <w:szCs w:val="24"/>
              </w:rPr>
            </w:pPr>
            <w:r>
              <w:rPr>
                <w:rFonts w:ascii="Times New Roman" w:hAnsi="Times New Roman" w:cs="Times New Roman"/>
                <w:sz w:val="24"/>
                <w:szCs w:val="24"/>
              </w:rPr>
              <w:t>48,8</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bCs/>
                <w:i/>
                <w:iCs/>
                <w:color w:val="000000"/>
                <w:sz w:val="24"/>
                <w:szCs w:val="24"/>
              </w:rPr>
            </w:pPr>
            <w:r w:rsidRPr="0093771B">
              <w:rPr>
                <w:bCs/>
                <w:i/>
                <w:iCs/>
                <w:color w:val="000000"/>
                <w:sz w:val="24"/>
                <w:szCs w:val="24"/>
              </w:rPr>
              <w:t>в том числе за счет средств:</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p>
        </w:tc>
        <w:tc>
          <w:tcPr>
            <w:tcW w:w="170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RPr="0093771B" w:rsidTr="00A2251B">
        <w:trPr>
          <w:trHeight w:val="284"/>
          <w:tblCellSpacing w:w="5" w:type="nil"/>
        </w:trPr>
        <w:tc>
          <w:tcPr>
            <w:tcW w:w="3826" w:type="dxa"/>
            <w:vMerge/>
            <w:tcBorders>
              <w:left w:val="single" w:sz="4" w:space="0" w:color="auto"/>
              <w:bottom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sidRPr="0093771B">
              <w:rPr>
                <w:color w:val="000000"/>
                <w:sz w:val="24"/>
                <w:szCs w:val="24"/>
              </w:rPr>
              <w:t>внебюджетные источники</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RPr="0093771B" w:rsidTr="00A2251B">
        <w:trPr>
          <w:trHeight w:val="284"/>
          <w:tblCellSpacing w:w="5" w:type="nil"/>
        </w:trPr>
        <w:tc>
          <w:tcPr>
            <w:tcW w:w="3826" w:type="dxa"/>
            <w:vMerge w:val="restart"/>
            <w:tcBorders>
              <w:top w:val="single" w:sz="4" w:space="0" w:color="auto"/>
              <w:left w:val="single" w:sz="4" w:space="0" w:color="auto"/>
              <w:right w:val="single" w:sz="4" w:space="0" w:color="auto"/>
            </w:tcBorders>
          </w:tcPr>
          <w:p w:rsidR="00A259EF" w:rsidRPr="00B926C6" w:rsidRDefault="00A259EF" w:rsidP="00A02484">
            <w:pPr>
              <w:pStyle w:val="ConsPlusCell"/>
              <w:rPr>
                <w:rFonts w:ascii="Times New Roman" w:hAnsi="Times New Roman" w:cs="Times New Roman"/>
                <w:sz w:val="24"/>
                <w:szCs w:val="24"/>
              </w:rPr>
            </w:pPr>
            <w:r w:rsidRPr="00B926C6">
              <w:rPr>
                <w:rFonts w:ascii="Times New Roman" w:hAnsi="Times New Roman" w:cs="Times New Roman"/>
                <w:sz w:val="24"/>
                <w:szCs w:val="24"/>
              </w:rPr>
              <w:t>Основное мероприятие 1.1  «</w:t>
            </w:r>
            <w:r w:rsidRPr="00B55744">
              <w:rPr>
                <w:rFonts w:ascii="Times New Roman" w:hAnsi="Times New Roman" w:cs="Times New Roman"/>
                <w:sz w:val="24"/>
                <w:szCs w:val="24"/>
              </w:rPr>
              <w:t xml:space="preserve">Оплата </w:t>
            </w:r>
            <w:r w:rsidRPr="00B55744">
              <w:rPr>
                <w:rFonts w:ascii="Times New Roman" w:hAnsi="Times New Roman" w:cs="Times New Roman"/>
                <w:color w:val="000000"/>
                <w:sz w:val="24"/>
                <w:szCs w:val="24"/>
              </w:rPr>
              <w:t>членского взноса в Ассоциацию Совета муниципальных образ</w:t>
            </w:r>
            <w:r w:rsidRPr="00B55744">
              <w:rPr>
                <w:rFonts w:ascii="Times New Roman" w:hAnsi="Times New Roman" w:cs="Times New Roman"/>
                <w:color w:val="000000"/>
                <w:sz w:val="24"/>
                <w:szCs w:val="24"/>
              </w:rPr>
              <w:t>о</w:t>
            </w:r>
            <w:r w:rsidRPr="00B55744">
              <w:rPr>
                <w:rFonts w:ascii="Times New Roman" w:hAnsi="Times New Roman" w:cs="Times New Roman"/>
                <w:color w:val="000000"/>
                <w:sz w:val="24"/>
                <w:szCs w:val="24"/>
              </w:rPr>
              <w:t>ваний Ростовской области</w:t>
            </w:r>
            <w:r w:rsidRPr="00B926C6">
              <w:rPr>
                <w:rFonts w:ascii="Times New Roman" w:hAnsi="Times New Roman" w:cs="Times New Roman"/>
                <w:sz w:val="24"/>
                <w:szCs w:val="24"/>
              </w:rPr>
              <w:t>»</w:t>
            </w:r>
          </w:p>
        </w:tc>
        <w:tc>
          <w:tcPr>
            <w:tcW w:w="5811" w:type="dxa"/>
            <w:tcBorders>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sidRPr="0093771B">
              <w:rPr>
                <w:color w:val="000000"/>
                <w:sz w:val="24"/>
                <w:szCs w:val="24"/>
              </w:rPr>
              <w:t>Всего</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70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843" w:type="dxa"/>
            <w:tcBorders>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70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rPr>
                <w:bCs/>
                <w:i/>
                <w:iCs/>
                <w:color w:val="000000"/>
                <w:sz w:val="24"/>
                <w:szCs w:val="24"/>
              </w:rPr>
            </w:pPr>
            <w:r w:rsidRPr="0093771B">
              <w:rPr>
                <w:bCs/>
                <w:i/>
                <w:iCs/>
                <w:color w:val="000000"/>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RPr="0093771B" w:rsidTr="00A2251B">
        <w:trPr>
          <w:trHeight w:val="284"/>
          <w:tblCellSpacing w:w="5" w:type="nil"/>
        </w:trPr>
        <w:tc>
          <w:tcPr>
            <w:tcW w:w="3826" w:type="dxa"/>
            <w:vMerge/>
            <w:tcBorders>
              <w:left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RPr="0093771B" w:rsidTr="00A2251B">
        <w:trPr>
          <w:trHeight w:val="284"/>
          <w:tblCellSpacing w:w="5" w:type="nil"/>
        </w:trPr>
        <w:tc>
          <w:tcPr>
            <w:tcW w:w="3826" w:type="dxa"/>
            <w:vMerge/>
            <w:tcBorders>
              <w:left w:val="single" w:sz="4" w:space="0" w:color="auto"/>
              <w:bottom w:val="single" w:sz="4" w:space="0" w:color="auto"/>
              <w:right w:val="single" w:sz="4" w:space="0" w:color="auto"/>
            </w:tcBorders>
          </w:tcPr>
          <w:p w:rsidR="00A259EF" w:rsidRPr="0093771B" w:rsidRDefault="00A259EF" w:rsidP="007418C8">
            <w:pPr>
              <w:pStyle w:val="ConsPlusCell"/>
              <w:rPr>
                <w:rFonts w:ascii="Times New Roman" w:hAnsi="Times New Roman" w:cs="Times New Roman"/>
                <w:sz w:val="24"/>
                <w:szCs w:val="24"/>
              </w:rPr>
            </w:pPr>
          </w:p>
        </w:tc>
        <w:tc>
          <w:tcPr>
            <w:tcW w:w="5811"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rPr>
                <w:color w:val="000000"/>
                <w:sz w:val="24"/>
                <w:szCs w:val="24"/>
              </w:rPr>
            </w:pPr>
            <w:r w:rsidRPr="0093771B">
              <w:rPr>
                <w:color w:val="000000"/>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A259EF" w:rsidRPr="0093771B" w:rsidRDefault="00A259EF"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A259EF"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val="restart"/>
          </w:tcPr>
          <w:p w:rsidR="00A259EF" w:rsidRDefault="00A259EF" w:rsidP="008752F9">
            <w:pPr>
              <w:rPr>
                <w:sz w:val="24"/>
                <w:szCs w:val="24"/>
              </w:rPr>
            </w:pPr>
            <w:r w:rsidRPr="00295A80">
              <w:rPr>
                <w:sz w:val="24"/>
                <w:szCs w:val="24"/>
              </w:rPr>
              <w:lastRenderedPageBreak/>
              <w:t xml:space="preserve">Основное мероприятие </w:t>
            </w:r>
            <w:r>
              <w:rPr>
                <w:sz w:val="24"/>
                <w:szCs w:val="24"/>
              </w:rPr>
              <w:t>1</w:t>
            </w:r>
            <w:r w:rsidRPr="00295A80">
              <w:rPr>
                <w:sz w:val="24"/>
                <w:szCs w:val="24"/>
              </w:rPr>
              <w:t>.</w:t>
            </w:r>
            <w:r>
              <w:rPr>
                <w:sz w:val="24"/>
                <w:szCs w:val="24"/>
              </w:rPr>
              <w:t>2</w:t>
            </w:r>
            <w:r w:rsidRPr="00295A80">
              <w:rPr>
                <w:sz w:val="24"/>
                <w:szCs w:val="24"/>
              </w:rPr>
              <w:t xml:space="preserve">  «</w:t>
            </w:r>
            <w:r w:rsidRPr="004A1DD2">
              <w:rPr>
                <w:color w:val="000000"/>
                <w:sz w:val="24"/>
                <w:szCs w:val="24"/>
              </w:rPr>
              <w:t>Обеспечение дополнительного профессионального образования лиц, замещающих выборные муниципальные должности, муниципальных служащих</w:t>
            </w:r>
            <w:r w:rsidRPr="00295A80">
              <w:rPr>
                <w:sz w:val="24"/>
                <w:szCs w:val="24"/>
              </w:rPr>
              <w:t>»</w:t>
            </w:r>
          </w:p>
        </w:tc>
        <w:tc>
          <w:tcPr>
            <w:tcW w:w="5811" w:type="dxa"/>
          </w:tcPr>
          <w:p w:rsidR="00A259EF" w:rsidRPr="0093771B" w:rsidRDefault="00A259EF" w:rsidP="007418C8">
            <w:pPr>
              <w:rPr>
                <w:color w:val="000000"/>
                <w:sz w:val="24"/>
                <w:szCs w:val="24"/>
              </w:rPr>
            </w:pPr>
            <w:r w:rsidRPr="0093771B">
              <w:rPr>
                <w:color w:val="000000"/>
                <w:sz w:val="24"/>
                <w:szCs w:val="24"/>
              </w:rPr>
              <w:t>Всего</w:t>
            </w:r>
          </w:p>
        </w:tc>
        <w:tc>
          <w:tcPr>
            <w:tcW w:w="1843" w:type="dxa"/>
          </w:tcPr>
          <w:p w:rsidR="00A259EF"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703" w:type="dxa"/>
          </w:tcPr>
          <w:p w:rsidR="00A259EF" w:rsidRPr="0093771B" w:rsidRDefault="00515FF7" w:rsidP="001A6BA0">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A259EF"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70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bCs/>
                <w:i/>
                <w:iCs/>
                <w:color w:val="000000"/>
                <w:sz w:val="24"/>
                <w:szCs w:val="24"/>
              </w:rPr>
            </w:pPr>
            <w:r w:rsidRPr="0093771B">
              <w:rPr>
                <w:bCs/>
                <w:i/>
                <w:iCs/>
                <w:color w:val="000000"/>
                <w:sz w:val="24"/>
                <w:szCs w:val="24"/>
              </w:rPr>
              <w:t>в том числе за счет средств:</w:t>
            </w:r>
          </w:p>
        </w:tc>
        <w:tc>
          <w:tcPr>
            <w:tcW w:w="1843" w:type="dxa"/>
          </w:tcPr>
          <w:p w:rsidR="00515FF7" w:rsidRPr="0093771B" w:rsidRDefault="00515FF7" w:rsidP="007418C8">
            <w:pPr>
              <w:pStyle w:val="ConsPlusCell"/>
              <w:jc w:val="center"/>
              <w:rPr>
                <w:rFonts w:ascii="Times New Roman" w:hAnsi="Times New Roman" w:cs="Times New Roman"/>
                <w:sz w:val="24"/>
                <w:szCs w:val="24"/>
              </w:rPr>
            </w:pPr>
          </w:p>
        </w:tc>
        <w:tc>
          <w:tcPr>
            <w:tcW w:w="1703" w:type="dxa"/>
          </w:tcPr>
          <w:p w:rsidR="00515FF7" w:rsidRPr="0093771B" w:rsidRDefault="00515FF7" w:rsidP="007418C8">
            <w:pPr>
              <w:pStyle w:val="ConsPlusCell"/>
              <w:jc w:val="center"/>
              <w:rPr>
                <w:rFonts w:ascii="Times New Roman" w:hAnsi="Times New Roman" w:cs="Times New Roman"/>
                <w:sz w:val="24"/>
                <w:szCs w:val="24"/>
              </w:rPr>
            </w:pPr>
          </w:p>
        </w:tc>
        <w:tc>
          <w:tcPr>
            <w:tcW w:w="1843" w:type="dxa"/>
          </w:tcPr>
          <w:p w:rsidR="00515FF7" w:rsidRPr="0093771B" w:rsidRDefault="00515FF7" w:rsidP="007418C8">
            <w:pPr>
              <w:pStyle w:val="ConsPlusCell"/>
              <w:jc w:val="center"/>
              <w:rPr>
                <w:rFonts w:ascii="Times New Roman" w:hAnsi="Times New Roman" w:cs="Times New Roman"/>
                <w:sz w:val="24"/>
                <w:szCs w:val="24"/>
              </w:rPr>
            </w:pP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color w:val="000000"/>
                <w:sz w:val="24"/>
                <w:szCs w:val="24"/>
              </w:rPr>
            </w:pPr>
            <w:r w:rsidRPr="0093771B">
              <w:rPr>
                <w:color w:val="000000"/>
                <w:sz w:val="24"/>
                <w:szCs w:val="24"/>
              </w:rPr>
              <w:t>внебюджетные источники</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val="restart"/>
          </w:tcPr>
          <w:p w:rsidR="00515FF7" w:rsidRDefault="00515FF7" w:rsidP="008752F9">
            <w:pPr>
              <w:rPr>
                <w:sz w:val="24"/>
                <w:szCs w:val="24"/>
              </w:rPr>
            </w:pPr>
            <w:r w:rsidRPr="00295A80">
              <w:rPr>
                <w:sz w:val="24"/>
                <w:szCs w:val="24"/>
              </w:rPr>
              <w:t xml:space="preserve">Основное мероприятие </w:t>
            </w:r>
            <w:r>
              <w:rPr>
                <w:sz w:val="24"/>
                <w:szCs w:val="24"/>
              </w:rPr>
              <w:t>1</w:t>
            </w:r>
            <w:r w:rsidRPr="00295A80">
              <w:rPr>
                <w:sz w:val="24"/>
                <w:szCs w:val="24"/>
              </w:rPr>
              <w:t>.</w:t>
            </w:r>
            <w:r>
              <w:rPr>
                <w:sz w:val="24"/>
                <w:szCs w:val="24"/>
              </w:rPr>
              <w:t>3</w:t>
            </w:r>
            <w:r w:rsidRPr="00295A80">
              <w:rPr>
                <w:sz w:val="24"/>
                <w:szCs w:val="24"/>
              </w:rPr>
              <w:t xml:space="preserve">  «</w:t>
            </w:r>
            <w:r w:rsidRPr="004A1DD2">
              <w:rPr>
                <w:color w:val="000000"/>
                <w:sz w:val="24"/>
                <w:szCs w:val="24"/>
              </w:rPr>
              <w:t>Оптимизация штатной численности муниципальных служащих</w:t>
            </w:r>
            <w:r w:rsidRPr="00295A80">
              <w:rPr>
                <w:sz w:val="24"/>
                <w:szCs w:val="24"/>
              </w:rPr>
              <w:t>»</w:t>
            </w:r>
          </w:p>
        </w:tc>
        <w:tc>
          <w:tcPr>
            <w:tcW w:w="5811" w:type="dxa"/>
          </w:tcPr>
          <w:p w:rsidR="00515FF7" w:rsidRPr="0093771B" w:rsidRDefault="00515FF7" w:rsidP="007418C8">
            <w:pPr>
              <w:rPr>
                <w:color w:val="000000"/>
                <w:sz w:val="24"/>
                <w:szCs w:val="24"/>
              </w:rPr>
            </w:pPr>
            <w:r w:rsidRPr="0093771B">
              <w:rPr>
                <w:color w:val="000000"/>
                <w:sz w:val="24"/>
                <w:szCs w:val="24"/>
              </w:rPr>
              <w:t>Всего</w:t>
            </w:r>
          </w:p>
        </w:tc>
        <w:tc>
          <w:tcPr>
            <w:tcW w:w="1843" w:type="dxa"/>
          </w:tcPr>
          <w:p w:rsidR="00515FF7" w:rsidRPr="0093771B" w:rsidRDefault="00515FF7" w:rsidP="00F9155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F9155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F9155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515FF7" w:rsidRPr="0093771B" w:rsidRDefault="00515FF7" w:rsidP="00F9155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F9155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F9155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bCs/>
                <w:i/>
                <w:iCs/>
                <w:color w:val="000000"/>
                <w:sz w:val="24"/>
                <w:szCs w:val="24"/>
              </w:rPr>
            </w:pPr>
            <w:r w:rsidRPr="0093771B">
              <w:rPr>
                <w:bCs/>
                <w:i/>
                <w:iCs/>
                <w:color w:val="000000"/>
                <w:sz w:val="24"/>
                <w:szCs w:val="24"/>
              </w:rPr>
              <w:t>в том числе за счет средств:</w:t>
            </w:r>
          </w:p>
        </w:tc>
        <w:tc>
          <w:tcPr>
            <w:tcW w:w="1843" w:type="dxa"/>
          </w:tcPr>
          <w:p w:rsidR="00515FF7" w:rsidRPr="0093771B" w:rsidRDefault="00515FF7" w:rsidP="007418C8">
            <w:pPr>
              <w:pStyle w:val="ConsPlusCell"/>
              <w:jc w:val="center"/>
              <w:rPr>
                <w:rFonts w:ascii="Times New Roman" w:hAnsi="Times New Roman" w:cs="Times New Roman"/>
                <w:sz w:val="24"/>
                <w:szCs w:val="24"/>
              </w:rPr>
            </w:pPr>
          </w:p>
        </w:tc>
        <w:tc>
          <w:tcPr>
            <w:tcW w:w="1703" w:type="dxa"/>
          </w:tcPr>
          <w:p w:rsidR="00515FF7" w:rsidRPr="0093771B" w:rsidRDefault="00515FF7" w:rsidP="007418C8">
            <w:pPr>
              <w:pStyle w:val="ConsPlusCell"/>
              <w:jc w:val="center"/>
              <w:rPr>
                <w:rFonts w:ascii="Times New Roman" w:hAnsi="Times New Roman" w:cs="Times New Roman"/>
                <w:sz w:val="24"/>
                <w:szCs w:val="24"/>
              </w:rPr>
            </w:pPr>
          </w:p>
        </w:tc>
        <w:tc>
          <w:tcPr>
            <w:tcW w:w="1843" w:type="dxa"/>
          </w:tcPr>
          <w:p w:rsidR="00515FF7" w:rsidRPr="0093771B" w:rsidRDefault="00515FF7" w:rsidP="007418C8">
            <w:pPr>
              <w:pStyle w:val="ConsPlusCell"/>
              <w:jc w:val="center"/>
              <w:rPr>
                <w:rFonts w:ascii="Times New Roman" w:hAnsi="Times New Roman" w:cs="Times New Roman"/>
                <w:sz w:val="24"/>
                <w:szCs w:val="24"/>
              </w:rPr>
            </w:pP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7418C8">
            <w:pPr>
              <w:jc w:val="right"/>
              <w:rPr>
                <w:sz w:val="24"/>
                <w:szCs w:val="24"/>
              </w:rPr>
            </w:pPr>
          </w:p>
        </w:tc>
        <w:tc>
          <w:tcPr>
            <w:tcW w:w="5811" w:type="dxa"/>
          </w:tcPr>
          <w:p w:rsidR="00515FF7" w:rsidRPr="0093771B" w:rsidRDefault="00515FF7" w:rsidP="007418C8">
            <w:pPr>
              <w:rPr>
                <w:color w:val="000000"/>
                <w:sz w:val="24"/>
                <w:szCs w:val="24"/>
              </w:rPr>
            </w:pPr>
            <w:r w:rsidRPr="0093771B">
              <w:rPr>
                <w:color w:val="000000"/>
                <w:sz w:val="24"/>
                <w:szCs w:val="24"/>
              </w:rPr>
              <w:t>внебюджетные источники</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val="restart"/>
          </w:tcPr>
          <w:p w:rsidR="00515FF7" w:rsidRDefault="00515FF7" w:rsidP="00BA4BF9">
            <w:pPr>
              <w:rPr>
                <w:sz w:val="24"/>
                <w:szCs w:val="24"/>
              </w:rPr>
            </w:pPr>
            <w:r w:rsidRPr="00295A80">
              <w:rPr>
                <w:sz w:val="24"/>
                <w:szCs w:val="24"/>
              </w:rPr>
              <w:t xml:space="preserve">Основное мероприятие </w:t>
            </w:r>
            <w:r>
              <w:rPr>
                <w:sz w:val="24"/>
                <w:szCs w:val="24"/>
              </w:rPr>
              <w:t>1</w:t>
            </w:r>
            <w:r w:rsidRPr="00295A80">
              <w:rPr>
                <w:sz w:val="24"/>
                <w:szCs w:val="24"/>
              </w:rPr>
              <w:t>.</w:t>
            </w:r>
            <w:r>
              <w:rPr>
                <w:sz w:val="24"/>
                <w:szCs w:val="24"/>
              </w:rPr>
              <w:t>4</w:t>
            </w:r>
            <w:r w:rsidRPr="00295A80">
              <w:rPr>
                <w:sz w:val="24"/>
                <w:szCs w:val="24"/>
              </w:rPr>
              <w:t xml:space="preserve">  «</w:t>
            </w:r>
            <w:r w:rsidRPr="00555766">
              <w:rPr>
                <w:sz w:val="24"/>
                <w:szCs w:val="24"/>
              </w:rPr>
              <w:t>Совершенствов</w:t>
            </w:r>
            <w:r w:rsidRPr="00555766">
              <w:rPr>
                <w:sz w:val="24"/>
                <w:szCs w:val="24"/>
              </w:rPr>
              <w:t>а</w:t>
            </w:r>
            <w:r w:rsidRPr="00555766">
              <w:rPr>
                <w:sz w:val="24"/>
                <w:szCs w:val="24"/>
              </w:rPr>
              <w:t>ние механизмов оздоровления муниципальных сл</w:t>
            </w:r>
            <w:r w:rsidRPr="00555766">
              <w:rPr>
                <w:sz w:val="24"/>
                <w:szCs w:val="24"/>
              </w:rPr>
              <w:t>у</w:t>
            </w:r>
            <w:r w:rsidRPr="00555766">
              <w:rPr>
                <w:sz w:val="24"/>
                <w:szCs w:val="24"/>
              </w:rPr>
              <w:t>жащих ежегодной диспансеризацией</w:t>
            </w:r>
            <w:r w:rsidRPr="00295A80">
              <w:rPr>
                <w:sz w:val="24"/>
                <w:szCs w:val="24"/>
              </w:rPr>
              <w:t>»</w:t>
            </w:r>
          </w:p>
        </w:tc>
        <w:tc>
          <w:tcPr>
            <w:tcW w:w="5811" w:type="dxa"/>
          </w:tcPr>
          <w:p w:rsidR="00515FF7" w:rsidRPr="0093771B" w:rsidRDefault="00515FF7" w:rsidP="007418C8">
            <w:pPr>
              <w:rPr>
                <w:color w:val="000000"/>
                <w:sz w:val="24"/>
                <w:szCs w:val="24"/>
              </w:rPr>
            </w:pPr>
            <w:r w:rsidRPr="0093771B">
              <w:rPr>
                <w:color w:val="000000"/>
                <w:sz w:val="24"/>
                <w:szCs w:val="24"/>
              </w:rPr>
              <w:t>Всего</w:t>
            </w:r>
          </w:p>
        </w:tc>
        <w:tc>
          <w:tcPr>
            <w:tcW w:w="1843" w:type="dxa"/>
          </w:tcPr>
          <w:p w:rsidR="00515FF7" w:rsidRPr="0093771B" w:rsidRDefault="00515FF7" w:rsidP="00584105">
            <w:pPr>
              <w:pStyle w:val="ConsPlusCell"/>
              <w:jc w:val="center"/>
              <w:rPr>
                <w:rFonts w:ascii="Times New Roman" w:hAnsi="Times New Roman" w:cs="Times New Roman"/>
                <w:sz w:val="24"/>
                <w:szCs w:val="24"/>
              </w:rPr>
            </w:pPr>
            <w:r>
              <w:rPr>
                <w:rFonts w:ascii="Times New Roman" w:hAnsi="Times New Roman" w:cs="Times New Roman"/>
                <w:sz w:val="24"/>
                <w:szCs w:val="24"/>
              </w:rPr>
              <w:t>9,8</w:t>
            </w:r>
          </w:p>
        </w:tc>
        <w:tc>
          <w:tcPr>
            <w:tcW w:w="1703" w:type="dxa"/>
          </w:tcPr>
          <w:p w:rsidR="00515FF7" w:rsidRPr="0093771B" w:rsidRDefault="00515FF7" w:rsidP="00584105">
            <w:pPr>
              <w:pStyle w:val="ConsPlusCell"/>
              <w:jc w:val="center"/>
              <w:rPr>
                <w:rFonts w:ascii="Times New Roman" w:hAnsi="Times New Roman" w:cs="Times New Roman"/>
                <w:sz w:val="24"/>
                <w:szCs w:val="24"/>
              </w:rPr>
            </w:pPr>
            <w:r>
              <w:rPr>
                <w:rFonts w:ascii="Times New Roman" w:hAnsi="Times New Roman" w:cs="Times New Roman"/>
                <w:sz w:val="24"/>
                <w:szCs w:val="24"/>
              </w:rPr>
              <w:t>9,8</w:t>
            </w:r>
          </w:p>
        </w:tc>
        <w:tc>
          <w:tcPr>
            <w:tcW w:w="1843" w:type="dxa"/>
          </w:tcPr>
          <w:p w:rsidR="00515FF7" w:rsidRPr="0093771B" w:rsidRDefault="00515FF7" w:rsidP="00584105">
            <w:pPr>
              <w:pStyle w:val="ConsPlusCell"/>
              <w:jc w:val="center"/>
              <w:rPr>
                <w:rFonts w:ascii="Times New Roman" w:hAnsi="Times New Roman" w:cs="Times New Roman"/>
                <w:sz w:val="24"/>
                <w:szCs w:val="24"/>
              </w:rPr>
            </w:pPr>
            <w:r>
              <w:rPr>
                <w:rFonts w:ascii="Times New Roman" w:hAnsi="Times New Roman" w:cs="Times New Roman"/>
                <w:sz w:val="24"/>
                <w:szCs w:val="24"/>
              </w:rPr>
              <w:t>9,8</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114159">
            <w:pPr>
              <w:rPr>
                <w:sz w:val="24"/>
                <w:szCs w:val="24"/>
              </w:rPr>
            </w:pPr>
          </w:p>
        </w:tc>
        <w:tc>
          <w:tcPr>
            <w:tcW w:w="5811" w:type="dxa"/>
          </w:tcPr>
          <w:p w:rsidR="00515FF7" w:rsidRPr="0093771B" w:rsidRDefault="00515FF7" w:rsidP="007418C8">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9,8</w:t>
            </w:r>
          </w:p>
        </w:tc>
        <w:tc>
          <w:tcPr>
            <w:tcW w:w="170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9,8</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9,8</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114159">
            <w:pPr>
              <w:rPr>
                <w:sz w:val="24"/>
                <w:szCs w:val="24"/>
              </w:rPr>
            </w:pPr>
          </w:p>
        </w:tc>
        <w:tc>
          <w:tcPr>
            <w:tcW w:w="5811" w:type="dxa"/>
          </w:tcPr>
          <w:p w:rsidR="00515FF7" w:rsidRPr="0093771B" w:rsidRDefault="00515FF7" w:rsidP="007418C8">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114159">
            <w:pPr>
              <w:rPr>
                <w:sz w:val="24"/>
                <w:szCs w:val="24"/>
              </w:rPr>
            </w:pPr>
          </w:p>
        </w:tc>
        <w:tc>
          <w:tcPr>
            <w:tcW w:w="5811" w:type="dxa"/>
          </w:tcPr>
          <w:p w:rsidR="00515FF7" w:rsidRPr="0093771B" w:rsidRDefault="00515FF7" w:rsidP="007418C8">
            <w:pPr>
              <w:rPr>
                <w:bCs/>
                <w:i/>
                <w:iCs/>
                <w:color w:val="000000"/>
                <w:sz w:val="24"/>
                <w:szCs w:val="24"/>
              </w:rPr>
            </w:pPr>
            <w:r w:rsidRPr="0093771B">
              <w:rPr>
                <w:bCs/>
                <w:i/>
                <w:iCs/>
                <w:color w:val="000000"/>
                <w:sz w:val="24"/>
                <w:szCs w:val="24"/>
              </w:rPr>
              <w:t>в том числе за счет средств:</w:t>
            </w:r>
          </w:p>
        </w:tc>
        <w:tc>
          <w:tcPr>
            <w:tcW w:w="1843" w:type="dxa"/>
          </w:tcPr>
          <w:p w:rsidR="00515FF7" w:rsidRPr="0093771B" w:rsidRDefault="00515FF7" w:rsidP="007418C8">
            <w:pPr>
              <w:pStyle w:val="ConsPlusCell"/>
              <w:jc w:val="center"/>
              <w:rPr>
                <w:rFonts w:ascii="Times New Roman" w:hAnsi="Times New Roman" w:cs="Times New Roman"/>
                <w:sz w:val="24"/>
                <w:szCs w:val="24"/>
              </w:rPr>
            </w:pPr>
          </w:p>
        </w:tc>
        <w:tc>
          <w:tcPr>
            <w:tcW w:w="1703" w:type="dxa"/>
          </w:tcPr>
          <w:p w:rsidR="00515FF7" w:rsidRPr="0093771B" w:rsidRDefault="00515FF7" w:rsidP="007418C8">
            <w:pPr>
              <w:pStyle w:val="ConsPlusCell"/>
              <w:jc w:val="center"/>
              <w:rPr>
                <w:rFonts w:ascii="Times New Roman" w:hAnsi="Times New Roman" w:cs="Times New Roman"/>
                <w:sz w:val="24"/>
                <w:szCs w:val="24"/>
              </w:rPr>
            </w:pPr>
          </w:p>
        </w:tc>
        <w:tc>
          <w:tcPr>
            <w:tcW w:w="1843" w:type="dxa"/>
          </w:tcPr>
          <w:p w:rsidR="00515FF7" w:rsidRPr="0093771B" w:rsidRDefault="00515FF7" w:rsidP="007418C8">
            <w:pPr>
              <w:pStyle w:val="ConsPlusCell"/>
              <w:jc w:val="center"/>
              <w:rPr>
                <w:rFonts w:ascii="Times New Roman" w:hAnsi="Times New Roman" w:cs="Times New Roman"/>
                <w:sz w:val="24"/>
                <w:szCs w:val="24"/>
              </w:rPr>
            </w:pP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114159">
            <w:pPr>
              <w:rPr>
                <w:sz w:val="24"/>
                <w:szCs w:val="24"/>
              </w:rPr>
            </w:pPr>
          </w:p>
        </w:tc>
        <w:tc>
          <w:tcPr>
            <w:tcW w:w="5811" w:type="dxa"/>
          </w:tcPr>
          <w:p w:rsidR="00515FF7" w:rsidRPr="0093771B" w:rsidRDefault="00515FF7" w:rsidP="007418C8">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114159">
            <w:pPr>
              <w:rPr>
                <w:sz w:val="24"/>
                <w:szCs w:val="24"/>
              </w:rPr>
            </w:pPr>
          </w:p>
        </w:tc>
        <w:tc>
          <w:tcPr>
            <w:tcW w:w="5811" w:type="dxa"/>
          </w:tcPr>
          <w:p w:rsidR="00515FF7" w:rsidRPr="0093771B" w:rsidRDefault="00515FF7" w:rsidP="007418C8">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114159">
            <w:pPr>
              <w:rPr>
                <w:sz w:val="24"/>
                <w:szCs w:val="24"/>
              </w:rPr>
            </w:pPr>
          </w:p>
        </w:tc>
        <w:tc>
          <w:tcPr>
            <w:tcW w:w="5811" w:type="dxa"/>
          </w:tcPr>
          <w:p w:rsidR="00515FF7" w:rsidRPr="0093771B" w:rsidRDefault="00515FF7" w:rsidP="007418C8">
            <w:pPr>
              <w:rPr>
                <w:color w:val="000000"/>
                <w:sz w:val="24"/>
                <w:szCs w:val="24"/>
              </w:rPr>
            </w:pPr>
            <w:r w:rsidRPr="0093771B">
              <w:rPr>
                <w:color w:val="000000"/>
                <w:sz w:val="24"/>
                <w:szCs w:val="24"/>
              </w:rPr>
              <w:t>внебюджетные источники</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val="restart"/>
          </w:tcPr>
          <w:p w:rsidR="00515FF7" w:rsidRPr="00295A80" w:rsidRDefault="00515FF7" w:rsidP="00114159">
            <w:pPr>
              <w:rPr>
                <w:sz w:val="24"/>
                <w:szCs w:val="24"/>
              </w:rPr>
            </w:pPr>
            <w:r w:rsidRPr="00E94021">
              <w:rPr>
                <w:sz w:val="24"/>
                <w:szCs w:val="24"/>
              </w:rPr>
              <w:t>Основное мероприятие 1.</w:t>
            </w:r>
            <w:r>
              <w:rPr>
                <w:sz w:val="24"/>
                <w:szCs w:val="24"/>
              </w:rPr>
              <w:t>5 «</w:t>
            </w:r>
            <w:r w:rsidRPr="00803951">
              <w:rPr>
                <w:snapToGrid w:val="0"/>
                <w:sz w:val="24"/>
                <w:szCs w:val="24"/>
              </w:rPr>
              <w:t xml:space="preserve">Проведение выборов депутатов Собрания депутатов </w:t>
            </w:r>
            <w:r>
              <w:rPr>
                <w:snapToGrid w:val="0"/>
                <w:sz w:val="24"/>
                <w:szCs w:val="24"/>
              </w:rPr>
              <w:t>Семичанск</w:t>
            </w:r>
            <w:r w:rsidRPr="00803951">
              <w:rPr>
                <w:snapToGrid w:val="0"/>
                <w:sz w:val="24"/>
                <w:szCs w:val="24"/>
              </w:rPr>
              <w:t>ого сельского поселения</w:t>
            </w:r>
            <w:r>
              <w:rPr>
                <w:sz w:val="24"/>
                <w:szCs w:val="24"/>
              </w:rPr>
              <w:t>»</w:t>
            </w:r>
          </w:p>
        </w:tc>
        <w:tc>
          <w:tcPr>
            <w:tcW w:w="5811" w:type="dxa"/>
          </w:tcPr>
          <w:p w:rsidR="00515FF7" w:rsidRPr="0093771B" w:rsidRDefault="00515FF7" w:rsidP="007F7294">
            <w:pPr>
              <w:rPr>
                <w:color w:val="000000"/>
                <w:sz w:val="24"/>
                <w:szCs w:val="24"/>
              </w:rPr>
            </w:pPr>
            <w:r w:rsidRPr="0093771B">
              <w:rPr>
                <w:color w:val="000000"/>
                <w:sz w:val="24"/>
                <w:szCs w:val="24"/>
              </w:rPr>
              <w:t>Всего</w:t>
            </w:r>
          </w:p>
        </w:tc>
        <w:tc>
          <w:tcPr>
            <w:tcW w:w="1843" w:type="dxa"/>
          </w:tcPr>
          <w:p w:rsidR="00515FF7" w:rsidRPr="0093771B" w:rsidRDefault="00515FF7" w:rsidP="00DE4C5C">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DE4C5C">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DE4C5C">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114159">
            <w:pPr>
              <w:rPr>
                <w:sz w:val="24"/>
                <w:szCs w:val="24"/>
              </w:rPr>
            </w:pPr>
          </w:p>
        </w:tc>
        <w:tc>
          <w:tcPr>
            <w:tcW w:w="5811" w:type="dxa"/>
          </w:tcPr>
          <w:p w:rsidR="00515FF7" w:rsidRPr="0093771B" w:rsidRDefault="00515FF7" w:rsidP="007F7294">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515FF7" w:rsidRPr="0093771B" w:rsidRDefault="00515FF7" w:rsidP="00DE4C5C">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DE4C5C">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DE4C5C">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114159">
            <w:pPr>
              <w:rPr>
                <w:sz w:val="24"/>
                <w:szCs w:val="24"/>
              </w:rPr>
            </w:pPr>
          </w:p>
        </w:tc>
        <w:tc>
          <w:tcPr>
            <w:tcW w:w="5811" w:type="dxa"/>
          </w:tcPr>
          <w:p w:rsidR="00515FF7" w:rsidRPr="0093771B" w:rsidRDefault="00515FF7" w:rsidP="007F7294">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114159">
            <w:pPr>
              <w:rPr>
                <w:sz w:val="24"/>
                <w:szCs w:val="24"/>
              </w:rPr>
            </w:pPr>
          </w:p>
        </w:tc>
        <w:tc>
          <w:tcPr>
            <w:tcW w:w="5811" w:type="dxa"/>
          </w:tcPr>
          <w:p w:rsidR="00515FF7" w:rsidRPr="0093771B" w:rsidRDefault="00515FF7" w:rsidP="007F7294">
            <w:pPr>
              <w:rPr>
                <w:bCs/>
                <w:i/>
                <w:iCs/>
                <w:color w:val="000000"/>
                <w:sz w:val="24"/>
                <w:szCs w:val="24"/>
              </w:rPr>
            </w:pPr>
            <w:r w:rsidRPr="0093771B">
              <w:rPr>
                <w:bCs/>
                <w:i/>
                <w:iCs/>
                <w:color w:val="000000"/>
                <w:sz w:val="24"/>
                <w:szCs w:val="24"/>
              </w:rPr>
              <w:t>в том числе за счет средств:</w:t>
            </w:r>
          </w:p>
        </w:tc>
        <w:tc>
          <w:tcPr>
            <w:tcW w:w="1843" w:type="dxa"/>
          </w:tcPr>
          <w:p w:rsidR="00515FF7" w:rsidRPr="0093771B" w:rsidRDefault="00515FF7" w:rsidP="007F7294">
            <w:pPr>
              <w:pStyle w:val="ConsPlusCell"/>
              <w:jc w:val="center"/>
              <w:rPr>
                <w:rFonts w:ascii="Times New Roman" w:hAnsi="Times New Roman" w:cs="Times New Roman"/>
                <w:sz w:val="24"/>
                <w:szCs w:val="24"/>
              </w:rPr>
            </w:pPr>
          </w:p>
        </w:tc>
        <w:tc>
          <w:tcPr>
            <w:tcW w:w="1703" w:type="dxa"/>
          </w:tcPr>
          <w:p w:rsidR="00515FF7" w:rsidRPr="0093771B" w:rsidRDefault="00515FF7" w:rsidP="007F7294">
            <w:pPr>
              <w:pStyle w:val="ConsPlusCell"/>
              <w:jc w:val="center"/>
              <w:rPr>
                <w:rFonts w:ascii="Times New Roman" w:hAnsi="Times New Roman" w:cs="Times New Roman"/>
                <w:sz w:val="24"/>
                <w:szCs w:val="24"/>
              </w:rPr>
            </w:pPr>
          </w:p>
        </w:tc>
        <w:tc>
          <w:tcPr>
            <w:tcW w:w="1843" w:type="dxa"/>
          </w:tcPr>
          <w:p w:rsidR="00515FF7" w:rsidRPr="0093771B" w:rsidRDefault="00515FF7" w:rsidP="007F7294">
            <w:pPr>
              <w:pStyle w:val="ConsPlusCell"/>
              <w:jc w:val="center"/>
              <w:rPr>
                <w:rFonts w:ascii="Times New Roman" w:hAnsi="Times New Roman" w:cs="Times New Roman"/>
                <w:sz w:val="24"/>
                <w:szCs w:val="24"/>
              </w:rPr>
            </w:pP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114159">
            <w:pPr>
              <w:rPr>
                <w:sz w:val="24"/>
                <w:szCs w:val="24"/>
              </w:rPr>
            </w:pPr>
          </w:p>
        </w:tc>
        <w:tc>
          <w:tcPr>
            <w:tcW w:w="5811" w:type="dxa"/>
          </w:tcPr>
          <w:p w:rsidR="00515FF7" w:rsidRPr="0093771B" w:rsidRDefault="00515FF7" w:rsidP="007F7294">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114159">
            <w:pPr>
              <w:rPr>
                <w:sz w:val="24"/>
                <w:szCs w:val="24"/>
              </w:rPr>
            </w:pPr>
          </w:p>
        </w:tc>
        <w:tc>
          <w:tcPr>
            <w:tcW w:w="5811" w:type="dxa"/>
          </w:tcPr>
          <w:p w:rsidR="00515FF7" w:rsidRPr="0093771B" w:rsidRDefault="00515FF7" w:rsidP="007F7294">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114159">
            <w:pPr>
              <w:rPr>
                <w:sz w:val="24"/>
                <w:szCs w:val="24"/>
              </w:rPr>
            </w:pPr>
          </w:p>
        </w:tc>
        <w:tc>
          <w:tcPr>
            <w:tcW w:w="5811" w:type="dxa"/>
          </w:tcPr>
          <w:p w:rsidR="00515FF7" w:rsidRPr="0093771B" w:rsidRDefault="00515FF7" w:rsidP="007F7294">
            <w:pPr>
              <w:rPr>
                <w:color w:val="000000"/>
                <w:sz w:val="24"/>
                <w:szCs w:val="24"/>
              </w:rPr>
            </w:pPr>
            <w:r w:rsidRPr="0093771B">
              <w:rPr>
                <w:color w:val="000000"/>
                <w:sz w:val="24"/>
                <w:szCs w:val="24"/>
              </w:rPr>
              <w:t>внебюджетные источники</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val="restart"/>
          </w:tcPr>
          <w:p w:rsidR="00515FF7" w:rsidRPr="00E94021" w:rsidRDefault="00515FF7" w:rsidP="00E176D8">
            <w:pPr>
              <w:rPr>
                <w:sz w:val="24"/>
                <w:szCs w:val="24"/>
              </w:rPr>
            </w:pPr>
            <w:r w:rsidRPr="00E94021">
              <w:rPr>
                <w:sz w:val="24"/>
                <w:szCs w:val="24"/>
              </w:rPr>
              <w:t>Основное мероприятие 1.</w:t>
            </w:r>
            <w:r>
              <w:rPr>
                <w:sz w:val="24"/>
                <w:szCs w:val="24"/>
              </w:rPr>
              <w:t>6 «П</w:t>
            </w:r>
            <w:r w:rsidRPr="00E74B32">
              <w:rPr>
                <w:sz w:val="24"/>
                <w:szCs w:val="24"/>
              </w:rPr>
              <w:t>роведени</w:t>
            </w:r>
            <w:r>
              <w:rPr>
                <w:sz w:val="24"/>
                <w:szCs w:val="24"/>
              </w:rPr>
              <w:t>е</w:t>
            </w:r>
            <w:r w:rsidRPr="00E74B32">
              <w:rPr>
                <w:sz w:val="24"/>
                <w:szCs w:val="24"/>
              </w:rPr>
              <w:t xml:space="preserve"> сбора и обобщения информации для провед</w:t>
            </w:r>
            <w:r w:rsidRPr="00E74B32">
              <w:rPr>
                <w:sz w:val="24"/>
                <w:szCs w:val="24"/>
              </w:rPr>
              <w:t>е</w:t>
            </w:r>
            <w:r w:rsidRPr="00E74B32">
              <w:rPr>
                <w:sz w:val="24"/>
                <w:szCs w:val="24"/>
              </w:rPr>
              <w:t>ния независимой оценки</w:t>
            </w:r>
            <w:r>
              <w:rPr>
                <w:sz w:val="24"/>
                <w:szCs w:val="24"/>
              </w:rPr>
              <w:t>»</w:t>
            </w:r>
          </w:p>
        </w:tc>
        <w:tc>
          <w:tcPr>
            <w:tcW w:w="5811" w:type="dxa"/>
          </w:tcPr>
          <w:p w:rsidR="00515FF7" w:rsidRPr="0093771B" w:rsidRDefault="00515FF7" w:rsidP="00B76762">
            <w:pPr>
              <w:rPr>
                <w:color w:val="000000"/>
                <w:sz w:val="24"/>
                <w:szCs w:val="24"/>
              </w:rPr>
            </w:pPr>
            <w:r w:rsidRPr="0093771B">
              <w:rPr>
                <w:color w:val="000000"/>
                <w:sz w:val="24"/>
                <w:szCs w:val="24"/>
              </w:rPr>
              <w:t>Всего</w:t>
            </w:r>
          </w:p>
        </w:tc>
        <w:tc>
          <w:tcPr>
            <w:tcW w:w="1843" w:type="dxa"/>
          </w:tcPr>
          <w:p w:rsidR="00515FF7" w:rsidRPr="0093771B" w:rsidRDefault="00515FF7" w:rsidP="0058410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58410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584105">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E176D8">
            <w:pPr>
              <w:rPr>
                <w:sz w:val="24"/>
                <w:szCs w:val="24"/>
              </w:rPr>
            </w:pPr>
          </w:p>
        </w:tc>
        <w:tc>
          <w:tcPr>
            <w:tcW w:w="5811" w:type="dxa"/>
          </w:tcPr>
          <w:p w:rsidR="00515FF7" w:rsidRPr="0093771B" w:rsidRDefault="00515FF7" w:rsidP="00B76762">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E176D8">
            <w:pPr>
              <w:rPr>
                <w:sz w:val="24"/>
                <w:szCs w:val="24"/>
              </w:rPr>
            </w:pPr>
          </w:p>
        </w:tc>
        <w:tc>
          <w:tcPr>
            <w:tcW w:w="5811" w:type="dxa"/>
          </w:tcPr>
          <w:p w:rsidR="00515FF7" w:rsidRPr="0093771B" w:rsidRDefault="00515FF7" w:rsidP="00B76762">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E176D8">
            <w:pPr>
              <w:rPr>
                <w:sz w:val="24"/>
                <w:szCs w:val="24"/>
              </w:rPr>
            </w:pPr>
          </w:p>
        </w:tc>
        <w:tc>
          <w:tcPr>
            <w:tcW w:w="5811" w:type="dxa"/>
          </w:tcPr>
          <w:p w:rsidR="00515FF7" w:rsidRPr="0093771B" w:rsidRDefault="00515FF7" w:rsidP="00B76762">
            <w:pPr>
              <w:rPr>
                <w:bCs/>
                <w:i/>
                <w:iCs/>
                <w:color w:val="000000"/>
                <w:sz w:val="24"/>
                <w:szCs w:val="24"/>
              </w:rPr>
            </w:pPr>
            <w:r w:rsidRPr="0093771B">
              <w:rPr>
                <w:bCs/>
                <w:i/>
                <w:iCs/>
                <w:color w:val="000000"/>
                <w:sz w:val="24"/>
                <w:szCs w:val="24"/>
              </w:rPr>
              <w:t>в том числе за счет средств:</w:t>
            </w:r>
          </w:p>
        </w:tc>
        <w:tc>
          <w:tcPr>
            <w:tcW w:w="1843" w:type="dxa"/>
          </w:tcPr>
          <w:p w:rsidR="00515FF7" w:rsidRPr="0093771B" w:rsidRDefault="00515FF7" w:rsidP="00B76762">
            <w:pPr>
              <w:pStyle w:val="ConsPlusCell"/>
              <w:jc w:val="center"/>
              <w:rPr>
                <w:rFonts w:ascii="Times New Roman" w:hAnsi="Times New Roman" w:cs="Times New Roman"/>
                <w:sz w:val="24"/>
                <w:szCs w:val="24"/>
              </w:rPr>
            </w:pPr>
          </w:p>
        </w:tc>
        <w:tc>
          <w:tcPr>
            <w:tcW w:w="1703" w:type="dxa"/>
          </w:tcPr>
          <w:p w:rsidR="00515FF7" w:rsidRPr="0093771B" w:rsidRDefault="00515FF7" w:rsidP="00B76762">
            <w:pPr>
              <w:pStyle w:val="ConsPlusCell"/>
              <w:jc w:val="center"/>
              <w:rPr>
                <w:rFonts w:ascii="Times New Roman" w:hAnsi="Times New Roman" w:cs="Times New Roman"/>
                <w:sz w:val="24"/>
                <w:szCs w:val="24"/>
              </w:rPr>
            </w:pPr>
          </w:p>
        </w:tc>
        <w:tc>
          <w:tcPr>
            <w:tcW w:w="1843" w:type="dxa"/>
          </w:tcPr>
          <w:p w:rsidR="00515FF7" w:rsidRPr="0093771B" w:rsidRDefault="00515FF7" w:rsidP="00B76762">
            <w:pPr>
              <w:pStyle w:val="ConsPlusCell"/>
              <w:jc w:val="center"/>
              <w:rPr>
                <w:rFonts w:ascii="Times New Roman" w:hAnsi="Times New Roman" w:cs="Times New Roman"/>
                <w:sz w:val="24"/>
                <w:szCs w:val="24"/>
              </w:rPr>
            </w:pP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E176D8">
            <w:pPr>
              <w:rPr>
                <w:sz w:val="24"/>
                <w:szCs w:val="24"/>
              </w:rPr>
            </w:pPr>
          </w:p>
        </w:tc>
        <w:tc>
          <w:tcPr>
            <w:tcW w:w="5811" w:type="dxa"/>
          </w:tcPr>
          <w:p w:rsidR="00515FF7" w:rsidRPr="0093771B" w:rsidRDefault="00515FF7" w:rsidP="00B76762">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E176D8">
            <w:pPr>
              <w:rPr>
                <w:sz w:val="24"/>
                <w:szCs w:val="24"/>
              </w:rPr>
            </w:pPr>
          </w:p>
        </w:tc>
        <w:tc>
          <w:tcPr>
            <w:tcW w:w="5811" w:type="dxa"/>
          </w:tcPr>
          <w:p w:rsidR="00515FF7" w:rsidRPr="0093771B" w:rsidRDefault="00515FF7" w:rsidP="00B76762">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E176D8">
            <w:pPr>
              <w:rPr>
                <w:sz w:val="24"/>
                <w:szCs w:val="24"/>
              </w:rPr>
            </w:pPr>
          </w:p>
        </w:tc>
        <w:tc>
          <w:tcPr>
            <w:tcW w:w="5811" w:type="dxa"/>
          </w:tcPr>
          <w:p w:rsidR="00515FF7" w:rsidRPr="0093771B" w:rsidRDefault="00515FF7" w:rsidP="00B76762">
            <w:pPr>
              <w:rPr>
                <w:color w:val="000000"/>
                <w:sz w:val="24"/>
                <w:szCs w:val="24"/>
              </w:rPr>
            </w:pPr>
            <w:r w:rsidRPr="0093771B">
              <w:rPr>
                <w:color w:val="000000"/>
                <w:sz w:val="24"/>
                <w:szCs w:val="24"/>
              </w:rPr>
              <w:t>внебюджетные источники</w:t>
            </w:r>
          </w:p>
        </w:tc>
        <w:tc>
          <w:tcPr>
            <w:tcW w:w="184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B76762">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val="restart"/>
          </w:tcPr>
          <w:p w:rsidR="00515FF7" w:rsidRPr="00295A80" w:rsidRDefault="00515FF7" w:rsidP="00BA4BF9">
            <w:pPr>
              <w:rPr>
                <w:sz w:val="24"/>
                <w:szCs w:val="24"/>
              </w:rPr>
            </w:pPr>
            <w:r w:rsidRPr="004A1DD2">
              <w:rPr>
                <w:color w:val="000000"/>
                <w:sz w:val="24"/>
                <w:szCs w:val="24"/>
              </w:rPr>
              <w:t>Подпрограмма 2 «</w:t>
            </w:r>
            <w:r w:rsidRPr="00F55D32">
              <w:rPr>
                <w:color w:val="000000"/>
                <w:sz w:val="24"/>
                <w:szCs w:val="24"/>
              </w:rPr>
              <w:t>Обеспечение реализации муниципальной программы Семичан</w:t>
            </w:r>
            <w:r w:rsidRPr="00F55D32">
              <w:rPr>
                <w:sz w:val="24"/>
                <w:szCs w:val="24"/>
              </w:rPr>
              <w:t>ского сельского поселения</w:t>
            </w:r>
            <w:r w:rsidRPr="00F55D32">
              <w:rPr>
                <w:color w:val="000000"/>
                <w:sz w:val="24"/>
                <w:szCs w:val="24"/>
              </w:rPr>
              <w:t xml:space="preserve"> «Муниципальная политика</w:t>
            </w:r>
            <w:r w:rsidRPr="00F55D32">
              <w:rPr>
                <w:sz w:val="24"/>
                <w:szCs w:val="24"/>
              </w:rPr>
              <w:t>»</w:t>
            </w:r>
            <w:r w:rsidRPr="004A1DD2">
              <w:rPr>
                <w:color w:val="000000"/>
                <w:sz w:val="24"/>
                <w:szCs w:val="24"/>
              </w:rPr>
              <w:t>»</w:t>
            </w:r>
          </w:p>
        </w:tc>
        <w:tc>
          <w:tcPr>
            <w:tcW w:w="5811" w:type="dxa"/>
          </w:tcPr>
          <w:p w:rsidR="00515FF7" w:rsidRPr="0093771B" w:rsidRDefault="00515FF7" w:rsidP="007F7294">
            <w:pPr>
              <w:rPr>
                <w:color w:val="000000"/>
                <w:sz w:val="24"/>
                <w:szCs w:val="24"/>
              </w:rPr>
            </w:pPr>
            <w:r w:rsidRPr="0093771B">
              <w:rPr>
                <w:color w:val="000000"/>
                <w:sz w:val="24"/>
                <w:szCs w:val="24"/>
              </w:rPr>
              <w:t>Всего</w:t>
            </w:r>
          </w:p>
        </w:tc>
        <w:tc>
          <w:tcPr>
            <w:tcW w:w="1843" w:type="dxa"/>
          </w:tcPr>
          <w:p w:rsidR="00515FF7" w:rsidRPr="0093771B" w:rsidRDefault="00515FF7" w:rsidP="001A6BA0">
            <w:pPr>
              <w:pStyle w:val="ConsPlusCell"/>
              <w:jc w:val="center"/>
              <w:rPr>
                <w:rFonts w:ascii="Times New Roman" w:hAnsi="Times New Roman" w:cs="Times New Roman"/>
                <w:sz w:val="24"/>
                <w:szCs w:val="24"/>
              </w:rPr>
            </w:pPr>
            <w:r>
              <w:rPr>
                <w:rFonts w:ascii="Times New Roman" w:hAnsi="Times New Roman" w:cs="Times New Roman"/>
                <w:sz w:val="24"/>
                <w:szCs w:val="24"/>
              </w:rPr>
              <w:t>8748,3</w:t>
            </w:r>
          </w:p>
        </w:tc>
        <w:tc>
          <w:tcPr>
            <w:tcW w:w="1703" w:type="dxa"/>
          </w:tcPr>
          <w:p w:rsidR="00515FF7" w:rsidRPr="0093771B" w:rsidRDefault="00515FF7" w:rsidP="001A6BA0">
            <w:pPr>
              <w:pStyle w:val="ConsPlusCell"/>
              <w:jc w:val="center"/>
              <w:rPr>
                <w:rFonts w:ascii="Times New Roman" w:hAnsi="Times New Roman" w:cs="Times New Roman"/>
                <w:sz w:val="24"/>
                <w:szCs w:val="24"/>
              </w:rPr>
            </w:pPr>
            <w:r>
              <w:rPr>
                <w:rFonts w:ascii="Times New Roman" w:hAnsi="Times New Roman" w:cs="Times New Roman"/>
                <w:sz w:val="24"/>
                <w:szCs w:val="24"/>
              </w:rPr>
              <w:t>8748,3</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8144,8</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4A1DD2" w:rsidRDefault="00515FF7" w:rsidP="00FB7D2E">
            <w:pPr>
              <w:rPr>
                <w:color w:val="000000"/>
                <w:sz w:val="24"/>
                <w:szCs w:val="24"/>
              </w:rPr>
            </w:pPr>
          </w:p>
        </w:tc>
        <w:tc>
          <w:tcPr>
            <w:tcW w:w="5811" w:type="dxa"/>
          </w:tcPr>
          <w:p w:rsidR="00515FF7" w:rsidRPr="0093771B" w:rsidRDefault="00515FF7" w:rsidP="007F7294">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8748,3</w:t>
            </w:r>
          </w:p>
        </w:tc>
        <w:tc>
          <w:tcPr>
            <w:tcW w:w="170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8748,3</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8144,8</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4A1DD2" w:rsidRDefault="00515FF7" w:rsidP="00FB7D2E">
            <w:pPr>
              <w:rPr>
                <w:color w:val="000000"/>
                <w:sz w:val="24"/>
                <w:szCs w:val="24"/>
              </w:rPr>
            </w:pPr>
          </w:p>
        </w:tc>
        <w:tc>
          <w:tcPr>
            <w:tcW w:w="5811" w:type="dxa"/>
          </w:tcPr>
          <w:p w:rsidR="00515FF7" w:rsidRPr="0093771B" w:rsidRDefault="00515FF7" w:rsidP="007F7294">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4A1DD2" w:rsidRDefault="00515FF7" w:rsidP="00FB7D2E">
            <w:pPr>
              <w:rPr>
                <w:color w:val="000000"/>
                <w:sz w:val="24"/>
                <w:szCs w:val="24"/>
              </w:rPr>
            </w:pPr>
          </w:p>
        </w:tc>
        <w:tc>
          <w:tcPr>
            <w:tcW w:w="5811" w:type="dxa"/>
          </w:tcPr>
          <w:p w:rsidR="00515FF7" w:rsidRPr="0093771B" w:rsidRDefault="00515FF7" w:rsidP="007F7294">
            <w:pPr>
              <w:rPr>
                <w:bCs/>
                <w:i/>
                <w:iCs/>
                <w:color w:val="000000"/>
                <w:sz w:val="24"/>
                <w:szCs w:val="24"/>
              </w:rPr>
            </w:pPr>
            <w:r w:rsidRPr="0093771B">
              <w:rPr>
                <w:bCs/>
                <w:i/>
                <w:iCs/>
                <w:color w:val="000000"/>
                <w:sz w:val="24"/>
                <w:szCs w:val="24"/>
              </w:rPr>
              <w:t>в том числе за счет средств:</w:t>
            </w:r>
          </w:p>
        </w:tc>
        <w:tc>
          <w:tcPr>
            <w:tcW w:w="1843" w:type="dxa"/>
          </w:tcPr>
          <w:p w:rsidR="00515FF7" w:rsidRPr="0093771B" w:rsidRDefault="00515FF7" w:rsidP="007F7294">
            <w:pPr>
              <w:pStyle w:val="ConsPlusCell"/>
              <w:jc w:val="center"/>
              <w:rPr>
                <w:rFonts w:ascii="Times New Roman" w:hAnsi="Times New Roman" w:cs="Times New Roman"/>
                <w:sz w:val="24"/>
                <w:szCs w:val="24"/>
              </w:rPr>
            </w:pPr>
          </w:p>
        </w:tc>
        <w:tc>
          <w:tcPr>
            <w:tcW w:w="1703" w:type="dxa"/>
          </w:tcPr>
          <w:p w:rsidR="00515FF7" w:rsidRPr="0093771B" w:rsidRDefault="00515FF7" w:rsidP="007F7294">
            <w:pPr>
              <w:pStyle w:val="ConsPlusCell"/>
              <w:jc w:val="center"/>
              <w:rPr>
                <w:rFonts w:ascii="Times New Roman" w:hAnsi="Times New Roman" w:cs="Times New Roman"/>
                <w:sz w:val="24"/>
                <w:szCs w:val="24"/>
              </w:rPr>
            </w:pPr>
          </w:p>
        </w:tc>
        <w:tc>
          <w:tcPr>
            <w:tcW w:w="1843" w:type="dxa"/>
          </w:tcPr>
          <w:p w:rsidR="00515FF7" w:rsidRPr="0093771B" w:rsidRDefault="00515FF7" w:rsidP="007F7294">
            <w:pPr>
              <w:pStyle w:val="ConsPlusCell"/>
              <w:jc w:val="center"/>
              <w:rPr>
                <w:rFonts w:ascii="Times New Roman" w:hAnsi="Times New Roman" w:cs="Times New Roman"/>
                <w:sz w:val="24"/>
                <w:szCs w:val="24"/>
              </w:rPr>
            </w:pP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4A1DD2" w:rsidRDefault="00515FF7" w:rsidP="00FB7D2E">
            <w:pPr>
              <w:rPr>
                <w:color w:val="000000"/>
                <w:sz w:val="24"/>
                <w:szCs w:val="24"/>
              </w:rPr>
            </w:pPr>
          </w:p>
        </w:tc>
        <w:tc>
          <w:tcPr>
            <w:tcW w:w="5811" w:type="dxa"/>
          </w:tcPr>
          <w:p w:rsidR="00515FF7" w:rsidRPr="0093771B" w:rsidRDefault="00515FF7" w:rsidP="007F7294">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4A1DD2" w:rsidRDefault="00515FF7" w:rsidP="00FB7D2E">
            <w:pPr>
              <w:rPr>
                <w:color w:val="000000"/>
                <w:sz w:val="24"/>
                <w:szCs w:val="24"/>
              </w:rPr>
            </w:pPr>
          </w:p>
        </w:tc>
        <w:tc>
          <w:tcPr>
            <w:tcW w:w="5811" w:type="dxa"/>
          </w:tcPr>
          <w:p w:rsidR="00515FF7" w:rsidRPr="0093771B" w:rsidRDefault="00515FF7" w:rsidP="007F7294">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4A1DD2" w:rsidRDefault="00515FF7" w:rsidP="00FB7D2E">
            <w:pPr>
              <w:rPr>
                <w:color w:val="000000"/>
                <w:sz w:val="24"/>
                <w:szCs w:val="24"/>
              </w:rPr>
            </w:pPr>
          </w:p>
        </w:tc>
        <w:tc>
          <w:tcPr>
            <w:tcW w:w="5811" w:type="dxa"/>
          </w:tcPr>
          <w:p w:rsidR="00515FF7" w:rsidRPr="0093771B" w:rsidRDefault="00515FF7" w:rsidP="007F7294">
            <w:pPr>
              <w:rPr>
                <w:color w:val="000000"/>
                <w:sz w:val="24"/>
                <w:szCs w:val="24"/>
              </w:rPr>
            </w:pPr>
            <w:r w:rsidRPr="0093771B">
              <w:rPr>
                <w:color w:val="000000"/>
                <w:sz w:val="24"/>
                <w:szCs w:val="24"/>
              </w:rPr>
              <w:t>внебюджетные источники</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4A1DD2" w:rsidRDefault="00515FF7" w:rsidP="00FB7D2E">
            <w:pPr>
              <w:rPr>
                <w:color w:val="000000"/>
                <w:sz w:val="24"/>
                <w:szCs w:val="24"/>
              </w:rPr>
            </w:pPr>
          </w:p>
        </w:tc>
        <w:tc>
          <w:tcPr>
            <w:tcW w:w="5811" w:type="dxa"/>
          </w:tcPr>
          <w:p w:rsidR="00515FF7" w:rsidRPr="0093771B" w:rsidRDefault="00515FF7" w:rsidP="007418C8">
            <w:pPr>
              <w:rPr>
                <w:color w:val="000000"/>
                <w:sz w:val="24"/>
                <w:szCs w:val="24"/>
              </w:rPr>
            </w:pPr>
            <w:r w:rsidRPr="0093771B">
              <w:rPr>
                <w:color w:val="000000"/>
                <w:sz w:val="24"/>
                <w:szCs w:val="24"/>
              </w:rPr>
              <w:t>внебюджетные источники</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val="restart"/>
          </w:tcPr>
          <w:p w:rsidR="00515FF7" w:rsidRDefault="00515FF7" w:rsidP="00FB7D2E">
            <w:pPr>
              <w:rPr>
                <w:sz w:val="24"/>
                <w:szCs w:val="24"/>
              </w:rPr>
            </w:pPr>
            <w:r w:rsidRPr="00295A80">
              <w:rPr>
                <w:sz w:val="24"/>
                <w:szCs w:val="24"/>
              </w:rPr>
              <w:t xml:space="preserve">Основное мероприятие </w:t>
            </w:r>
            <w:r>
              <w:rPr>
                <w:sz w:val="24"/>
                <w:szCs w:val="24"/>
              </w:rPr>
              <w:t>2.1</w:t>
            </w:r>
          </w:p>
          <w:p w:rsidR="00515FF7" w:rsidRPr="004917A2" w:rsidRDefault="00515FF7" w:rsidP="00FB7D2E">
            <w:pPr>
              <w:rPr>
                <w:sz w:val="24"/>
                <w:szCs w:val="24"/>
              </w:rPr>
            </w:pPr>
            <w:r w:rsidRPr="004917A2">
              <w:rPr>
                <w:color w:val="000000"/>
                <w:sz w:val="24"/>
                <w:szCs w:val="24"/>
              </w:rPr>
              <w:t>«</w:t>
            </w:r>
            <w:r w:rsidRPr="00FD4CDE">
              <w:rPr>
                <w:sz w:val="24"/>
                <w:szCs w:val="24"/>
              </w:rPr>
              <w:t>Финансовое о</w:t>
            </w:r>
            <w:r w:rsidRPr="00FD4CDE">
              <w:rPr>
                <w:color w:val="000000"/>
                <w:sz w:val="24"/>
                <w:szCs w:val="24"/>
                <w:lang w:eastAsia="en-US"/>
              </w:rPr>
              <w:t>бе</w:t>
            </w:r>
            <w:r w:rsidRPr="00FD4CDE">
              <w:rPr>
                <w:color w:val="000000"/>
                <w:sz w:val="24"/>
                <w:szCs w:val="24"/>
                <w:lang w:eastAsia="en-US"/>
              </w:rPr>
              <w:t>с</w:t>
            </w:r>
            <w:r w:rsidRPr="00FD4CDE">
              <w:rPr>
                <w:color w:val="000000"/>
                <w:sz w:val="24"/>
                <w:szCs w:val="24"/>
                <w:lang w:eastAsia="en-US"/>
              </w:rPr>
              <w:t>печение деятельности Администр</w:t>
            </w:r>
            <w:r w:rsidRPr="00FD4CDE">
              <w:rPr>
                <w:color w:val="000000"/>
                <w:sz w:val="24"/>
                <w:szCs w:val="24"/>
                <w:lang w:eastAsia="en-US"/>
              </w:rPr>
              <w:t>а</w:t>
            </w:r>
            <w:r w:rsidRPr="00FD4CDE">
              <w:rPr>
                <w:color w:val="000000"/>
                <w:sz w:val="24"/>
                <w:szCs w:val="24"/>
                <w:lang w:eastAsia="en-US"/>
              </w:rPr>
              <w:t>ции Семичанского сельского посел</w:t>
            </w:r>
            <w:r w:rsidRPr="00FD4CDE">
              <w:rPr>
                <w:color w:val="000000"/>
                <w:sz w:val="24"/>
                <w:szCs w:val="24"/>
                <w:lang w:eastAsia="en-US"/>
              </w:rPr>
              <w:t>е</w:t>
            </w:r>
            <w:r w:rsidRPr="00FD4CDE">
              <w:rPr>
                <w:color w:val="000000"/>
                <w:sz w:val="24"/>
                <w:szCs w:val="24"/>
                <w:lang w:eastAsia="en-US"/>
              </w:rPr>
              <w:t>ния</w:t>
            </w:r>
            <w:r w:rsidRPr="004917A2">
              <w:rPr>
                <w:color w:val="000000"/>
                <w:sz w:val="24"/>
                <w:szCs w:val="24"/>
              </w:rPr>
              <w:t>»</w:t>
            </w:r>
          </w:p>
          <w:p w:rsidR="00515FF7" w:rsidRPr="00295A80" w:rsidRDefault="00515FF7" w:rsidP="00FB7D2E">
            <w:pPr>
              <w:rPr>
                <w:sz w:val="24"/>
                <w:szCs w:val="24"/>
              </w:rPr>
            </w:pPr>
          </w:p>
        </w:tc>
        <w:tc>
          <w:tcPr>
            <w:tcW w:w="5811" w:type="dxa"/>
          </w:tcPr>
          <w:p w:rsidR="00515FF7" w:rsidRPr="0093771B" w:rsidRDefault="00515FF7" w:rsidP="007418C8">
            <w:pPr>
              <w:rPr>
                <w:color w:val="000000"/>
                <w:sz w:val="24"/>
                <w:szCs w:val="24"/>
              </w:rPr>
            </w:pPr>
            <w:r w:rsidRPr="0093771B">
              <w:rPr>
                <w:color w:val="000000"/>
                <w:sz w:val="24"/>
                <w:szCs w:val="24"/>
              </w:rPr>
              <w:t>Всего</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8748,3</w:t>
            </w:r>
          </w:p>
        </w:tc>
        <w:tc>
          <w:tcPr>
            <w:tcW w:w="170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8748,3</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8144,8</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FB7D2E">
            <w:pPr>
              <w:rPr>
                <w:sz w:val="24"/>
                <w:szCs w:val="24"/>
              </w:rPr>
            </w:pPr>
          </w:p>
        </w:tc>
        <w:tc>
          <w:tcPr>
            <w:tcW w:w="5811" w:type="dxa"/>
          </w:tcPr>
          <w:p w:rsidR="00515FF7" w:rsidRPr="0093771B" w:rsidRDefault="00515FF7" w:rsidP="007418C8">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8748,3</w:t>
            </w:r>
          </w:p>
        </w:tc>
        <w:tc>
          <w:tcPr>
            <w:tcW w:w="170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8748,3</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8144,8</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FB7D2E">
            <w:pPr>
              <w:rPr>
                <w:sz w:val="24"/>
                <w:szCs w:val="24"/>
              </w:rPr>
            </w:pPr>
          </w:p>
        </w:tc>
        <w:tc>
          <w:tcPr>
            <w:tcW w:w="5811" w:type="dxa"/>
          </w:tcPr>
          <w:p w:rsidR="00515FF7" w:rsidRPr="0093771B" w:rsidRDefault="00515FF7" w:rsidP="007418C8">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FB7D2E">
            <w:pPr>
              <w:rPr>
                <w:sz w:val="24"/>
                <w:szCs w:val="24"/>
              </w:rPr>
            </w:pPr>
          </w:p>
        </w:tc>
        <w:tc>
          <w:tcPr>
            <w:tcW w:w="5811" w:type="dxa"/>
          </w:tcPr>
          <w:p w:rsidR="00515FF7" w:rsidRPr="0093771B" w:rsidRDefault="00515FF7" w:rsidP="007418C8">
            <w:pPr>
              <w:rPr>
                <w:bCs/>
                <w:i/>
                <w:iCs/>
                <w:color w:val="000000"/>
                <w:sz w:val="24"/>
                <w:szCs w:val="24"/>
              </w:rPr>
            </w:pPr>
            <w:r w:rsidRPr="0093771B">
              <w:rPr>
                <w:bCs/>
                <w:i/>
                <w:iCs/>
                <w:color w:val="000000"/>
                <w:sz w:val="24"/>
                <w:szCs w:val="24"/>
              </w:rPr>
              <w:t>в том числе за счет средств:</w:t>
            </w:r>
          </w:p>
        </w:tc>
        <w:tc>
          <w:tcPr>
            <w:tcW w:w="1843" w:type="dxa"/>
          </w:tcPr>
          <w:p w:rsidR="00515FF7" w:rsidRPr="0093771B" w:rsidRDefault="00515FF7" w:rsidP="007418C8">
            <w:pPr>
              <w:pStyle w:val="ConsPlusCell"/>
              <w:jc w:val="center"/>
              <w:rPr>
                <w:rFonts w:ascii="Times New Roman" w:hAnsi="Times New Roman" w:cs="Times New Roman"/>
                <w:sz w:val="24"/>
                <w:szCs w:val="24"/>
              </w:rPr>
            </w:pPr>
          </w:p>
        </w:tc>
        <w:tc>
          <w:tcPr>
            <w:tcW w:w="1703" w:type="dxa"/>
          </w:tcPr>
          <w:p w:rsidR="00515FF7" w:rsidRPr="0093771B" w:rsidRDefault="00515FF7" w:rsidP="007418C8">
            <w:pPr>
              <w:pStyle w:val="ConsPlusCell"/>
              <w:jc w:val="center"/>
              <w:rPr>
                <w:rFonts w:ascii="Times New Roman" w:hAnsi="Times New Roman" w:cs="Times New Roman"/>
                <w:sz w:val="24"/>
                <w:szCs w:val="24"/>
              </w:rPr>
            </w:pPr>
          </w:p>
        </w:tc>
        <w:tc>
          <w:tcPr>
            <w:tcW w:w="1843" w:type="dxa"/>
          </w:tcPr>
          <w:p w:rsidR="00515FF7" w:rsidRPr="0093771B" w:rsidRDefault="00515FF7" w:rsidP="007418C8">
            <w:pPr>
              <w:pStyle w:val="ConsPlusCell"/>
              <w:jc w:val="center"/>
              <w:rPr>
                <w:rFonts w:ascii="Times New Roman" w:hAnsi="Times New Roman" w:cs="Times New Roman"/>
                <w:sz w:val="24"/>
                <w:szCs w:val="24"/>
              </w:rPr>
            </w:pP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FB7D2E">
            <w:pPr>
              <w:rPr>
                <w:sz w:val="24"/>
                <w:szCs w:val="24"/>
              </w:rPr>
            </w:pPr>
          </w:p>
        </w:tc>
        <w:tc>
          <w:tcPr>
            <w:tcW w:w="5811" w:type="dxa"/>
          </w:tcPr>
          <w:p w:rsidR="00515FF7" w:rsidRPr="0093771B" w:rsidRDefault="00515FF7" w:rsidP="007418C8">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FB7D2E">
            <w:pPr>
              <w:rPr>
                <w:sz w:val="24"/>
                <w:szCs w:val="24"/>
              </w:rPr>
            </w:pPr>
          </w:p>
        </w:tc>
        <w:tc>
          <w:tcPr>
            <w:tcW w:w="5811" w:type="dxa"/>
          </w:tcPr>
          <w:p w:rsidR="00515FF7" w:rsidRPr="0093771B" w:rsidRDefault="00515FF7" w:rsidP="007418C8">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295A80" w:rsidRDefault="00515FF7" w:rsidP="00FB7D2E">
            <w:pPr>
              <w:rPr>
                <w:sz w:val="24"/>
                <w:szCs w:val="24"/>
              </w:rPr>
            </w:pPr>
          </w:p>
        </w:tc>
        <w:tc>
          <w:tcPr>
            <w:tcW w:w="5811" w:type="dxa"/>
          </w:tcPr>
          <w:p w:rsidR="00515FF7" w:rsidRPr="0093771B" w:rsidRDefault="00515FF7" w:rsidP="007418C8">
            <w:pPr>
              <w:rPr>
                <w:color w:val="000000"/>
                <w:sz w:val="24"/>
                <w:szCs w:val="24"/>
              </w:rPr>
            </w:pPr>
            <w:r w:rsidRPr="0093771B">
              <w:rPr>
                <w:color w:val="000000"/>
                <w:sz w:val="24"/>
                <w:szCs w:val="24"/>
              </w:rPr>
              <w:t>внебюджетные источники</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418C8">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val="restart"/>
          </w:tcPr>
          <w:p w:rsidR="00515FF7" w:rsidRPr="00295A80" w:rsidRDefault="00515FF7" w:rsidP="00392F71">
            <w:pPr>
              <w:rPr>
                <w:sz w:val="24"/>
                <w:szCs w:val="24"/>
              </w:rPr>
            </w:pPr>
            <w:r w:rsidRPr="004A1DD2">
              <w:rPr>
                <w:color w:val="000000"/>
                <w:sz w:val="24"/>
                <w:szCs w:val="24"/>
              </w:rPr>
              <w:t xml:space="preserve">Подпрограмма </w:t>
            </w:r>
            <w:r>
              <w:rPr>
                <w:color w:val="000000"/>
                <w:sz w:val="24"/>
                <w:szCs w:val="24"/>
              </w:rPr>
              <w:t>3</w:t>
            </w:r>
            <w:r w:rsidRPr="004A1DD2">
              <w:rPr>
                <w:color w:val="000000"/>
                <w:sz w:val="24"/>
                <w:szCs w:val="24"/>
              </w:rPr>
              <w:t xml:space="preserve"> «</w:t>
            </w:r>
            <w:r w:rsidRPr="00F55D32">
              <w:rPr>
                <w:sz w:val="24"/>
                <w:szCs w:val="24"/>
              </w:rPr>
              <w:t>Социальная поддержка отдельных категорий граждан</w:t>
            </w:r>
            <w:r w:rsidRPr="004A1DD2">
              <w:rPr>
                <w:color w:val="000000"/>
                <w:sz w:val="24"/>
                <w:szCs w:val="24"/>
              </w:rPr>
              <w:t>»</w:t>
            </w:r>
          </w:p>
        </w:tc>
        <w:tc>
          <w:tcPr>
            <w:tcW w:w="5811" w:type="dxa"/>
          </w:tcPr>
          <w:p w:rsidR="00515FF7" w:rsidRPr="0093771B" w:rsidRDefault="00515FF7" w:rsidP="007F7294">
            <w:pPr>
              <w:rPr>
                <w:color w:val="000000"/>
                <w:sz w:val="24"/>
                <w:szCs w:val="24"/>
              </w:rPr>
            </w:pPr>
            <w:r w:rsidRPr="0093771B">
              <w:rPr>
                <w:color w:val="000000"/>
                <w:sz w:val="24"/>
                <w:szCs w:val="24"/>
              </w:rPr>
              <w:t>Всего</w:t>
            </w:r>
          </w:p>
        </w:tc>
        <w:tc>
          <w:tcPr>
            <w:tcW w:w="1843" w:type="dxa"/>
          </w:tcPr>
          <w:p w:rsidR="00515FF7" w:rsidRPr="0093771B" w:rsidRDefault="00515FF7" w:rsidP="00DE4C5C">
            <w:pPr>
              <w:pStyle w:val="ConsPlusCell"/>
              <w:jc w:val="center"/>
              <w:rPr>
                <w:rFonts w:ascii="Times New Roman" w:hAnsi="Times New Roman" w:cs="Times New Roman"/>
                <w:sz w:val="24"/>
                <w:szCs w:val="24"/>
              </w:rPr>
            </w:pPr>
            <w:r>
              <w:rPr>
                <w:rFonts w:ascii="Times New Roman" w:hAnsi="Times New Roman" w:cs="Times New Roman"/>
                <w:sz w:val="24"/>
                <w:szCs w:val="24"/>
              </w:rPr>
              <w:t>205,5</w:t>
            </w:r>
          </w:p>
        </w:tc>
        <w:tc>
          <w:tcPr>
            <w:tcW w:w="1703" w:type="dxa"/>
          </w:tcPr>
          <w:p w:rsidR="00515FF7" w:rsidRPr="0093771B" w:rsidRDefault="00515FF7" w:rsidP="00DE4C5C">
            <w:pPr>
              <w:pStyle w:val="ConsPlusCell"/>
              <w:jc w:val="center"/>
              <w:rPr>
                <w:rFonts w:ascii="Times New Roman" w:hAnsi="Times New Roman" w:cs="Times New Roman"/>
                <w:sz w:val="24"/>
                <w:szCs w:val="24"/>
              </w:rPr>
            </w:pPr>
            <w:r>
              <w:rPr>
                <w:rFonts w:ascii="Times New Roman" w:hAnsi="Times New Roman" w:cs="Times New Roman"/>
                <w:sz w:val="24"/>
                <w:szCs w:val="24"/>
              </w:rPr>
              <w:t>205,5</w:t>
            </w:r>
          </w:p>
        </w:tc>
        <w:tc>
          <w:tcPr>
            <w:tcW w:w="1843" w:type="dxa"/>
          </w:tcPr>
          <w:p w:rsidR="00515FF7" w:rsidRPr="0093771B" w:rsidRDefault="00515FF7" w:rsidP="00DE4C5C">
            <w:pPr>
              <w:pStyle w:val="ConsPlusCell"/>
              <w:jc w:val="center"/>
              <w:rPr>
                <w:rFonts w:ascii="Times New Roman" w:hAnsi="Times New Roman" w:cs="Times New Roman"/>
                <w:sz w:val="24"/>
                <w:szCs w:val="24"/>
              </w:rPr>
            </w:pPr>
            <w:r>
              <w:rPr>
                <w:rFonts w:ascii="Times New Roman" w:hAnsi="Times New Roman" w:cs="Times New Roman"/>
                <w:sz w:val="24"/>
                <w:szCs w:val="24"/>
              </w:rPr>
              <w:t>205,4</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392F71">
            <w:pPr>
              <w:widowControl w:val="0"/>
              <w:autoSpaceDE w:val="0"/>
              <w:autoSpaceDN w:val="0"/>
              <w:adjustRightInd w:val="0"/>
              <w:ind w:left="-57" w:right="-57"/>
              <w:rPr>
                <w:sz w:val="24"/>
                <w:szCs w:val="24"/>
              </w:rPr>
            </w:pPr>
          </w:p>
        </w:tc>
        <w:tc>
          <w:tcPr>
            <w:tcW w:w="5811" w:type="dxa"/>
          </w:tcPr>
          <w:p w:rsidR="00515FF7" w:rsidRPr="0093771B" w:rsidRDefault="00515FF7" w:rsidP="007F7294">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205,5</w:t>
            </w:r>
          </w:p>
        </w:tc>
        <w:tc>
          <w:tcPr>
            <w:tcW w:w="170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205,5</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205,4</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392F71">
            <w:pPr>
              <w:widowControl w:val="0"/>
              <w:autoSpaceDE w:val="0"/>
              <w:autoSpaceDN w:val="0"/>
              <w:adjustRightInd w:val="0"/>
              <w:ind w:left="-57" w:right="-57"/>
              <w:rPr>
                <w:sz w:val="24"/>
                <w:szCs w:val="24"/>
              </w:rPr>
            </w:pPr>
          </w:p>
        </w:tc>
        <w:tc>
          <w:tcPr>
            <w:tcW w:w="5811" w:type="dxa"/>
          </w:tcPr>
          <w:p w:rsidR="00515FF7" w:rsidRPr="0093771B" w:rsidRDefault="00515FF7" w:rsidP="007F7294">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392F71">
            <w:pPr>
              <w:widowControl w:val="0"/>
              <w:autoSpaceDE w:val="0"/>
              <w:autoSpaceDN w:val="0"/>
              <w:adjustRightInd w:val="0"/>
              <w:ind w:left="-57" w:right="-57"/>
              <w:rPr>
                <w:sz w:val="24"/>
                <w:szCs w:val="24"/>
              </w:rPr>
            </w:pPr>
          </w:p>
        </w:tc>
        <w:tc>
          <w:tcPr>
            <w:tcW w:w="5811" w:type="dxa"/>
          </w:tcPr>
          <w:p w:rsidR="00515FF7" w:rsidRPr="0093771B" w:rsidRDefault="00515FF7" w:rsidP="007F7294">
            <w:pPr>
              <w:rPr>
                <w:bCs/>
                <w:i/>
                <w:iCs/>
                <w:color w:val="000000"/>
                <w:sz w:val="24"/>
                <w:szCs w:val="24"/>
              </w:rPr>
            </w:pPr>
            <w:r w:rsidRPr="0093771B">
              <w:rPr>
                <w:bCs/>
                <w:i/>
                <w:iCs/>
                <w:color w:val="000000"/>
                <w:sz w:val="24"/>
                <w:szCs w:val="24"/>
              </w:rPr>
              <w:t>в том числе за счет средств:</w:t>
            </w:r>
          </w:p>
        </w:tc>
        <w:tc>
          <w:tcPr>
            <w:tcW w:w="1843" w:type="dxa"/>
          </w:tcPr>
          <w:p w:rsidR="00515FF7" w:rsidRPr="0093771B" w:rsidRDefault="00515FF7" w:rsidP="007F7294">
            <w:pPr>
              <w:pStyle w:val="ConsPlusCell"/>
              <w:jc w:val="center"/>
              <w:rPr>
                <w:rFonts w:ascii="Times New Roman" w:hAnsi="Times New Roman" w:cs="Times New Roman"/>
                <w:sz w:val="24"/>
                <w:szCs w:val="24"/>
              </w:rPr>
            </w:pPr>
          </w:p>
        </w:tc>
        <w:tc>
          <w:tcPr>
            <w:tcW w:w="1703" w:type="dxa"/>
          </w:tcPr>
          <w:p w:rsidR="00515FF7" w:rsidRPr="0093771B" w:rsidRDefault="00515FF7" w:rsidP="007F7294">
            <w:pPr>
              <w:pStyle w:val="ConsPlusCell"/>
              <w:jc w:val="center"/>
              <w:rPr>
                <w:rFonts w:ascii="Times New Roman" w:hAnsi="Times New Roman" w:cs="Times New Roman"/>
                <w:sz w:val="24"/>
                <w:szCs w:val="24"/>
              </w:rPr>
            </w:pPr>
          </w:p>
        </w:tc>
        <w:tc>
          <w:tcPr>
            <w:tcW w:w="1843" w:type="dxa"/>
          </w:tcPr>
          <w:p w:rsidR="00515FF7" w:rsidRPr="0093771B" w:rsidRDefault="00515FF7" w:rsidP="007F7294">
            <w:pPr>
              <w:pStyle w:val="ConsPlusCell"/>
              <w:jc w:val="center"/>
              <w:rPr>
                <w:rFonts w:ascii="Times New Roman" w:hAnsi="Times New Roman" w:cs="Times New Roman"/>
                <w:sz w:val="24"/>
                <w:szCs w:val="24"/>
              </w:rPr>
            </w:pP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392F71">
            <w:pPr>
              <w:widowControl w:val="0"/>
              <w:autoSpaceDE w:val="0"/>
              <w:autoSpaceDN w:val="0"/>
              <w:adjustRightInd w:val="0"/>
              <w:ind w:left="-57" w:right="-57"/>
              <w:rPr>
                <w:sz w:val="24"/>
                <w:szCs w:val="24"/>
              </w:rPr>
            </w:pPr>
          </w:p>
        </w:tc>
        <w:tc>
          <w:tcPr>
            <w:tcW w:w="5811" w:type="dxa"/>
          </w:tcPr>
          <w:p w:rsidR="00515FF7" w:rsidRPr="0093771B" w:rsidRDefault="00515FF7" w:rsidP="007F7294">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392F71">
            <w:pPr>
              <w:widowControl w:val="0"/>
              <w:autoSpaceDE w:val="0"/>
              <w:autoSpaceDN w:val="0"/>
              <w:adjustRightInd w:val="0"/>
              <w:ind w:left="-57" w:right="-57"/>
              <w:rPr>
                <w:sz w:val="24"/>
                <w:szCs w:val="24"/>
              </w:rPr>
            </w:pPr>
          </w:p>
        </w:tc>
        <w:tc>
          <w:tcPr>
            <w:tcW w:w="5811" w:type="dxa"/>
          </w:tcPr>
          <w:p w:rsidR="00515FF7" w:rsidRPr="0093771B" w:rsidRDefault="00515FF7" w:rsidP="007F7294">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Pr="00E94021" w:rsidRDefault="00515FF7" w:rsidP="00392F71">
            <w:pPr>
              <w:widowControl w:val="0"/>
              <w:autoSpaceDE w:val="0"/>
              <w:autoSpaceDN w:val="0"/>
              <w:adjustRightInd w:val="0"/>
              <w:ind w:left="-57" w:right="-57"/>
              <w:rPr>
                <w:sz w:val="24"/>
                <w:szCs w:val="24"/>
              </w:rPr>
            </w:pPr>
          </w:p>
        </w:tc>
        <w:tc>
          <w:tcPr>
            <w:tcW w:w="5811" w:type="dxa"/>
          </w:tcPr>
          <w:p w:rsidR="00515FF7" w:rsidRPr="0093771B" w:rsidRDefault="00515FF7" w:rsidP="007F7294">
            <w:pPr>
              <w:rPr>
                <w:color w:val="000000"/>
                <w:sz w:val="24"/>
                <w:szCs w:val="24"/>
              </w:rPr>
            </w:pPr>
            <w:r w:rsidRPr="0093771B">
              <w:rPr>
                <w:color w:val="000000"/>
                <w:sz w:val="24"/>
                <w:szCs w:val="24"/>
              </w:rPr>
              <w:t>внебюджетные источники</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F7294">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val="restart"/>
          </w:tcPr>
          <w:p w:rsidR="00515FF7" w:rsidRPr="00E94021" w:rsidRDefault="00515FF7" w:rsidP="00392F71">
            <w:pPr>
              <w:widowControl w:val="0"/>
              <w:autoSpaceDE w:val="0"/>
              <w:autoSpaceDN w:val="0"/>
              <w:adjustRightInd w:val="0"/>
              <w:ind w:left="-57" w:right="-57"/>
              <w:rPr>
                <w:sz w:val="24"/>
                <w:szCs w:val="24"/>
              </w:rPr>
            </w:pPr>
            <w:r>
              <w:rPr>
                <w:color w:val="000000"/>
                <w:sz w:val="24"/>
                <w:szCs w:val="24"/>
              </w:rPr>
              <w:t>Основное мероприятие 3.1 «</w:t>
            </w:r>
            <w:r w:rsidRPr="00852435">
              <w:rPr>
                <w:color w:val="000000"/>
                <w:sz w:val="24"/>
                <w:szCs w:val="24"/>
              </w:rPr>
              <w:t>Выплата госуда</w:t>
            </w:r>
            <w:r w:rsidRPr="00852435">
              <w:rPr>
                <w:color w:val="000000"/>
                <w:sz w:val="24"/>
                <w:szCs w:val="24"/>
              </w:rPr>
              <w:t>р</w:t>
            </w:r>
            <w:r w:rsidRPr="00852435">
              <w:rPr>
                <w:color w:val="000000"/>
                <w:sz w:val="24"/>
                <w:szCs w:val="24"/>
              </w:rPr>
              <w:t>ственной пенсии лицам, замещавшим муниципал</w:t>
            </w:r>
            <w:r w:rsidRPr="00852435">
              <w:rPr>
                <w:color w:val="000000"/>
                <w:sz w:val="24"/>
                <w:szCs w:val="24"/>
              </w:rPr>
              <w:t>ь</w:t>
            </w:r>
            <w:r w:rsidRPr="00852435">
              <w:rPr>
                <w:color w:val="000000"/>
                <w:sz w:val="24"/>
                <w:szCs w:val="24"/>
              </w:rPr>
              <w:t>ные должности и  должности мун</w:t>
            </w:r>
            <w:r w:rsidRPr="00852435">
              <w:rPr>
                <w:color w:val="000000"/>
                <w:sz w:val="24"/>
                <w:szCs w:val="24"/>
              </w:rPr>
              <w:t>и</w:t>
            </w:r>
            <w:r w:rsidRPr="00852435">
              <w:rPr>
                <w:color w:val="000000"/>
                <w:sz w:val="24"/>
                <w:szCs w:val="24"/>
              </w:rPr>
              <w:t>ципальной службы в Семичанском сельском посел</w:t>
            </w:r>
            <w:r w:rsidRPr="00852435">
              <w:rPr>
                <w:color w:val="000000"/>
                <w:sz w:val="24"/>
                <w:szCs w:val="24"/>
              </w:rPr>
              <w:t>е</w:t>
            </w:r>
            <w:r w:rsidRPr="00852435">
              <w:rPr>
                <w:color w:val="000000"/>
                <w:sz w:val="24"/>
                <w:szCs w:val="24"/>
              </w:rPr>
              <w:t>нии</w:t>
            </w:r>
            <w:r>
              <w:rPr>
                <w:color w:val="000000"/>
                <w:sz w:val="24"/>
                <w:szCs w:val="24"/>
              </w:rPr>
              <w:t>»</w:t>
            </w:r>
          </w:p>
        </w:tc>
        <w:tc>
          <w:tcPr>
            <w:tcW w:w="5811" w:type="dxa"/>
          </w:tcPr>
          <w:p w:rsidR="00515FF7" w:rsidRPr="0093771B" w:rsidRDefault="00515FF7" w:rsidP="007106E1">
            <w:pPr>
              <w:rPr>
                <w:color w:val="000000"/>
                <w:sz w:val="24"/>
                <w:szCs w:val="24"/>
              </w:rPr>
            </w:pPr>
            <w:r w:rsidRPr="0093771B">
              <w:rPr>
                <w:color w:val="000000"/>
                <w:sz w:val="24"/>
                <w:szCs w:val="24"/>
              </w:rPr>
              <w:t>Всего</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205,5</w:t>
            </w:r>
          </w:p>
        </w:tc>
        <w:tc>
          <w:tcPr>
            <w:tcW w:w="170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205,5</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205,4</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392F71">
            <w:pPr>
              <w:widowControl w:val="0"/>
              <w:autoSpaceDE w:val="0"/>
              <w:autoSpaceDN w:val="0"/>
              <w:adjustRightInd w:val="0"/>
              <w:ind w:left="-57" w:right="-57"/>
              <w:rPr>
                <w:color w:val="000000"/>
                <w:sz w:val="24"/>
                <w:szCs w:val="24"/>
              </w:rPr>
            </w:pPr>
          </w:p>
        </w:tc>
        <w:tc>
          <w:tcPr>
            <w:tcW w:w="5811" w:type="dxa"/>
          </w:tcPr>
          <w:p w:rsidR="00515FF7" w:rsidRPr="0093771B" w:rsidRDefault="00515FF7" w:rsidP="007106E1">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205,5</w:t>
            </w:r>
          </w:p>
        </w:tc>
        <w:tc>
          <w:tcPr>
            <w:tcW w:w="170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205,5</w:t>
            </w:r>
          </w:p>
        </w:tc>
        <w:tc>
          <w:tcPr>
            <w:tcW w:w="1843" w:type="dxa"/>
          </w:tcPr>
          <w:p w:rsidR="00515FF7" w:rsidRPr="0093771B" w:rsidRDefault="00515FF7" w:rsidP="00657C6C">
            <w:pPr>
              <w:pStyle w:val="ConsPlusCell"/>
              <w:jc w:val="center"/>
              <w:rPr>
                <w:rFonts w:ascii="Times New Roman" w:hAnsi="Times New Roman" w:cs="Times New Roman"/>
                <w:sz w:val="24"/>
                <w:szCs w:val="24"/>
              </w:rPr>
            </w:pPr>
            <w:r>
              <w:rPr>
                <w:rFonts w:ascii="Times New Roman" w:hAnsi="Times New Roman" w:cs="Times New Roman"/>
                <w:sz w:val="24"/>
                <w:szCs w:val="24"/>
              </w:rPr>
              <w:t>205,4</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392F71">
            <w:pPr>
              <w:widowControl w:val="0"/>
              <w:autoSpaceDE w:val="0"/>
              <w:autoSpaceDN w:val="0"/>
              <w:adjustRightInd w:val="0"/>
              <w:ind w:left="-57" w:right="-57"/>
              <w:rPr>
                <w:color w:val="000000"/>
                <w:sz w:val="24"/>
                <w:szCs w:val="24"/>
              </w:rPr>
            </w:pPr>
          </w:p>
        </w:tc>
        <w:tc>
          <w:tcPr>
            <w:tcW w:w="5811" w:type="dxa"/>
          </w:tcPr>
          <w:p w:rsidR="00515FF7" w:rsidRPr="0093771B" w:rsidRDefault="00515FF7" w:rsidP="007106E1">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392F71">
            <w:pPr>
              <w:widowControl w:val="0"/>
              <w:autoSpaceDE w:val="0"/>
              <w:autoSpaceDN w:val="0"/>
              <w:adjustRightInd w:val="0"/>
              <w:ind w:left="-57" w:right="-57"/>
              <w:rPr>
                <w:color w:val="000000"/>
                <w:sz w:val="24"/>
                <w:szCs w:val="24"/>
              </w:rPr>
            </w:pPr>
          </w:p>
        </w:tc>
        <w:tc>
          <w:tcPr>
            <w:tcW w:w="5811" w:type="dxa"/>
          </w:tcPr>
          <w:p w:rsidR="00515FF7" w:rsidRPr="0093771B" w:rsidRDefault="00515FF7" w:rsidP="007106E1">
            <w:pPr>
              <w:rPr>
                <w:bCs/>
                <w:i/>
                <w:iCs/>
                <w:color w:val="000000"/>
                <w:sz w:val="24"/>
                <w:szCs w:val="24"/>
              </w:rPr>
            </w:pPr>
            <w:r w:rsidRPr="0093771B">
              <w:rPr>
                <w:bCs/>
                <w:i/>
                <w:iCs/>
                <w:color w:val="000000"/>
                <w:sz w:val="24"/>
                <w:szCs w:val="24"/>
              </w:rPr>
              <w:t>в том числе за счет средств:</w:t>
            </w:r>
          </w:p>
        </w:tc>
        <w:tc>
          <w:tcPr>
            <w:tcW w:w="1843" w:type="dxa"/>
          </w:tcPr>
          <w:p w:rsidR="00515FF7" w:rsidRPr="0093771B" w:rsidRDefault="00515FF7" w:rsidP="007106E1">
            <w:pPr>
              <w:pStyle w:val="ConsPlusCell"/>
              <w:jc w:val="center"/>
              <w:rPr>
                <w:rFonts w:ascii="Times New Roman" w:hAnsi="Times New Roman" w:cs="Times New Roman"/>
                <w:sz w:val="24"/>
                <w:szCs w:val="24"/>
              </w:rPr>
            </w:pPr>
          </w:p>
        </w:tc>
        <w:tc>
          <w:tcPr>
            <w:tcW w:w="1703" w:type="dxa"/>
          </w:tcPr>
          <w:p w:rsidR="00515FF7" w:rsidRPr="0093771B" w:rsidRDefault="00515FF7" w:rsidP="007106E1">
            <w:pPr>
              <w:pStyle w:val="ConsPlusCell"/>
              <w:jc w:val="center"/>
              <w:rPr>
                <w:rFonts w:ascii="Times New Roman" w:hAnsi="Times New Roman" w:cs="Times New Roman"/>
                <w:sz w:val="24"/>
                <w:szCs w:val="24"/>
              </w:rPr>
            </w:pPr>
          </w:p>
        </w:tc>
        <w:tc>
          <w:tcPr>
            <w:tcW w:w="1843" w:type="dxa"/>
          </w:tcPr>
          <w:p w:rsidR="00515FF7" w:rsidRPr="0093771B" w:rsidRDefault="00515FF7" w:rsidP="007106E1">
            <w:pPr>
              <w:pStyle w:val="ConsPlusCell"/>
              <w:jc w:val="center"/>
              <w:rPr>
                <w:rFonts w:ascii="Times New Roman" w:hAnsi="Times New Roman" w:cs="Times New Roman"/>
                <w:sz w:val="24"/>
                <w:szCs w:val="24"/>
              </w:rPr>
            </w:pP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392F71">
            <w:pPr>
              <w:widowControl w:val="0"/>
              <w:autoSpaceDE w:val="0"/>
              <w:autoSpaceDN w:val="0"/>
              <w:adjustRightInd w:val="0"/>
              <w:ind w:left="-57" w:right="-57"/>
              <w:rPr>
                <w:color w:val="000000"/>
                <w:sz w:val="24"/>
                <w:szCs w:val="24"/>
              </w:rPr>
            </w:pPr>
          </w:p>
        </w:tc>
        <w:tc>
          <w:tcPr>
            <w:tcW w:w="5811" w:type="dxa"/>
          </w:tcPr>
          <w:p w:rsidR="00515FF7" w:rsidRPr="0093771B" w:rsidRDefault="00515FF7" w:rsidP="007106E1">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392F71">
            <w:pPr>
              <w:widowControl w:val="0"/>
              <w:autoSpaceDE w:val="0"/>
              <w:autoSpaceDN w:val="0"/>
              <w:adjustRightInd w:val="0"/>
              <w:ind w:left="-57" w:right="-57"/>
              <w:rPr>
                <w:color w:val="000000"/>
                <w:sz w:val="24"/>
                <w:szCs w:val="24"/>
              </w:rPr>
            </w:pPr>
          </w:p>
        </w:tc>
        <w:tc>
          <w:tcPr>
            <w:tcW w:w="5811" w:type="dxa"/>
          </w:tcPr>
          <w:p w:rsidR="00515FF7" w:rsidRPr="0093771B" w:rsidRDefault="00515FF7" w:rsidP="007106E1">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515FF7" w:rsidTr="00A2251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4"/>
        </w:trPr>
        <w:tc>
          <w:tcPr>
            <w:tcW w:w="3826" w:type="dxa"/>
            <w:vMerge/>
          </w:tcPr>
          <w:p w:rsidR="00515FF7" w:rsidRDefault="00515FF7" w:rsidP="00392F71">
            <w:pPr>
              <w:widowControl w:val="0"/>
              <w:autoSpaceDE w:val="0"/>
              <w:autoSpaceDN w:val="0"/>
              <w:adjustRightInd w:val="0"/>
              <w:ind w:left="-57" w:right="-57"/>
              <w:rPr>
                <w:color w:val="000000"/>
                <w:sz w:val="24"/>
                <w:szCs w:val="24"/>
              </w:rPr>
            </w:pPr>
          </w:p>
        </w:tc>
        <w:tc>
          <w:tcPr>
            <w:tcW w:w="5811" w:type="dxa"/>
          </w:tcPr>
          <w:p w:rsidR="00515FF7" w:rsidRPr="0093771B" w:rsidRDefault="00515FF7" w:rsidP="007106E1">
            <w:pPr>
              <w:rPr>
                <w:color w:val="000000"/>
                <w:sz w:val="24"/>
                <w:szCs w:val="24"/>
              </w:rPr>
            </w:pPr>
            <w:r w:rsidRPr="0093771B">
              <w:rPr>
                <w:color w:val="000000"/>
                <w:sz w:val="24"/>
                <w:szCs w:val="24"/>
              </w:rPr>
              <w:t>внебюджетные источники</w:t>
            </w:r>
          </w:p>
        </w:tc>
        <w:tc>
          <w:tcPr>
            <w:tcW w:w="184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70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515FF7" w:rsidRPr="0093771B" w:rsidRDefault="00515FF7" w:rsidP="007106E1">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bl>
    <w:p w:rsidR="009F4FF8" w:rsidRDefault="009F4FF8" w:rsidP="00A2251B">
      <w:pPr>
        <w:jc w:val="right"/>
        <w:rPr>
          <w:sz w:val="22"/>
          <w:szCs w:val="22"/>
        </w:rPr>
      </w:pPr>
    </w:p>
    <w:sectPr w:rsidR="009F4FF8" w:rsidSect="00A2251B">
      <w:pgSz w:w="16840" w:h="11907" w:orient="landscape"/>
      <w:pgMar w:top="1418"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53C" w:rsidRDefault="0074353C">
      <w:r>
        <w:separator/>
      </w:r>
    </w:p>
  </w:endnote>
  <w:endnote w:type="continuationSeparator" w:id="1">
    <w:p w:rsidR="0074353C" w:rsidRDefault="00743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 New Roman Полужирный">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53C" w:rsidRDefault="0074353C">
      <w:r>
        <w:separator/>
      </w:r>
    </w:p>
  </w:footnote>
  <w:footnote w:type="continuationSeparator" w:id="1">
    <w:p w:rsidR="0074353C" w:rsidRDefault="00743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3703B"/>
    <w:multiLevelType w:val="hybridMultilevel"/>
    <w:tmpl w:val="BC06D81C"/>
    <w:lvl w:ilvl="0" w:tplc="2C504D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DC4109"/>
    <w:multiLevelType w:val="hybridMultilevel"/>
    <w:tmpl w:val="8392E822"/>
    <w:lvl w:ilvl="0" w:tplc="79AACE9A">
      <w:start w:val="6"/>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EE6139"/>
    <w:multiLevelType w:val="hybridMultilevel"/>
    <w:tmpl w:val="FEE2DD04"/>
    <w:lvl w:ilvl="0" w:tplc="9286C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1E05F5"/>
    <w:multiLevelType w:val="hybridMultilevel"/>
    <w:tmpl w:val="8246305C"/>
    <w:lvl w:ilvl="0" w:tplc="E3E2D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5A7DA8"/>
    <w:multiLevelType w:val="multilevel"/>
    <w:tmpl w:val="B9D818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090688"/>
    <w:multiLevelType w:val="hybridMultilevel"/>
    <w:tmpl w:val="70D4DF6A"/>
    <w:lvl w:ilvl="0" w:tplc="BB18148A">
      <w:start w:val="1"/>
      <w:numFmt w:val="decimal"/>
      <w:lvlText w:val="%1."/>
      <w:lvlJc w:val="left"/>
      <w:pPr>
        <w:tabs>
          <w:tab w:val="num" w:pos="510"/>
        </w:tabs>
        <w:ind w:left="510" w:hanging="360"/>
      </w:pPr>
      <w:rPr>
        <w:rFonts w:hint="default"/>
        <w:sz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25"/>
  </w:num>
  <w:num w:numId="2">
    <w:abstractNumId w:val="2"/>
  </w:num>
  <w:num w:numId="3">
    <w:abstractNumId w:val="6"/>
  </w:num>
  <w:num w:numId="4">
    <w:abstractNumId w:val="36"/>
  </w:num>
  <w:num w:numId="5">
    <w:abstractNumId w:val="16"/>
  </w:num>
  <w:num w:numId="6">
    <w:abstractNumId w:val="9"/>
  </w:num>
  <w:num w:numId="7">
    <w:abstractNumId w:val="30"/>
  </w:num>
  <w:num w:numId="8">
    <w:abstractNumId w:val="29"/>
  </w:num>
  <w:num w:numId="9">
    <w:abstractNumId w:val="35"/>
  </w:num>
  <w:num w:numId="10">
    <w:abstractNumId w:val="8"/>
  </w:num>
  <w:num w:numId="11">
    <w:abstractNumId w:val="13"/>
  </w:num>
  <w:num w:numId="12">
    <w:abstractNumId w:val="19"/>
  </w:num>
  <w:num w:numId="13">
    <w:abstractNumId w:val="21"/>
  </w:num>
  <w:num w:numId="14">
    <w:abstractNumId w:val="2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23"/>
  </w:num>
  <w:num w:numId="27">
    <w:abstractNumId w:val="22"/>
  </w:num>
  <w:num w:numId="28">
    <w:abstractNumId w:val="0"/>
  </w:num>
  <w:num w:numId="29">
    <w:abstractNumId w:val="31"/>
  </w:num>
  <w:num w:numId="30">
    <w:abstractNumId w:val="12"/>
  </w:num>
  <w:num w:numId="31">
    <w:abstractNumId w:val="15"/>
  </w:num>
  <w:num w:numId="32">
    <w:abstractNumId w:val="26"/>
  </w:num>
  <w:num w:numId="33">
    <w:abstractNumId w:val="37"/>
  </w:num>
  <w:num w:numId="34">
    <w:abstractNumId w:val="18"/>
  </w:num>
  <w:num w:numId="35">
    <w:abstractNumId w:val="10"/>
  </w:num>
  <w:num w:numId="36">
    <w:abstractNumId w:val="3"/>
  </w:num>
  <w:num w:numId="37">
    <w:abstractNumId w:val="7"/>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1" w:dllVersion="512" w:checkStyle="1"/>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B607B"/>
    <w:rsid w:val="00000996"/>
    <w:rsid w:val="00001F3E"/>
    <w:rsid w:val="0000205E"/>
    <w:rsid w:val="000024F5"/>
    <w:rsid w:val="00007AE4"/>
    <w:rsid w:val="0001045E"/>
    <w:rsid w:val="000104F0"/>
    <w:rsid w:val="0001312E"/>
    <w:rsid w:val="00015484"/>
    <w:rsid w:val="00015C02"/>
    <w:rsid w:val="00015EB7"/>
    <w:rsid w:val="000164E9"/>
    <w:rsid w:val="000169CA"/>
    <w:rsid w:val="00016BB7"/>
    <w:rsid w:val="0002001A"/>
    <w:rsid w:val="00026CFD"/>
    <w:rsid w:val="000309D8"/>
    <w:rsid w:val="0003319E"/>
    <w:rsid w:val="000354DA"/>
    <w:rsid w:val="00035EEB"/>
    <w:rsid w:val="00036E47"/>
    <w:rsid w:val="00041520"/>
    <w:rsid w:val="000476D6"/>
    <w:rsid w:val="00047F25"/>
    <w:rsid w:val="00050951"/>
    <w:rsid w:val="000516DE"/>
    <w:rsid w:val="0005203C"/>
    <w:rsid w:val="000521FC"/>
    <w:rsid w:val="000538C2"/>
    <w:rsid w:val="00056505"/>
    <w:rsid w:val="0005700D"/>
    <w:rsid w:val="00060B85"/>
    <w:rsid w:val="00062B92"/>
    <w:rsid w:val="000653AA"/>
    <w:rsid w:val="00066F97"/>
    <w:rsid w:val="00071A77"/>
    <w:rsid w:val="00071C26"/>
    <w:rsid w:val="00074A31"/>
    <w:rsid w:val="00074F9A"/>
    <w:rsid w:val="000753A6"/>
    <w:rsid w:val="00075462"/>
    <w:rsid w:val="00075B55"/>
    <w:rsid w:val="000761D7"/>
    <w:rsid w:val="000764D6"/>
    <w:rsid w:val="00077DD3"/>
    <w:rsid w:val="0008306D"/>
    <w:rsid w:val="0008371A"/>
    <w:rsid w:val="00085EF4"/>
    <w:rsid w:val="00090B9D"/>
    <w:rsid w:val="00095A36"/>
    <w:rsid w:val="00096C93"/>
    <w:rsid w:val="000A1473"/>
    <w:rsid w:val="000A19A5"/>
    <w:rsid w:val="000A2180"/>
    <w:rsid w:val="000A5B96"/>
    <w:rsid w:val="000B2957"/>
    <w:rsid w:val="000B5F51"/>
    <w:rsid w:val="000B6206"/>
    <w:rsid w:val="000B7077"/>
    <w:rsid w:val="000C0F00"/>
    <w:rsid w:val="000C30D8"/>
    <w:rsid w:val="000C4B25"/>
    <w:rsid w:val="000C73C6"/>
    <w:rsid w:val="000C7A27"/>
    <w:rsid w:val="000C7DD3"/>
    <w:rsid w:val="000D1C7C"/>
    <w:rsid w:val="000D1DC1"/>
    <w:rsid w:val="000D206F"/>
    <w:rsid w:val="000D2AD4"/>
    <w:rsid w:val="000D381B"/>
    <w:rsid w:val="000D432C"/>
    <w:rsid w:val="000D4716"/>
    <w:rsid w:val="000D6F82"/>
    <w:rsid w:val="000D7838"/>
    <w:rsid w:val="000E1DDD"/>
    <w:rsid w:val="000E243A"/>
    <w:rsid w:val="000E47B0"/>
    <w:rsid w:val="000E6CFC"/>
    <w:rsid w:val="000F0AD2"/>
    <w:rsid w:val="000F116A"/>
    <w:rsid w:val="000F20F6"/>
    <w:rsid w:val="000F45BB"/>
    <w:rsid w:val="000F487E"/>
    <w:rsid w:val="000F516D"/>
    <w:rsid w:val="000F600D"/>
    <w:rsid w:val="000F6988"/>
    <w:rsid w:val="000F7EAA"/>
    <w:rsid w:val="0010053E"/>
    <w:rsid w:val="001025C6"/>
    <w:rsid w:val="0010671E"/>
    <w:rsid w:val="00106E49"/>
    <w:rsid w:val="00106FA9"/>
    <w:rsid w:val="0010708B"/>
    <w:rsid w:val="00107E45"/>
    <w:rsid w:val="0011145C"/>
    <w:rsid w:val="0011147B"/>
    <w:rsid w:val="001119A8"/>
    <w:rsid w:val="00112029"/>
    <w:rsid w:val="00112933"/>
    <w:rsid w:val="00112B69"/>
    <w:rsid w:val="00114159"/>
    <w:rsid w:val="001142A8"/>
    <w:rsid w:val="0011712E"/>
    <w:rsid w:val="0012188F"/>
    <w:rsid w:val="001224A3"/>
    <w:rsid w:val="0012422F"/>
    <w:rsid w:val="00125234"/>
    <w:rsid w:val="00127366"/>
    <w:rsid w:val="001336EB"/>
    <w:rsid w:val="001353E7"/>
    <w:rsid w:val="001356BE"/>
    <w:rsid w:val="00135B22"/>
    <w:rsid w:val="00135F57"/>
    <w:rsid w:val="00137449"/>
    <w:rsid w:val="001400A3"/>
    <w:rsid w:val="00141A87"/>
    <w:rsid w:val="00141FB7"/>
    <w:rsid w:val="00144245"/>
    <w:rsid w:val="001442B7"/>
    <w:rsid w:val="001452CF"/>
    <w:rsid w:val="00152084"/>
    <w:rsid w:val="00155951"/>
    <w:rsid w:val="0016158B"/>
    <w:rsid w:val="001640CD"/>
    <w:rsid w:val="00164386"/>
    <w:rsid w:val="0016460E"/>
    <w:rsid w:val="00164794"/>
    <w:rsid w:val="00165635"/>
    <w:rsid w:val="0016622F"/>
    <w:rsid w:val="0016737D"/>
    <w:rsid w:val="00167EAE"/>
    <w:rsid w:val="00171513"/>
    <w:rsid w:val="00171544"/>
    <w:rsid w:val="0017208B"/>
    <w:rsid w:val="001720E3"/>
    <w:rsid w:val="0017470E"/>
    <w:rsid w:val="001774FF"/>
    <w:rsid w:val="00177C13"/>
    <w:rsid w:val="00177CC9"/>
    <w:rsid w:val="00181B31"/>
    <w:rsid w:val="00183D19"/>
    <w:rsid w:val="001842E8"/>
    <w:rsid w:val="00185B2F"/>
    <w:rsid w:val="00187507"/>
    <w:rsid w:val="001875E4"/>
    <w:rsid w:val="00190BBB"/>
    <w:rsid w:val="0019161C"/>
    <w:rsid w:val="001919F1"/>
    <w:rsid w:val="00191F3F"/>
    <w:rsid w:val="0019278D"/>
    <w:rsid w:val="00196DA3"/>
    <w:rsid w:val="001974FC"/>
    <w:rsid w:val="00197527"/>
    <w:rsid w:val="00197DAC"/>
    <w:rsid w:val="001A01A3"/>
    <w:rsid w:val="001A07A1"/>
    <w:rsid w:val="001A1007"/>
    <w:rsid w:val="001A1C12"/>
    <w:rsid w:val="001A1D5B"/>
    <w:rsid w:val="001A2178"/>
    <w:rsid w:val="001A29D3"/>
    <w:rsid w:val="001A2E6D"/>
    <w:rsid w:val="001A34AE"/>
    <w:rsid w:val="001A4F06"/>
    <w:rsid w:val="001A62AA"/>
    <w:rsid w:val="001A65A0"/>
    <w:rsid w:val="001A6BA0"/>
    <w:rsid w:val="001A70C9"/>
    <w:rsid w:val="001B0496"/>
    <w:rsid w:val="001B05F2"/>
    <w:rsid w:val="001B41E0"/>
    <w:rsid w:val="001B4DED"/>
    <w:rsid w:val="001B4EA8"/>
    <w:rsid w:val="001C20BC"/>
    <w:rsid w:val="001C2564"/>
    <w:rsid w:val="001C3926"/>
    <w:rsid w:val="001C64AA"/>
    <w:rsid w:val="001C76F5"/>
    <w:rsid w:val="001C78AF"/>
    <w:rsid w:val="001D1C55"/>
    <w:rsid w:val="001D37B3"/>
    <w:rsid w:val="001D5319"/>
    <w:rsid w:val="001D5FB0"/>
    <w:rsid w:val="001D7FE2"/>
    <w:rsid w:val="001E0DD3"/>
    <w:rsid w:val="001E1770"/>
    <w:rsid w:val="001E2BDC"/>
    <w:rsid w:val="001E35A3"/>
    <w:rsid w:val="001E592A"/>
    <w:rsid w:val="001E6024"/>
    <w:rsid w:val="001E7441"/>
    <w:rsid w:val="001F105C"/>
    <w:rsid w:val="001F132F"/>
    <w:rsid w:val="001F20A0"/>
    <w:rsid w:val="001F7C73"/>
    <w:rsid w:val="00202717"/>
    <w:rsid w:val="0020326C"/>
    <w:rsid w:val="00204D50"/>
    <w:rsid w:val="00205660"/>
    <w:rsid w:val="00206375"/>
    <w:rsid w:val="002065EC"/>
    <w:rsid w:val="00206D41"/>
    <w:rsid w:val="00210598"/>
    <w:rsid w:val="00213148"/>
    <w:rsid w:val="002136E0"/>
    <w:rsid w:val="00216FF8"/>
    <w:rsid w:val="00221A5C"/>
    <w:rsid w:val="002221DD"/>
    <w:rsid w:val="0022278B"/>
    <w:rsid w:val="002233F8"/>
    <w:rsid w:val="00225D62"/>
    <w:rsid w:val="00227388"/>
    <w:rsid w:val="0022797B"/>
    <w:rsid w:val="002279A9"/>
    <w:rsid w:val="0023057D"/>
    <w:rsid w:val="00231664"/>
    <w:rsid w:val="00231CEB"/>
    <w:rsid w:val="00231E50"/>
    <w:rsid w:val="00232994"/>
    <w:rsid w:val="002346F3"/>
    <w:rsid w:val="00236BAC"/>
    <w:rsid w:val="00236DD8"/>
    <w:rsid w:val="00237BCC"/>
    <w:rsid w:val="002415C8"/>
    <w:rsid w:val="00244BCA"/>
    <w:rsid w:val="00250151"/>
    <w:rsid w:val="002511D4"/>
    <w:rsid w:val="00252608"/>
    <w:rsid w:val="002535E9"/>
    <w:rsid w:val="00253CF4"/>
    <w:rsid w:val="00253F30"/>
    <w:rsid w:val="00254146"/>
    <w:rsid w:val="00256C56"/>
    <w:rsid w:val="00260250"/>
    <w:rsid w:val="00261185"/>
    <w:rsid w:val="00261BFC"/>
    <w:rsid w:val="0026521B"/>
    <w:rsid w:val="00267B4B"/>
    <w:rsid w:val="002702AD"/>
    <w:rsid w:val="0027135E"/>
    <w:rsid w:val="00274732"/>
    <w:rsid w:val="002749F9"/>
    <w:rsid w:val="00275252"/>
    <w:rsid w:val="00276427"/>
    <w:rsid w:val="00280CCB"/>
    <w:rsid w:val="00281587"/>
    <w:rsid w:val="00281EEA"/>
    <w:rsid w:val="00284A57"/>
    <w:rsid w:val="00284FF7"/>
    <w:rsid w:val="00285861"/>
    <w:rsid w:val="00286730"/>
    <w:rsid w:val="0029421B"/>
    <w:rsid w:val="002A3142"/>
    <w:rsid w:val="002A477B"/>
    <w:rsid w:val="002A49A7"/>
    <w:rsid w:val="002A5478"/>
    <w:rsid w:val="002A797A"/>
    <w:rsid w:val="002A7C08"/>
    <w:rsid w:val="002B18CE"/>
    <w:rsid w:val="002B2A8B"/>
    <w:rsid w:val="002B2D05"/>
    <w:rsid w:val="002B36CE"/>
    <w:rsid w:val="002B4C14"/>
    <w:rsid w:val="002B54B8"/>
    <w:rsid w:val="002B55DD"/>
    <w:rsid w:val="002C01D9"/>
    <w:rsid w:val="002C1E23"/>
    <w:rsid w:val="002C5E4E"/>
    <w:rsid w:val="002C5EBE"/>
    <w:rsid w:val="002D1A85"/>
    <w:rsid w:val="002D422B"/>
    <w:rsid w:val="002D4D46"/>
    <w:rsid w:val="002E0D69"/>
    <w:rsid w:val="002E0EC7"/>
    <w:rsid w:val="002E599B"/>
    <w:rsid w:val="002E6DA0"/>
    <w:rsid w:val="002E6EA7"/>
    <w:rsid w:val="002E79FE"/>
    <w:rsid w:val="002F1E66"/>
    <w:rsid w:val="002F2540"/>
    <w:rsid w:val="002F550D"/>
    <w:rsid w:val="002F7342"/>
    <w:rsid w:val="00306026"/>
    <w:rsid w:val="0030673E"/>
    <w:rsid w:val="003077B5"/>
    <w:rsid w:val="003077F5"/>
    <w:rsid w:val="00307CAD"/>
    <w:rsid w:val="00310801"/>
    <w:rsid w:val="00311184"/>
    <w:rsid w:val="00311485"/>
    <w:rsid w:val="00313221"/>
    <w:rsid w:val="003147BF"/>
    <w:rsid w:val="00314949"/>
    <w:rsid w:val="003157F6"/>
    <w:rsid w:val="00316405"/>
    <w:rsid w:val="00316ECF"/>
    <w:rsid w:val="003235E3"/>
    <w:rsid w:val="00323B15"/>
    <w:rsid w:val="00324C2E"/>
    <w:rsid w:val="00324F57"/>
    <w:rsid w:val="00325358"/>
    <w:rsid w:val="00326351"/>
    <w:rsid w:val="0032639B"/>
    <w:rsid w:val="0033130B"/>
    <w:rsid w:val="00331B67"/>
    <w:rsid w:val="00335647"/>
    <w:rsid w:val="0033678A"/>
    <w:rsid w:val="00342FDD"/>
    <w:rsid w:val="0034429E"/>
    <w:rsid w:val="00345056"/>
    <w:rsid w:val="00346339"/>
    <w:rsid w:val="00346A73"/>
    <w:rsid w:val="00346DF4"/>
    <w:rsid w:val="003500D5"/>
    <w:rsid w:val="00350DF6"/>
    <w:rsid w:val="00351BFF"/>
    <w:rsid w:val="0035257E"/>
    <w:rsid w:val="00353553"/>
    <w:rsid w:val="00355B3D"/>
    <w:rsid w:val="003564A2"/>
    <w:rsid w:val="003571B6"/>
    <w:rsid w:val="00360074"/>
    <w:rsid w:val="003600D1"/>
    <w:rsid w:val="003605EA"/>
    <w:rsid w:val="00361453"/>
    <w:rsid w:val="003621C2"/>
    <w:rsid w:val="0036391F"/>
    <w:rsid w:val="00366481"/>
    <w:rsid w:val="00366EE6"/>
    <w:rsid w:val="00371A5C"/>
    <w:rsid w:val="00373B62"/>
    <w:rsid w:val="00373F47"/>
    <w:rsid w:val="00373F84"/>
    <w:rsid w:val="0037428C"/>
    <w:rsid w:val="003760A5"/>
    <w:rsid w:val="00376AE1"/>
    <w:rsid w:val="003779EA"/>
    <w:rsid w:val="00380746"/>
    <w:rsid w:val="00381E51"/>
    <w:rsid w:val="00382951"/>
    <w:rsid w:val="0038332E"/>
    <w:rsid w:val="0038369A"/>
    <w:rsid w:val="00384350"/>
    <w:rsid w:val="003852E3"/>
    <w:rsid w:val="00385DF8"/>
    <w:rsid w:val="003864D5"/>
    <w:rsid w:val="003874E6"/>
    <w:rsid w:val="00392F71"/>
    <w:rsid w:val="00395974"/>
    <w:rsid w:val="003962EE"/>
    <w:rsid w:val="00396FD6"/>
    <w:rsid w:val="003A54EF"/>
    <w:rsid w:val="003A630F"/>
    <w:rsid w:val="003A6698"/>
    <w:rsid w:val="003A74A4"/>
    <w:rsid w:val="003B1972"/>
    <w:rsid w:val="003B3B63"/>
    <w:rsid w:val="003B5925"/>
    <w:rsid w:val="003B5F64"/>
    <w:rsid w:val="003B6C33"/>
    <w:rsid w:val="003C06EB"/>
    <w:rsid w:val="003C083D"/>
    <w:rsid w:val="003C411C"/>
    <w:rsid w:val="003C4814"/>
    <w:rsid w:val="003C48C5"/>
    <w:rsid w:val="003C5109"/>
    <w:rsid w:val="003C7072"/>
    <w:rsid w:val="003D0150"/>
    <w:rsid w:val="003D18C5"/>
    <w:rsid w:val="003D1E0C"/>
    <w:rsid w:val="003D2D93"/>
    <w:rsid w:val="003D2D94"/>
    <w:rsid w:val="003D343B"/>
    <w:rsid w:val="003D3F36"/>
    <w:rsid w:val="003D4BFF"/>
    <w:rsid w:val="003D4D68"/>
    <w:rsid w:val="003E32EB"/>
    <w:rsid w:val="003E3C69"/>
    <w:rsid w:val="003E55F5"/>
    <w:rsid w:val="003E641C"/>
    <w:rsid w:val="003E650E"/>
    <w:rsid w:val="003E68BA"/>
    <w:rsid w:val="003E7AA3"/>
    <w:rsid w:val="003F07F5"/>
    <w:rsid w:val="003F44C1"/>
    <w:rsid w:val="003F4E4A"/>
    <w:rsid w:val="003F5655"/>
    <w:rsid w:val="00401158"/>
    <w:rsid w:val="00401F43"/>
    <w:rsid w:val="0040276F"/>
    <w:rsid w:val="00405402"/>
    <w:rsid w:val="0040649D"/>
    <w:rsid w:val="00406E46"/>
    <w:rsid w:val="0040711A"/>
    <w:rsid w:val="00411E5C"/>
    <w:rsid w:val="00412892"/>
    <w:rsid w:val="00412E72"/>
    <w:rsid w:val="00413416"/>
    <w:rsid w:val="0041397B"/>
    <w:rsid w:val="00413C3D"/>
    <w:rsid w:val="004142E4"/>
    <w:rsid w:val="00416EE3"/>
    <w:rsid w:val="00417ACA"/>
    <w:rsid w:val="00426B08"/>
    <w:rsid w:val="00427046"/>
    <w:rsid w:val="00427934"/>
    <w:rsid w:val="00431A5C"/>
    <w:rsid w:val="00432C4F"/>
    <w:rsid w:val="00432F56"/>
    <w:rsid w:val="004339BE"/>
    <w:rsid w:val="0043452D"/>
    <w:rsid w:val="004360F0"/>
    <w:rsid w:val="00436620"/>
    <w:rsid w:val="00436AAB"/>
    <w:rsid w:val="00437303"/>
    <w:rsid w:val="004429AF"/>
    <w:rsid w:val="004444D3"/>
    <w:rsid w:val="004445A3"/>
    <w:rsid w:val="00444C9E"/>
    <w:rsid w:val="00445B3C"/>
    <w:rsid w:val="00447117"/>
    <w:rsid w:val="00447831"/>
    <w:rsid w:val="00450416"/>
    <w:rsid w:val="00451033"/>
    <w:rsid w:val="00452644"/>
    <w:rsid w:val="00452767"/>
    <w:rsid w:val="00453017"/>
    <w:rsid w:val="00454C95"/>
    <w:rsid w:val="0045570C"/>
    <w:rsid w:val="00461F5E"/>
    <w:rsid w:val="00462D67"/>
    <w:rsid w:val="004630C8"/>
    <w:rsid w:val="00463482"/>
    <w:rsid w:val="004634FE"/>
    <w:rsid w:val="004641A2"/>
    <w:rsid w:val="00464786"/>
    <w:rsid w:val="00464B69"/>
    <w:rsid w:val="00465FBD"/>
    <w:rsid w:val="00466CBB"/>
    <w:rsid w:val="004678D3"/>
    <w:rsid w:val="00471319"/>
    <w:rsid w:val="0047203C"/>
    <w:rsid w:val="00472A47"/>
    <w:rsid w:val="004735BA"/>
    <w:rsid w:val="00473D72"/>
    <w:rsid w:val="00474B36"/>
    <w:rsid w:val="00474B41"/>
    <w:rsid w:val="00475497"/>
    <w:rsid w:val="0047774F"/>
    <w:rsid w:val="0048009F"/>
    <w:rsid w:val="004812DE"/>
    <w:rsid w:val="004830DE"/>
    <w:rsid w:val="004836D4"/>
    <w:rsid w:val="0048484C"/>
    <w:rsid w:val="00484C81"/>
    <w:rsid w:val="00485CC5"/>
    <w:rsid w:val="004864B0"/>
    <w:rsid w:val="004864B4"/>
    <w:rsid w:val="00491735"/>
    <w:rsid w:val="004917A2"/>
    <w:rsid w:val="00492064"/>
    <w:rsid w:val="004932AD"/>
    <w:rsid w:val="00494B9E"/>
    <w:rsid w:val="00494EBE"/>
    <w:rsid w:val="00494FD9"/>
    <w:rsid w:val="00495321"/>
    <w:rsid w:val="00496DDC"/>
    <w:rsid w:val="004A0CBB"/>
    <w:rsid w:val="004A119D"/>
    <w:rsid w:val="004A1A54"/>
    <w:rsid w:val="004A24CF"/>
    <w:rsid w:val="004A4790"/>
    <w:rsid w:val="004A69B2"/>
    <w:rsid w:val="004B1206"/>
    <w:rsid w:val="004C4358"/>
    <w:rsid w:val="004C4382"/>
    <w:rsid w:val="004C587C"/>
    <w:rsid w:val="004C793B"/>
    <w:rsid w:val="004D1AE9"/>
    <w:rsid w:val="004D292A"/>
    <w:rsid w:val="004D3508"/>
    <w:rsid w:val="004D3E8D"/>
    <w:rsid w:val="004D5279"/>
    <w:rsid w:val="004D7A13"/>
    <w:rsid w:val="004E22E5"/>
    <w:rsid w:val="004E3F8D"/>
    <w:rsid w:val="004E439D"/>
    <w:rsid w:val="004E6FF6"/>
    <w:rsid w:val="004E7185"/>
    <w:rsid w:val="004F0BA7"/>
    <w:rsid w:val="004F1987"/>
    <w:rsid w:val="004F1C76"/>
    <w:rsid w:val="00503ADB"/>
    <w:rsid w:val="00507BF8"/>
    <w:rsid w:val="005101C5"/>
    <w:rsid w:val="0051027D"/>
    <w:rsid w:val="005135BE"/>
    <w:rsid w:val="005140B7"/>
    <w:rsid w:val="00515D80"/>
    <w:rsid w:val="00515FF7"/>
    <w:rsid w:val="005179A1"/>
    <w:rsid w:val="005204E5"/>
    <w:rsid w:val="005223EB"/>
    <w:rsid w:val="00523538"/>
    <w:rsid w:val="00523FC9"/>
    <w:rsid w:val="005274CD"/>
    <w:rsid w:val="00531974"/>
    <w:rsid w:val="00532925"/>
    <w:rsid w:val="00533778"/>
    <w:rsid w:val="00535853"/>
    <w:rsid w:val="0054035D"/>
    <w:rsid w:val="0054383F"/>
    <w:rsid w:val="00543BA1"/>
    <w:rsid w:val="0054432B"/>
    <w:rsid w:val="005443B2"/>
    <w:rsid w:val="0054493C"/>
    <w:rsid w:val="00545365"/>
    <w:rsid w:val="00545E0A"/>
    <w:rsid w:val="005506CC"/>
    <w:rsid w:val="005508B7"/>
    <w:rsid w:val="0055278E"/>
    <w:rsid w:val="00554859"/>
    <w:rsid w:val="0055522E"/>
    <w:rsid w:val="00555766"/>
    <w:rsid w:val="00555FE3"/>
    <w:rsid w:val="005619A5"/>
    <w:rsid w:val="00563B74"/>
    <w:rsid w:val="0056650C"/>
    <w:rsid w:val="005674CF"/>
    <w:rsid w:val="00567680"/>
    <w:rsid w:val="00571811"/>
    <w:rsid w:val="00571CF1"/>
    <w:rsid w:val="00571DAB"/>
    <w:rsid w:val="00572709"/>
    <w:rsid w:val="005730E4"/>
    <w:rsid w:val="00574433"/>
    <w:rsid w:val="0058035B"/>
    <w:rsid w:val="0058103C"/>
    <w:rsid w:val="00581A59"/>
    <w:rsid w:val="00583976"/>
    <w:rsid w:val="00584105"/>
    <w:rsid w:val="005849EF"/>
    <w:rsid w:val="00587973"/>
    <w:rsid w:val="005950D5"/>
    <w:rsid w:val="00595CE1"/>
    <w:rsid w:val="00596E2B"/>
    <w:rsid w:val="005979EC"/>
    <w:rsid w:val="005A2E23"/>
    <w:rsid w:val="005A3CC3"/>
    <w:rsid w:val="005A470A"/>
    <w:rsid w:val="005A4FD8"/>
    <w:rsid w:val="005B0759"/>
    <w:rsid w:val="005B21E5"/>
    <w:rsid w:val="005B2FE6"/>
    <w:rsid w:val="005B5CA4"/>
    <w:rsid w:val="005B5E7F"/>
    <w:rsid w:val="005C1435"/>
    <w:rsid w:val="005C3156"/>
    <w:rsid w:val="005C3C2E"/>
    <w:rsid w:val="005C44F0"/>
    <w:rsid w:val="005C57B3"/>
    <w:rsid w:val="005C6498"/>
    <w:rsid w:val="005D13FB"/>
    <w:rsid w:val="005D3A65"/>
    <w:rsid w:val="005D678C"/>
    <w:rsid w:val="005D707C"/>
    <w:rsid w:val="005D7CBF"/>
    <w:rsid w:val="005E0BDE"/>
    <w:rsid w:val="005E179F"/>
    <w:rsid w:val="005E1E07"/>
    <w:rsid w:val="005E49D4"/>
    <w:rsid w:val="005E62E7"/>
    <w:rsid w:val="005E665B"/>
    <w:rsid w:val="005E746F"/>
    <w:rsid w:val="005E74AD"/>
    <w:rsid w:val="005F1454"/>
    <w:rsid w:val="005F2D2E"/>
    <w:rsid w:val="005F5758"/>
    <w:rsid w:val="005F71C5"/>
    <w:rsid w:val="005F7786"/>
    <w:rsid w:val="0060046D"/>
    <w:rsid w:val="00601906"/>
    <w:rsid w:val="00602D54"/>
    <w:rsid w:val="00604ED8"/>
    <w:rsid w:val="00605C17"/>
    <w:rsid w:val="00606FF5"/>
    <w:rsid w:val="00612AC7"/>
    <w:rsid w:val="00613C85"/>
    <w:rsid w:val="00615334"/>
    <w:rsid w:val="00615AD9"/>
    <w:rsid w:val="00615F3D"/>
    <w:rsid w:val="00617C99"/>
    <w:rsid w:val="00620965"/>
    <w:rsid w:val="0062250E"/>
    <w:rsid w:val="006231CB"/>
    <w:rsid w:val="006242A3"/>
    <w:rsid w:val="00625968"/>
    <w:rsid w:val="00627421"/>
    <w:rsid w:val="0062780C"/>
    <w:rsid w:val="00633229"/>
    <w:rsid w:val="00634AC7"/>
    <w:rsid w:val="006356FA"/>
    <w:rsid w:val="00636197"/>
    <w:rsid w:val="006411E6"/>
    <w:rsid w:val="00641683"/>
    <w:rsid w:val="00643AF3"/>
    <w:rsid w:val="00643DC4"/>
    <w:rsid w:val="0064423D"/>
    <w:rsid w:val="006450EA"/>
    <w:rsid w:val="00652941"/>
    <w:rsid w:val="00653B24"/>
    <w:rsid w:val="00654A9B"/>
    <w:rsid w:val="00655881"/>
    <w:rsid w:val="006559A0"/>
    <w:rsid w:val="006577C6"/>
    <w:rsid w:val="00657C6C"/>
    <w:rsid w:val="0066114C"/>
    <w:rsid w:val="006636AF"/>
    <w:rsid w:val="0066490C"/>
    <w:rsid w:val="006718DA"/>
    <w:rsid w:val="006719A7"/>
    <w:rsid w:val="00676039"/>
    <w:rsid w:val="00681C9B"/>
    <w:rsid w:val="006822F8"/>
    <w:rsid w:val="00683A4E"/>
    <w:rsid w:val="00690322"/>
    <w:rsid w:val="0069223E"/>
    <w:rsid w:val="0069260B"/>
    <w:rsid w:val="006931C3"/>
    <w:rsid w:val="00695CBF"/>
    <w:rsid w:val="006969E7"/>
    <w:rsid w:val="006A0043"/>
    <w:rsid w:val="006A1873"/>
    <w:rsid w:val="006A22EF"/>
    <w:rsid w:val="006A4418"/>
    <w:rsid w:val="006B0FCD"/>
    <w:rsid w:val="006B1A31"/>
    <w:rsid w:val="006B3F4D"/>
    <w:rsid w:val="006B4DF3"/>
    <w:rsid w:val="006C1B3A"/>
    <w:rsid w:val="006C1CC5"/>
    <w:rsid w:val="006C2A55"/>
    <w:rsid w:val="006C2F43"/>
    <w:rsid w:val="006C3762"/>
    <w:rsid w:val="006C490C"/>
    <w:rsid w:val="006C6EBB"/>
    <w:rsid w:val="006C6FD6"/>
    <w:rsid w:val="006C7AD9"/>
    <w:rsid w:val="006D090D"/>
    <w:rsid w:val="006D0AF0"/>
    <w:rsid w:val="006D19D7"/>
    <w:rsid w:val="006D3B05"/>
    <w:rsid w:val="006D4AF9"/>
    <w:rsid w:val="006E4105"/>
    <w:rsid w:val="006E476D"/>
    <w:rsid w:val="006E69D7"/>
    <w:rsid w:val="006F08C4"/>
    <w:rsid w:val="006F1A58"/>
    <w:rsid w:val="006F2750"/>
    <w:rsid w:val="006F43F9"/>
    <w:rsid w:val="007028D3"/>
    <w:rsid w:val="00706151"/>
    <w:rsid w:val="00706D9C"/>
    <w:rsid w:val="0070749C"/>
    <w:rsid w:val="007106E1"/>
    <w:rsid w:val="00710BD3"/>
    <w:rsid w:val="0071427B"/>
    <w:rsid w:val="007145DC"/>
    <w:rsid w:val="007206C5"/>
    <w:rsid w:val="00721B7F"/>
    <w:rsid w:val="007223AF"/>
    <w:rsid w:val="00723F15"/>
    <w:rsid w:val="0072437C"/>
    <w:rsid w:val="00724C75"/>
    <w:rsid w:val="007263F1"/>
    <w:rsid w:val="00726CDE"/>
    <w:rsid w:val="0073259F"/>
    <w:rsid w:val="00733AE7"/>
    <w:rsid w:val="007362CC"/>
    <w:rsid w:val="00737997"/>
    <w:rsid w:val="007418C8"/>
    <w:rsid w:val="007431DB"/>
    <w:rsid w:val="0074353C"/>
    <w:rsid w:val="00743743"/>
    <w:rsid w:val="007447CB"/>
    <w:rsid w:val="00744CBE"/>
    <w:rsid w:val="007457F5"/>
    <w:rsid w:val="00745CEE"/>
    <w:rsid w:val="0074684E"/>
    <w:rsid w:val="00750230"/>
    <w:rsid w:val="00750636"/>
    <w:rsid w:val="00750B7B"/>
    <w:rsid w:val="007510D8"/>
    <w:rsid w:val="00754A62"/>
    <w:rsid w:val="00756646"/>
    <w:rsid w:val="007605E6"/>
    <w:rsid w:val="00762F96"/>
    <w:rsid w:val="007632E3"/>
    <w:rsid w:val="007654AD"/>
    <w:rsid w:val="0076633D"/>
    <w:rsid w:val="0076648E"/>
    <w:rsid w:val="00766D59"/>
    <w:rsid w:val="00770CEC"/>
    <w:rsid w:val="0077528D"/>
    <w:rsid w:val="007776ED"/>
    <w:rsid w:val="00782136"/>
    <w:rsid w:val="0078286C"/>
    <w:rsid w:val="00783E92"/>
    <w:rsid w:val="0078469F"/>
    <w:rsid w:val="0078489C"/>
    <w:rsid w:val="007857C0"/>
    <w:rsid w:val="00785F34"/>
    <w:rsid w:val="007861A5"/>
    <w:rsid w:val="00786245"/>
    <w:rsid w:val="00786631"/>
    <w:rsid w:val="00787DB0"/>
    <w:rsid w:val="007900F1"/>
    <w:rsid w:val="00790DAB"/>
    <w:rsid w:val="00790DCE"/>
    <w:rsid w:val="0079178E"/>
    <w:rsid w:val="00791A5F"/>
    <w:rsid w:val="0079225E"/>
    <w:rsid w:val="007938E5"/>
    <w:rsid w:val="0079464D"/>
    <w:rsid w:val="0079564D"/>
    <w:rsid w:val="007958CE"/>
    <w:rsid w:val="00795BF4"/>
    <w:rsid w:val="00796F0F"/>
    <w:rsid w:val="007A4252"/>
    <w:rsid w:val="007A449E"/>
    <w:rsid w:val="007A4D36"/>
    <w:rsid w:val="007A62BD"/>
    <w:rsid w:val="007A63C5"/>
    <w:rsid w:val="007A7830"/>
    <w:rsid w:val="007B1792"/>
    <w:rsid w:val="007C09F0"/>
    <w:rsid w:val="007C1861"/>
    <w:rsid w:val="007C28AF"/>
    <w:rsid w:val="007C4A82"/>
    <w:rsid w:val="007C638B"/>
    <w:rsid w:val="007C6A62"/>
    <w:rsid w:val="007C6F55"/>
    <w:rsid w:val="007D1A46"/>
    <w:rsid w:val="007D1C7D"/>
    <w:rsid w:val="007D36E6"/>
    <w:rsid w:val="007D38E2"/>
    <w:rsid w:val="007D3944"/>
    <w:rsid w:val="007D412F"/>
    <w:rsid w:val="007D4F9E"/>
    <w:rsid w:val="007D753B"/>
    <w:rsid w:val="007E0B2B"/>
    <w:rsid w:val="007E1E50"/>
    <w:rsid w:val="007E4CD9"/>
    <w:rsid w:val="007F2053"/>
    <w:rsid w:val="007F2E98"/>
    <w:rsid w:val="007F3BF7"/>
    <w:rsid w:val="007F584C"/>
    <w:rsid w:val="007F5AAA"/>
    <w:rsid w:val="007F698C"/>
    <w:rsid w:val="007F7294"/>
    <w:rsid w:val="0080013B"/>
    <w:rsid w:val="00801EE3"/>
    <w:rsid w:val="00802496"/>
    <w:rsid w:val="008031FA"/>
    <w:rsid w:val="00803316"/>
    <w:rsid w:val="00803724"/>
    <w:rsid w:val="008044F6"/>
    <w:rsid w:val="00804EA2"/>
    <w:rsid w:val="00806720"/>
    <w:rsid w:val="00807B3B"/>
    <w:rsid w:val="008118CD"/>
    <w:rsid w:val="00812A34"/>
    <w:rsid w:val="008137B0"/>
    <w:rsid w:val="00816714"/>
    <w:rsid w:val="00817457"/>
    <w:rsid w:val="00817C67"/>
    <w:rsid w:val="008206D0"/>
    <w:rsid w:val="00821578"/>
    <w:rsid w:val="00823CDA"/>
    <w:rsid w:val="008262C0"/>
    <w:rsid w:val="008266B8"/>
    <w:rsid w:val="008274C9"/>
    <w:rsid w:val="008300F8"/>
    <w:rsid w:val="008308E0"/>
    <w:rsid w:val="00830B76"/>
    <w:rsid w:val="008334CB"/>
    <w:rsid w:val="008337AA"/>
    <w:rsid w:val="008345B7"/>
    <w:rsid w:val="00836E88"/>
    <w:rsid w:val="00837442"/>
    <w:rsid w:val="0084042B"/>
    <w:rsid w:val="00844539"/>
    <w:rsid w:val="00844A4F"/>
    <w:rsid w:val="008459A0"/>
    <w:rsid w:val="00846AC6"/>
    <w:rsid w:val="00847F1E"/>
    <w:rsid w:val="00852435"/>
    <w:rsid w:val="0085306E"/>
    <w:rsid w:val="00853768"/>
    <w:rsid w:val="00854196"/>
    <w:rsid w:val="00854AD0"/>
    <w:rsid w:val="00856F8F"/>
    <w:rsid w:val="00857D20"/>
    <w:rsid w:val="00860EB9"/>
    <w:rsid w:val="008627AA"/>
    <w:rsid w:val="00862C21"/>
    <w:rsid w:val="00862F13"/>
    <w:rsid w:val="008641D3"/>
    <w:rsid w:val="00864376"/>
    <w:rsid w:val="00865205"/>
    <w:rsid w:val="00865DF1"/>
    <w:rsid w:val="008702A3"/>
    <w:rsid w:val="008717F3"/>
    <w:rsid w:val="0087197A"/>
    <w:rsid w:val="008722C1"/>
    <w:rsid w:val="008752F9"/>
    <w:rsid w:val="00875A4D"/>
    <w:rsid w:val="00882517"/>
    <w:rsid w:val="008838C5"/>
    <w:rsid w:val="0088532A"/>
    <w:rsid w:val="00886C96"/>
    <w:rsid w:val="00887472"/>
    <w:rsid w:val="00887682"/>
    <w:rsid w:val="00891BB7"/>
    <w:rsid w:val="008A11E0"/>
    <w:rsid w:val="008A144F"/>
    <w:rsid w:val="008A2FE1"/>
    <w:rsid w:val="008A4161"/>
    <w:rsid w:val="008A596A"/>
    <w:rsid w:val="008B0DE3"/>
    <w:rsid w:val="008B1C1B"/>
    <w:rsid w:val="008B1FCC"/>
    <w:rsid w:val="008B2139"/>
    <w:rsid w:val="008B36C9"/>
    <w:rsid w:val="008B49DC"/>
    <w:rsid w:val="008B5215"/>
    <w:rsid w:val="008C3572"/>
    <w:rsid w:val="008C5B95"/>
    <w:rsid w:val="008C5CDF"/>
    <w:rsid w:val="008C66E6"/>
    <w:rsid w:val="008C670B"/>
    <w:rsid w:val="008C6882"/>
    <w:rsid w:val="008D153B"/>
    <w:rsid w:val="008D51C3"/>
    <w:rsid w:val="008D5E06"/>
    <w:rsid w:val="008D63E7"/>
    <w:rsid w:val="008D730F"/>
    <w:rsid w:val="008D742E"/>
    <w:rsid w:val="008E0CE8"/>
    <w:rsid w:val="008E1CFE"/>
    <w:rsid w:val="008E1EBE"/>
    <w:rsid w:val="008E234F"/>
    <w:rsid w:val="008E2D28"/>
    <w:rsid w:val="008E3D4B"/>
    <w:rsid w:val="008F0A4A"/>
    <w:rsid w:val="008F1FC9"/>
    <w:rsid w:val="008F2116"/>
    <w:rsid w:val="008F4806"/>
    <w:rsid w:val="008F6050"/>
    <w:rsid w:val="008F73FE"/>
    <w:rsid w:val="00900896"/>
    <w:rsid w:val="009032E1"/>
    <w:rsid w:val="00903921"/>
    <w:rsid w:val="009050D9"/>
    <w:rsid w:val="00905331"/>
    <w:rsid w:val="00906C39"/>
    <w:rsid w:val="009102CF"/>
    <w:rsid w:val="00911392"/>
    <w:rsid w:val="00911C02"/>
    <w:rsid w:val="00912EF8"/>
    <w:rsid w:val="00914B72"/>
    <w:rsid w:val="00914C06"/>
    <w:rsid w:val="009164A9"/>
    <w:rsid w:val="00920B83"/>
    <w:rsid w:val="00921208"/>
    <w:rsid w:val="00923DF7"/>
    <w:rsid w:val="009244F6"/>
    <w:rsid w:val="00927623"/>
    <w:rsid w:val="009328B0"/>
    <w:rsid w:val="00932F90"/>
    <w:rsid w:val="00934848"/>
    <w:rsid w:val="00936F1D"/>
    <w:rsid w:val="00940100"/>
    <w:rsid w:val="00941853"/>
    <w:rsid w:val="00941D09"/>
    <w:rsid w:val="009425BE"/>
    <w:rsid w:val="00942BCE"/>
    <w:rsid w:val="00942F0B"/>
    <w:rsid w:val="00943788"/>
    <w:rsid w:val="009439C1"/>
    <w:rsid w:val="009443A1"/>
    <w:rsid w:val="00946ACE"/>
    <w:rsid w:val="00951D5B"/>
    <w:rsid w:val="009528F8"/>
    <w:rsid w:val="00952E76"/>
    <w:rsid w:val="00953154"/>
    <w:rsid w:val="0095587D"/>
    <w:rsid w:val="0095592C"/>
    <w:rsid w:val="009562DF"/>
    <w:rsid w:val="00956F0A"/>
    <w:rsid w:val="00956F3F"/>
    <w:rsid w:val="00957118"/>
    <w:rsid w:val="00957DAA"/>
    <w:rsid w:val="009601D8"/>
    <w:rsid w:val="00960815"/>
    <w:rsid w:val="0096293C"/>
    <w:rsid w:val="00962FDC"/>
    <w:rsid w:val="00964538"/>
    <w:rsid w:val="00964E73"/>
    <w:rsid w:val="0096541F"/>
    <w:rsid w:val="00967028"/>
    <w:rsid w:val="009677DE"/>
    <w:rsid w:val="00970561"/>
    <w:rsid w:val="0097188C"/>
    <w:rsid w:val="00971E3E"/>
    <w:rsid w:val="009742B1"/>
    <w:rsid w:val="009742FD"/>
    <w:rsid w:val="00974867"/>
    <w:rsid w:val="00974DC6"/>
    <w:rsid w:val="009756AB"/>
    <w:rsid w:val="009757B4"/>
    <w:rsid w:val="00975909"/>
    <w:rsid w:val="009766F9"/>
    <w:rsid w:val="009768C4"/>
    <w:rsid w:val="00977221"/>
    <w:rsid w:val="00977D2D"/>
    <w:rsid w:val="00983CEB"/>
    <w:rsid w:val="00985B04"/>
    <w:rsid w:val="00985F45"/>
    <w:rsid w:val="0098625E"/>
    <w:rsid w:val="009914C7"/>
    <w:rsid w:val="0099185A"/>
    <w:rsid w:val="00991DB4"/>
    <w:rsid w:val="009945C8"/>
    <w:rsid w:val="0099705A"/>
    <w:rsid w:val="00997349"/>
    <w:rsid w:val="00997A46"/>
    <w:rsid w:val="00997F74"/>
    <w:rsid w:val="009A00C7"/>
    <w:rsid w:val="009A153C"/>
    <w:rsid w:val="009A2DD5"/>
    <w:rsid w:val="009A4FCF"/>
    <w:rsid w:val="009A5423"/>
    <w:rsid w:val="009A5697"/>
    <w:rsid w:val="009A7AF8"/>
    <w:rsid w:val="009B0C42"/>
    <w:rsid w:val="009B0CB6"/>
    <w:rsid w:val="009B1908"/>
    <w:rsid w:val="009B1A3E"/>
    <w:rsid w:val="009B2042"/>
    <w:rsid w:val="009B2328"/>
    <w:rsid w:val="009B3792"/>
    <w:rsid w:val="009B4426"/>
    <w:rsid w:val="009C2C44"/>
    <w:rsid w:val="009C53FF"/>
    <w:rsid w:val="009C64E2"/>
    <w:rsid w:val="009C71A0"/>
    <w:rsid w:val="009D051F"/>
    <w:rsid w:val="009D57A9"/>
    <w:rsid w:val="009D6B29"/>
    <w:rsid w:val="009D7496"/>
    <w:rsid w:val="009E1D34"/>
    <w:rsid w:val="009E2829"/>
    <w:rsid w:val="009E4FE5"/>
    <w:rsid w:val="009E643A"/>
    <w:rsid w:val="009E64AD"/>
    <w:rsid w:val="009F0BA7"/>
    <w:rsid w:val="009F1599"/>
    <w:rsid w:val="009F2079"/>
    <w:rsid w:val="009F4FF8"/>
    <w:rsid w:val="009F7F8C"/>
    <w:rsid w:val="00A0103A"/>
    <w:rsid w:val="00A01D8C"/>
    <w:rsid w:val="00A020EF"/>
    <w:rsid w:val="00A0216B"/>
    <w:rsid w:val="00A02484"/>
    <w:rsid w:val="00A03CA7"/>
    <w:rsid w:val="00A049AE"/>
    <w:rsid w:val="00A05C4D"/>
    <w:rsid w:val="00A05F90"/>
    <w:rsid w:val="00A069F7"/>
    <w:rsid w:val="00A06FA9"/>
    <w:rsid w:val="00A070DE"/>
    <w:rsid w:val="00A10674"/>
    <w:rsid w:val="00A112C2"/>
    <w:rsid w:val="00A11605"/>
    <w:rsid w:val="00A11E95"/>
    <w:rsid w:val="00A121FB"/>
    <w:rsid w:val="00A15D97"/>
    <w:rsid w:val="00A207C8"/>
    <w:rsid w:val="00A20B7F"/>
    <w:rsid w:val="00A218EA"/>
    <w:rsid w:val="00A2251B"/>
    <w:rsid w:val="00A259EF"/>
    <w:rsid w:val="00A26D45"/>
    <w:rsid w:val="00A301C6"/>
    <w:rsid w:val="00A3190B"/>
    <w:rsid w:val="00A319AD"/>
    <w:rsid w:val="00A34BE1"/>
    <w:rsid w:val="00A35016"/>
    <w:rsid w:val="00A405B4"/>
    <w:rsid w:val="00A40D23"/>
    <w:rsid w:val="00A42578"/>
    <w:rsid w:val="00A44891"/>
    <w:rsid w:val="00A461E4"/>
    <w:rsid w:val="00A50641"/>
    <w:rsid w:val="00A517FA"/>
    <w:rsid w:val="00A520B3"/>
    <w:rsid w:val="00A52AD1"/>
    <w:rsid w:val="00A534AE"/>
    <w:rsid w:val="00A562D6"/>
    <w:rsid w:val="00A57551"/>
    <w:rsid w:val="00A602C7"/>
    <w:rsid w:val="00A636AA"/>
    <w:rsid w:val="00A66152"/>
    <w:rsid w:val="00A67853"/>
    <w:rsid w:val="00A71A03"/>
    <w:rsid w:val="00A72184"/>
    <w:rsid w:val="00A72912"/>
    <w:rsid w:val="00A72AFA"/>
    <w:rsid w:val="00A76A83"/>
    <w:rsid w:val="00A817A8"/>
    <w:rsid w:val="00A819C0"/>
    <w:rsid w:val="00A81E35"/>
    <w:rsid w:val="00A84A14"/>
    <w:rsid w:val="00A851A3"/>
    <w:rsid w:val="00A860F5"/>
    <w:rsid w:val="00A87FFB"/>
    <w:rsid w:val="00A9235E"/>
    <w:rsid w:val="00A937BB"/>
    <w:rsid w:val="00A954AF"/>
    <w:rsid w:val="00A96C7A"/>
    <w:rsid w:val="00A970D5"/>
    <w:rsid w:val="00A971C9"/>
    <w:rsid w:val="00A97AF6"/>
    <w:rsid w:val="00AA012C"/>
    <w:rsid w:val="00AA1779"/>
    <w:rsid w:val="00AA34DC"/>
    <w:rsid w:val="00AA52C8"/>
    <w:rsid w:val="00AA6535"/>
    <w:rsid w:val="00AA7C6E"/>
    <w:rsid w:val="00AB24CE"/>
    <w:rsid w:val="00AB317E"/>
    <w:rsid w:val="00AB5A6B"/>
    <w:rsid w:val="00AB5E2D"/>
    <w:rsid w:val="00AB6B70"/>
    <w:rsid w:val="00AB760E"/>
    <w:rsid w:val="00AC0BF9"/>
    <w:rsid w:val="00AC232F"/>
    <w:rsid w:val="00AC2F89"/>
    <w:rsid w:val="00AC392A"/>
    <w:rsid w:val="00AC396A"/>
    <w:rsid w:val="00AC44DC"/>
    <w:rsid w:val="00AC6947"/>
    <w:rsid w:val="00AC739E"/>
    <w:rsid w:val="00AC7E88"/>
    <w:rsid w:val="00AD3164"/>
    <w:rsid w:val="00AD38F7"/>
    <w:rsid w:val="00AD4157"/>
    <w:rsid w:val="00AE2426"/>
    <w:rsid w:val="00AE2ADC"/>
    <w:rsid w:val="00AE2BCD"/>
    <w:rsid w:val="00AE2EF5"/>
    <w:rsid w:val="00AE4B84"/>
    <w:rsid w:val="00AE6FCC"/>
    <w:rsid w:val="00AE75C4"/>
    <w:rsid w:val="00AE7E01"/>
    <w:rsid w:val="00AF053E"/>
    <w:rsid w:val="00AF2C9F"/>
    <w:rsid w:val="00AF565B"/>
    <w:rsid w:val="00AF5E87"/>
    <w:rsid w:val="00B001BE"/>
    <w:rsid w:val="00B008A4"/>
    <w:rsid w:val="00B019C5"/>
    <w:rsid w:val="00B02850"/>
    <w:rsid w:val="00B04BAA"/>
    <w:rsid w:val="00B05537"/>
    <w:rsid w:val="00B0599F"/>
    <w:rsid w:val="00B05A34"/>
    <w:rsid w:val="00B0652E"/>
    <w:rsid w:val="00B06AD1"/>
    <w:rsid w:val="00B109CA"/>
    <w:rsid w:val="00B11572"/>
    <w:rsid w:val="00B12AED"/>
    <w:rsid w:val="00B13AD8"/>
    <w:rsid w:val="00B1419A"/>
    <w:rsid w:val="00B148A2"/>
    <w:rsid w:val="00B152F0"/>
    <w:rsid w:val="00B17BD7"/>
    <w:rsid w:val="00B20195"/>
    <w:rsid w:val="00B2181A"/>
    <w:rsid w:val="00B252F6"/>
    <w:rsid w:val="00B27518"/>
    <w:rsid w:val="00B32553"/>
    <w:rsid w:val="00B32590"/>
    <w:rsid w:val="00B3305A"/>
    <w:rsid w:val="00B33B7B"/>
    <w:rsid w:val="00B34655"/>
    <w:rsid w:val="00B42C3F"/>
    <w:rsid w:val="00B43214"/>
    <w:rsid w:val="00B4393F"/>
    <w:rsid w:val="00B43AD2"/>
    <w:rsid w:val="00B45921"/>
    <w:rsid w:val="00B4595E"/>
    <w:rsid w:val="00B4630F"/>
    <w:rsid w:val="00B46877"/>
    <w:rsid w:val="00B47D0A"/>
    <w:rsid w:val="00B50BD8"/>
    <w:rsid w:val="00B51DB3"/>
    <w:rsid w:val="00B525B5"/>
    <w:rsid w:val="00B534F2"/>
    <w:rsid w:val="00B53C92"/>
    <w:rsid w:val="00B549E0"/>
    <w:rsid w:val="00B55744"/>
    <w:rsid w:val="00B56551"/>
    <w:rsid w:val="00B57189"/>
    <w:rsid w:val="00B61A01"/>
    <w:rsid w:val="00B6259E"/>
    <w:rsid w:val="00B62EAA"/>
    <w:rsid w:val="00B65E0F"/>
    <w:rsid w:val="00B661E4"/>
    <w:rsid w:val="00B70007"/>
    <w:rsid w:val="00B70694"/>
    <w:rsid w:val="00B71DF8"/>
    <w:rsid w:val="00B72F3D"/>
    <w:rsid w:val="00B75547"/>
    <w:rsid w:val="00B76762"/>
    <w:rsid w:val="00B773AC"/>
    <w:rsid w:val="00B77B65"/>
    <w:rsid w:val="00B80BC2"/>
    <w:rsid w:val="00B8370E"/>
    <w:rsid w:val="00B84252"/>
    <w:rsid w:val="00B8441D"/>
    <w:rsid w:val="00B84483"/>
    <w:rsid w:val="00B84693"/>
    <w:rsid w:val="00B85861"/>
    <w:rsid w:val="00B91100"/>
    <w:rsid w:val="00B92F7C"/>
    <w:rsid w:val="00B92FA8"/>
    <w:rsid w:val="00B932A9"/>
    <w:rsid w:val="00B93B97"/>
    <w:rsid w:val="00B94469"/>
    <w:rsid w:val="00B97C60"/>
    <w:rsid w:val="00BA01F1"/>
    <w:rsid w:val="00BA024B"/>
    <w:rsid w:val="00BA3635"/>
    <w:rsid w:val="00BA366C"/>
    <w:rsid w:val="00BA3BD7"/>
    <w:rsid w:val="00BA4BF9"/>
    <w:rsid w:val="00BA4C02"/>
    <w:rsid w:val="00BA6C15"/>
    <w:rsid w:val="00BA7E59"/>
    <w:rsid w:val="00BB02EF"/>
    <w:rsid w:val="00BB1A9B"/>
    <w:rsid w:val="00BB607B"/>
    <w:rsid w:val="00BC0A47"/>
    <w:rsid w:val="00BC379A"/>
    <w:rsid w:val="00BC5036"/>
    <w:rsid w:val="00BC513B"/>
    <w:rsid w:val="00BC5CAE"/>
    <w:rsid w:val="00BC6A39"/>
    <w:rsid w:val="00BC6FCB"/>
    <w:rsid w:val="00BD14DB"/>
    <w:rsid w:val="00BD208A"/>
    <w:rsid w:val="00BD2F03"/>
    <w:rsid w:val="00BD444F"/>
    <w:rsid w:val="00BD581D"/>
    <w:rsid w:val="00BD5E66"/>
    <w:rsid w:val="00BD7FD4"/>
    <w:rsid w:val="00BE151A"/>
    <w:rsid w:val="00BE183F"/>
    <w:rsid w:val="00BE2354"/>
    <w:rsid w:val="00BE4FCE"/>
    <w:rsid w:val="00BE5697"/>
    <w:rsid w:val="00BE5C42"/>
    <w:rsid w:val="00BE6866"/>
    <w:rsid w:val="00BE6940"/>
    <w:rsid w:val="00BF136D"/>
    <w:rsid w:val="00BF44CF"/>
    <w:rsid w:val="00BF5813"/>
    <w:rsid w:val="00BF78B8"/>
    <w:rsid w:val="00BF7C0C"/>
    <w:rsid w:val="00C01350"/>
    <w:rsid w:val="00C02724"/>
    <w:rsid w:val="00C0344C"/>
    <w:rsid w:val="00C0445C"/>
    <w:rsid w:val="00C04AB1"/>
    <w:rsid w:val="00C06139"/>
    <w:rsid w:val="00C077B6"/>
    <w:rsid w:val="00C152F0"/>
    <w:rsid w:val="00C1643D"/>
    <w:rsid w:val="00C176C5"/>
    <w:rsid w:val="00C225D6"/>
    <w:rsid w:val="00C2553C"/>
    <w:rsid w:val="00C269D5"/>
    <w:rsid w:val="00C33F4B"/>
    <w:rsid w:val="00C40100"/>
    <w:rsid w:val="00C41264"/>
    <w:rsid w:val="00C43635"/>
    <w:rsid w:val="00C43B84"/>
    <w:rsid w:val="00C44D82"/>
    <w:rsid w:val="00C45DCC"/>
    <w:rsid w:val="00C4676D"/>
    <w:rsid w:val="00C50A60"/>
    <w:rsid w:val="00C5100A"/>
    <w:rsid w:val="00C5409E"/>
    <w:rsid w:val="00C545C3"/>
    <w:rsid w:val="00C550E7"/>
    <w:rsid w:val="00C55DA5"/>
    <w:rsid w:val="00C56802"/>
    <w:rsid w:val="00C56D37"/>
    <w:rsid w:val="00C56E36"/>
    <w:rsid w:val="00C56F67"/>
    <w:rsid w:val="00C602EB"/>
    <w:rsid w:val="00C62900"/>
    <w:rsid w:val="00C65274"/>
    <w:rsid w:val="00C71DFB"/>
    <w:rsid w:val="00C73B84"/>
    <w:rsid w:val="00C7405C"/>
    <w:rsid w:val="00C742A1"/>
    <w:rsid w:val="00C806B7"/>
    <w:rsid w:val="00C851DB"/>
    <w:rsid w:val="00C86037"/>
    <w:rsid w:val="00C91B59"/>
    <w:rsid w:val="00C93C16"/>
    <w:rsid w:val="00C9411A"/>
    <w:rsid w:val="00C95D27"/>
    <w:rsid w:val="00C95F44"/>
    <w:rsid w:val="00C96AD4"/>
    <w:rsid w:val="00C97CD0"/>
    <w:rsid w:val="00CA12A8"/>
    <w:rsid w:val="00CA43B3"/>
    <w:rsid w:val="00CA57D7"/>
    <w:rsid w:val="00CA5D5E"/>
    <w:rsid w:val="00CA65B7"/>
    <w:rsid w:val="00CB1FDD"/>
    <w:rsid w:val="00CB69BA"/>
    <w:rsid w:val="00CB73F6"/>
    <w:rsid w:val="00CB7729"/>
    <w:rsid w:val="00CC0362"/>
    <w:rsid w:val="00CC176F"/>
    <w:rsid w:val="00CC1D7B"/>
    <w:rsid w:val="00CC237D"/>
    <w:rsid w:val="00CC4FCE"/>
    <w:rsid w:val="00CC5F43"/>
    <w:rsid w:val="00CC711D"/>
    <w:rsid w:val="00CC7666"/>
    <w:rsid w:val="00CD28E3"/>
    <w:rsid w:val="00CD2E3B"/>
    <w:rsid w:val="00CD36DB"/>
    <w:rsid w:val="00CD4248"/>
    <w:rsid w:val="00CD539C"/>
    <w:rsid w:val="00CD7949"/>
    <w:rsid w:val="00CE06CA"/>
    <w:rsid w:val="00CE667C"/>
    <w:rsid w:val="00CE7C28"/>
    <w:rsid w:val="00CF048D"/>
    <w:rsid w:val="00CF054A"/>
    <w:rsid w:val="00CF438A"/>
    <w:rsid w:val="00CF627D"/>
    <w:rsid w:val="00CF6F73"/>
    <w:rsid w:val="00CF6FA3"/>
    <w:rsid w:val="00D00092"/>
    <w:rsid w:val="00D00D14"/>
    <w:rsid w:val="00D018AA"/>
    <w:rsid w:val="00D0326B"/>
    <w:rsid w:val="00D03955"/>
    <w:rsid w:val="00D03A88"/>
    <w:rsid w:val="00D04299"/>
    <w:rsid w:val="00D04AE3"/>
    <w:rsid w:val="00D07D35"/>
    <w:rsid w:val="00D125FA"/>
    <w:rsid w:val="00D1340B"/>
    <w:rsid w:val="00D13DFE"/>
    <w:rsid w:val="00D147F0"/>
    <w:rsid w:val="00D14CD9"/>
    <w:rsid w:val="00D165E9"/>
    <w:rsid w:val="00D16DD6"/>
    <w:rsid w:val="00D174D4"/>
    <w:rsid w:val="00D2227A"/>
    <w:rsid w:val="00D23628"/>
    <w:rsid w:val="00D24C0D"/>
    <w:rsid w:val="00D2641A"/>
    <w:rsid w:val="00D34078"/>
    <w:rsid w:val="00D407E8"/>
    <w:rsid w:val="00D416ED"/>
    <w:rsid w:val="00D422E0"/>
    <w:rsid w:val="00D43F5E"/>
    <w:rsid w:val="00D44B87"/>
    <w:rsid w:val="00D452BF"/>
    <w:rsid w:val="00D45CE2"/>
    <w:rsid w:val="00D47388"/>
    <w:rsid w:val="00D50258"/>
    <w:rsid w:val="00D507B1"/>
    <w:rsid w:val="00D5293B"/>
    <w:rsid w:val="00D53ED5"/>
    <w:rsid w:val="00D55636"/>
    <w:rsid w:val="00D56259"/>
    <w:rsid w:val="00D574B7"/>
    <w:rsid w:val="00D6460E"/>
    <w:rsid w:val="00D647CF"/>
    <w:rsid w:val="00D64920"/>
    <w:rsid w:val="00D649CD"/>
    <w:rsid w:val="00D70815"/>
    <w:rsid w:val="00D721F5"/>
    <w:rsid w:val="00D72322"/>
    <w:rsid w:val="00D73548"/>
    <w:rsid w:val="00D762BE"/>
    <w:rsid w:val="00D7707A"/>
    <w:rsid w:val="00D8097F"/>
    <w:rsid w:val="00D82249"/>
    <w:rsid w:val="00D82C19"/>
    <w:rsid w:val="00D8348A"/>
    <w:rsid w:val="00D84301"/>
    <w:rsid w:val="00D862B1"/>
    <w:rsid w:val="00D86D7B"/>
    <w:rsid w:val="00D872E2"/>
    <w:rsid w:val="00D87BF6"/>
    <w:rsid w:val="00D93CCE"/>
    <w:rsid w:val="00D96AD0"/>
    <w:rsid w:val="00D9779D"/>
    <w:rsid w:val="00D978B3"/>
    <w:rsid w:val="00D97AF3"/>
    <w:rsid w:val="00DA1855"/>
    <w:rsid w:val="00DA25FF"/>
    <w:rsid w:val="00DA2911"/>
    <w:rsid w:val="00DA2A78"/>
    <w:rsid w:val="00DA468E"/>
    <w:rsid w:val="00DA6C31"/>
    <w:rsid w:val="00DB05C3"/>
    <w:rsid w:val="00DB12EB"/>
    <w:rsid w:val="00DB174C"/>
    <w:rsid w:val="00DB2995"/>
    <w:rsid w:val="00DB4BE2"/>
    <w:rsid w:val="00DB52CB"/>
    <w:rsid w:val="00DB65DA"/>
    <w:rsid w:val="00DB6D23"/>
    <w:rsid w:val="00DB6D2E"/>
    <w:rsid w:val="00DB6D57"/>
    <w:rsid w:val="00DB78BE"/>
    <w:rsid w:val="00DC3184"/>
    <w:rsid w:val="00DC58DF"/>
    <w:rsid w:val="00DC7E61"/>
    <w:rsid w:val="00DD24F3"/>
    <w:rsid w:val="00DD3E89"/>
    <w:rsid w:val="00DD4487"/>
    <w:rsid w:val="00DD67CF"/>
    <w:rsid w:val="00DE4C5C"/>
    <w:rsid w:val="00DE62C4"/>
    <w:rsid w:val="00DE73C6"/>
    <w:rsid w:val="00DE7DC7"/>
    <w:rsid w:val="00DF1A1E"/>
    <w:rsid w:val="00DF1F4D"/>
    <w:rsid w:val="00DF2ED1"/>
    <w:rsid w:val="00DF4919"/>
    <w:rsid w:val="00DF5C74"/>
    <w:rsid w:val="00DF6152"/>
    <w:rsid w:val="00E0119C"/>
    <w:rsid w:val="00E02986"/>
    <w:rsid w:val="00E02D86"/>
    <w:rsid w:val="00E031BF"/>
    <w:rsid w:val="00E03906"/>
    <w:rsid w:val="00E03A7C"/>
    <w:rsid w:val="00E04E99"/>
    <w:rsid w:val="00E057B7"/>
    <w:rsid w:val="00E0617E"/>
    <w:rsid w:val="00E075E7"/>
    <w:rsid w:val="00E13EE3"/>
    <w:rsid w:val="00E146A7"/>
    <w:rsid w:val="00E15571"/>
    <w:rsid w:val="00E16336"/>
    <w:rsid w:val="00E17341"/>
    <w:rsid w:val="00E176D8"/>
    <w:rsid w:val="00E17AFB"/>
    <w:rsid w:val="00E20205"/>
    <w:rsid w:val="00E23A4B"/>
    <w:rsid w:val="00E23F5F"/>
    <w:rsid w:val="00E24C13"/>
    <w:rsid w:val="00E27BCA"/>
    <w:rsid w:val="00E317F8"/>
    <w:rsid w:val="00E35F15"/>
    <w:rsid w:val="00E36FEF"/>
    <w:rsid w:val="00E377A4"/>
    <w:rsid w:val="00E37A5B"/>
    <w:rsid w:val="00E406E5"/>
    <w:rsid w:val="00E419E5"/>
    <w:rsid w:val="00E41E8E"/>
    <w:rsid w:val="00E4212D"/>
    <w:rsid w:val="00E4402C"/>
    <w:rsid w:val="00E442D6"/>
    <w:rsid w:val="00E4564B"/>
    <w:rsid w:val="00E460B3"/>
    <w:rsid w:val="00E479D2"/>
    <w:rsid w:val="00E50305"/>
    <w:rsid w:val="00E50E8C"/>
    <w:rsid w:val="00E51C7C"/>
    <w:rsid w:val="00E5226F"/>
    <w:rsid w:val="00E5557D"/>
    <w:rsid w:val="00E570D1"/>
    <w:rsid w:val="00E57C4C"/>
    <w:rsid w:val="00E63E45"/>
    <w:rsid w:val="00E6436B"/>
    <w:rsid w:val="00E65BED"/>
    <w:rsid w:val="00E702F4"/>
    <w:rsid w:val="00E70AF0"/>
    <w:rsid w:val="00E72AF3"/>
    <w:rsid w:val="00E74B32"/>
    <w:rsid w:val="00E80581"/>
    <w:rsid w:val="00E80D0E"/>
    <w:rsid w:val="00E837A4"/>
    <w:rsid w:val="00E856CF"/>
    <w:rsid w:val="00E872A5"/>
    <w:rsid w:val="00E8787D"/>
    <w:rsid w:val="00E87BC1"/>
    <w:rsid w:val="00E923FA"/>
    <w:rsid w:val="00E9668C"/>
    <w:rsid w:val="00EA0B48"/>
    <w:rsid w:val="00EA15EA"/>
    <w:rsid w:val="00EA19B6"/>
    <w:rsid w:val="00EA2081"/>
    <w:rsid w:val="00EA2DA8"/>
    <w:rsid w:val="00EA4BEF"/>
    <w:rsid w:val="00EA4DD5"/>
    <w:rsid w:val="00EA6F96"/>
    <w:rsid w:val="00EA7350"/>
    <w:rsid w:val="00EA74F2"/>
    <w:rsid w:val="00EA7776"/>
    <w:rsid w:val="00EA7B29"/>
    <w:rsid w:val="00EB02E9"/>
    <w:rsid w:val="00EB1B7F"/>
    <w:rsid w:val="00EB2083"/>
    <w:rsid w:val="00EB2AA0"/>
    <w:rsid w:val="00EB46E0"/>
    <w:rsid w:val="00EB5F1E"/>
    <w:rsid w:val="00EB6829"/>
    <w:rsid w:val="00EC0984"/>
    <w:rsid w:val="00EC2508"/>
    <w:rsid w:val="00EC2731"/>
    <w:rsid w:val="00EC3C4B"/>
    <w:rsid w:val="00EC3E24"/>
    <w:rsid w:val="00EC4911"/>
    <w:rsid w:val="00EC6482"/>
    <w:rsid w:val="00EC6CEE"/>
    <w:rsid w:val="00EC6DD1"/>
    <w:rsid w:val="00EC7BC5"/>
    <w:rsid w:val="00ED160C"/>
    <w:rsid w:val="00ED2B3F"/>
    <w:rsid w:val="00ED425A"/>
    <w:rsid w:val="00ED4A7E"/>
    <w:rsid w:val="00ED6ABD"/>
    <w:rsid w:val="00EE748E"/>
    <w:rsid w:val="00EE79F4"/>
    <w:rsid w:val="00EF1EFC"/>
    <w:rsid w:val="00EF323F"/>
    <w:rsid w:val="00EF3A78"/>
    <w:rsid w:val="00EF46F2"/>
    <w:rsid w:val="00EF51A8"/>
    <w:rsid w:val="00EF522E"/>
    <w:rsid w:val="00EF5AAC"/>
    <w:rsid w:val="00EF6906"/>
    <w:rsid w:val="00F01ACE"/>
    <w:rsid w:val="00F04A34"/>
    <w:rsid w:val="00F05F6E"/>
    <w:rsid w:val="00F062E0"/>
    <w:rsid w:val="00F06680"/>
    <w:rsid w:val="00F068B2"/>
    <w:rsid w:val="00F10A13"/>
    <w:rsid w:val="00F125EE"/>
    <w:rsid w:val="00F12688"/>
    <w:rsid w:val="00F1396D"/>
    <w:rsid w:val="00F14CA0"/>
    <w:rsid w:val="00F15DF9"/>
    <w:rsid w:val="00F22170"/>
    <w:rsid w:val="00F22AFB"/>
    <w:rsid w:val="00F2340D"/>
    <w:rsid w:val="00F24D5B"/>
    <w:rsid w:val="00F26B60"/>
    <w:rsid w:val="00F27586"/>
    <w:rsid w:val="00F309BC"/>
    <w:rsid w:val="00F30D7E"/>
    <w:rsid w:val="00F337A7"/>
    <w:rsid w:val="00F36173"/>
    <w:rsid w:val="00F4027C"/>
    <w:rsid w:val="00F40C68"/>
    <w:rsid w:val="00F40ED7"/>
    <w:rsid w:val="00F42128"/>
    <w:rsid w:val="00F4638B"/>
    <w:rsid w:val="00F46870"/>
    <w:rsid w:val="00F50EA8"/>
    <w:rsid w:val="00F54EEC"/>
    <w:rsid w:val="00F55D32"/>
    <w:rsid w:val="00F603AF"/>
    <w:rsid w:val="00F63507"/>
    <w:rsid w:val="00F644F5"/>
    <w:rsid w:val="00F6758A"/>
    <w:rsid w:val="00F74330"/>
    <w:rsid w:val="00F75940"/>
    <w:rsid w:val="00F75F85"/>
    <w:rsid w:val="00F82E49"/>
    <w:rsid w:val="00F840AE"/>
    <w:rsid w:val="00F848A2"/>
    <w:rsid w:val="00F8539A"/>
    <w:rsid w:val="00F86640"/>
    <w:rsid w:val="00F86A24"/>
    <w:rsid w:val="00F86D84"/>
    <w:rsid w:val="00F91552"/>
    <w:rsid w:val="00F91B16"/>
    <w:rsid w:val="00F91B1A"/>
    <w:rsid w:val="00F934C0"/>
    <w:rsid w:val="00F94012"/>
    <w:rsid w:val="00FA159A"/>
    <w:rsid w:val="00FA1675"/>
    <w:rsid w:val="00FA32CC"/>
    <w:rsid w:val="00FA3D55"/>
    <w:rsid w:val="00FA48E1"/>
    <w:rsid w:val="00FA5965"/>
    <w:rsid w:val="00FA5D41"/>
    <w:rsid w:val="00FA7539"/>
    <w:rsid w:val="00FB00A0"/>
    <w:rsid w:val="00FB05BD"/>
    <w:rsid w:val="00FB07CA"/>
    <w:rsid w:val="00FB2D4E"/>
    <w:rsid w:val="00FB31A6"/>
    <w:rsid w:val="00FB5362"/>
    <w:rsid w:val="00FB7BE8"/>
    <w:rsid w:val="00FB7D2E"/>
    <w:rsid w:val="00FC1F1A"/>
    <w:rsid w:val="00FC3670"/>
    <w:rsid w:val="00FC533D"/>
    <w:rsid w:val="00FC572E"/>
    <w:rsid w:val="00FC5AD5"/>
    <w:rsid w:val="00FC7CAA"/>
    <w:rsid w:val="00FD1A43"/>
    <w:rsid w:val="00FD241F"/>
    <w:rsid w:val="00FD2869"/>
    <w:rsid w:val="00FD3F8D"/>
    <w:rsid w:val="00FD4CDE"/>
    <w:rsid w:val="00FD4EC0"/>
    <w:rsid w:val="00FD6D20"/>
    <w:rsid w:val="00FE00C2"/>
    <w:rsid w:val="00FE0679"/>
    <w:rsid w:val="00FE147F"/>
    <w:rsid w:val="00FE1BF3"/>
    <w:rsid w:val="00FE305F"/>
    <w:rsid w:val="00FE3ADD"/>
    <w:rsid w:val="00FE44AB"/>
    <w:rsid w:val="00FE4BC5"/>
    <w:rsid w:val="00FE4EBE"/>
    <w:rsid w:val="00FE4F88"/>
    <w:rsid w:val="00FE75C4"/>
    <w:rsid w:val="00FF0E93"/>
    <w:rsid w:val="00FF128D"/>
    <w:rsid w:val="00FF6193"/>
    <w:rsid w:val="00FF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9"/>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lang/>
    </w:rPr>
  </w:style>
  <w:style w:type="paragraph" w:styleId="2">
    <w:name w:val="heading 2"/>
    <w:basedOn w:val="a"/>
    <w:next w:val="a"/>
    <w:link w:val="20"/>
    <w:qFormat/>
    <w:pPr>
      <w:keepNext/>
      <w:ind w:left="709"/>
      <w:outlineLvl w:val="1"/>
    </w:pPr>
    <w:rPr>
      <w:sz w:val="28"/>
    </w:rPr>
  </w:style>
  <w:style w:type="paragraph" w:styleId="3">
    <w:name w:val="heading 3"/>
    <w:basedOn w:val="a"/>
    <w:next w:val="a"/>
    <w:link w:val="30"/>
    <w:qFormat/>
    <w:pPr>
      <w:keepNext/>
      <w:jc w:val="right"/>
      <w:outlineLvl w:val="2"/>
    </w:pPr>
    <w:rPr>
      <w:sz w:val="28"/>
      <w:szCs w:val="28"/>
    </w:rPr>
  </w:style>
  <w:style w:type="paragraph" w:styleId="4">
    <w:name w:val="heading 4"/>
    <w:basedOn w:val="a"/>
    <w:next w:val="a"/>
    <w:link w:val="40"/>
    <w:semiHidden/>
    <w:unhideWhenUsed/>
    <w:qFormat/>
    <w:rsid w:val="009F2079"/>
    <w:pPr>
      <w:keepNext/>
      <w:spacing w:before="240" w:after="60"/>
      <w:outlineLvl w:val="3"/>
    </w:pPr>
    <w:rPr>
      <w:rFonts w:ascii="Calibri" w:hAnsi="Calibri"/>
      <w:b/>
      <w:bCs/>
      <w:sz w:val="28"/>
      <w:szCs w:val="28"/>
    </w:rPr>
  </w:style>
  <w:style w:type="character" w:default="1" w:styleId="a0">
    <w:name w:val="Default Paragraph Font"/>
    <w:aliases w:val="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basedOn w:val="a"/>
    <w:pPr>
      <w:tabs>
        <w:tab w:val="center" w:pos="4153"/>
        <w:tab w:val="right" w:pos="8306"/>
      </w:tabs>
    </w:pPr>
  </w:style>
  <w:style w:type="character" w:styleId="a7">
    <w:name w:val="page number"/>
    <w:basedOn w:val="a0"/>
  </w:style>
  <w:style w:type="paragraph" w:styleId="21">
    <w:name w:val="Body Text 2"/>
    <w:basedOn w:val="a"/>
    <w:pPr>
      <w:jc w:val="both"/>
    </w:pPr>
    <w:rPr>
      <w:sz w:val="28"/>
      <w:szCs w:val="28"/>
    </w:rPr>
  </w:style>
  <w:style w:type="paragraph" w:styleId="22">
    <w:name w:val="List Bullet 2"/>
    <w:basedOn w:val="a"/>
    <w:autoRedefine/>
    <w:pPr>
      <w:ind w:left="283" w:hanging="283"/>
      <w:jc w:val="both"/>
    </w:pPr>
    <w:rPr>
      <w:color w:val="000000"/>
      <w:sz w:val="28"/>
      <w:szCs w:val="28"/>
    </w:rPr>
  </w:style>
  <w:style w:type="paragraph" w:styleId="a8">
    <w:name w:val="Normal (Web)"/>
    <w:basedOn w:val="a"/>
    <w:rPr>
      <w:color w:val="000000"/>
      <w:sz w:val="24"/>
      <w:szCs w:val="24"/>
    </w:rPr>
  </w:style>
  <w:style w:type="paragraph" w:customStyle="1" w:styleId="postan0">
    <w:name w:val="postan"/>
    <w:basedOn w:val="a"/>
    <w:pPr>
      <w:spacing w:before="94" w:after="94"/>
    </w:pPr>
    <w:rPr>
      <w:rFonts w:ascii="Arial" w:hAnsi="Arial" w:cs="Arial"/>
      <w:color w:val="000000"/>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Title">
    <w:name w:val="ConsPlusTitle"/>
    <w:uiPriority w:val="99"/>
    <w:pPr>
      <w:widowControl w:val="0"/>
      <w:autoSpaceDE w:val="0"/>
      <w:autoSpaceDN w:val="0"/>
      <w:adjustRightInd w:val="0"/>
    </w:pPr>
    <w:rPr>
      <w:b/>
      <w:bCs/>
      <w:sz w:val="28"/>
      <w:szCs w:val="28"/>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table" w:styleId="a9">
    <w:name w:val="Table Grid"/>
    <w:basedOn w:val="a1"/>
    <w:rsid w:val="00B6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rsid w:val="0019278D"/>
    <w:rPr>
      <w:rFonts w:ascii="Tahoma" w:hAnsi="Tahoma" w:cs="Tahoma"/>
      <w:sz w:val="16"/>
      <w:szCs w:val="16"/>
    </w:rPr>
  </w:style>
  <w:style w:type="character" w:customStyle="1" w:styleId="ab">
    <w:name w:val="Схема документа Знак"/>
    <w:basedOn w:val="a0"/>
    <w:link w:val="aa"/>
    <w:rsid w:val="0019278D"/>
    <w:rPr>
      <w:rFonts w:ascii="Tahoma" w:hAnsi="Tahoma" w:cs="Tahoma"/>
      <w:sz w:val="16"/>
      <w:szCs w:val="16"/>
    </w:rPr>
  </w:style>
  <w:style w:type="paragraph" w:customStyle="1" w:styleId="header">
    <w:name w:val="header"/>
    <w:basedOn w:val="a"/>
    <w:rsid w:val="005D7CBF"/>
    <w:pPr>
      <w:ind w:left="300"/>
      <w:jc w:val="center"/>
    </w:pPr>
    <w:rPr>
      <w:rFonts w:ascii="Arial" w:hAnsi="Arial" w:cs="Arial"/>
      <w:b/>
      <w:bCs/>
      <w:color w:val="3560A7"/>
      <w:sz w:val="21"/>
      <w:szCs w:val="21"/>
    </w:rPr>
  </w:style>
  <w:style w:type="paragraph" w:customStyle="1" w:styleId="11">
    <w:name w:val="1"/>
    <w:basedOn w:val="a"/>
    <w:rsid w:val="005D7CBF"/>
    <w:pPr>
      <w:spacing w:before="100" w:beforeAutospacing="1" w:after="100" w:afterAutospacing="1"/>
      <w:jc w:val="both"/>
    </w:pPr>
    <w:rPr>
      <w:rFonts w:ascii="Tahoma" w:hAnsi="Tahoma"/>
      <w:lang w:val="en-US" w:eastAsia="en-US"/>
    </w:rPr>
  </w:style>
  <w:style w:type="paragraph" w:customStyle="1" w:styleId="ac">
    <w:name w:val=" Знак Знак Знак"/>
    <w:basedOn w:val="a"/>
    <w:rsid w:val="0064423D"/>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79464D"/>
    <w:rPr>
      <w:sz w:val="28"/>
      <w:szCs w:val="28"/>
    </w:rPr>
  </w:style>
  <w:style w:type="paragraph" w:customStyle="1" w:styleId="12">
    <w:name w:val="1 Знак Знак Знак Знак"/>
    <w:basedOn w:val="a"/>
    <w:rsid w:val="00BD581D"/>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3B5925"/>
    <w:pPr>
      <w:spacing w:before="100" w:beforeAutospacing="1" w:after="100" w:afterAutospacing="1"/>
      <w:jc w:val="both"/>
    </w:pPr>
    <w:rPr>
      <w:rFonts w:ascii="Tahoma" w:hAnsi="Tahoma"/>
      <w:lang w:val="en-US" w:eastAsia="en-US"/>
    </w:rPr>
  </w:style>
  <w:style w:type="paragraph" w:customStyle="1" w:styleId="ConsPlusCell">
    <w:name w:val="ConsPlusCell"/>
    <w:link w:val="ConsPlusCell0"/>
    <w:uiPriority w:val="99"/>
    <w:rsid w:val="007F2E98"/>
    <w:pPr>
      <w:widowControl w:val="0"/>
      <w:autoSpaceDE w:val="0"/>
      <w:autoSpaceDN w:val="0"/>
      <w:adjustRightInd w:val="0"/>
    </w:pPr>
    <w:rPr>
      <w:rFonts w:ascii="Arial" w:hAnsi="Arial" w:cs="Arial"/>
    </w:rPr>
  </w:style>
  <w:style w:type="paragraph" w:customStyle="1" w:styleId="ad">
    <w:name w:val="Знак Знак Знак Знак"/>
    <w:basedOn w:val="a"/>
    <w:uiPriority w:val="99"/>
    <w:rsid w:val="00CA5D5E"/>
    <w:pPr>
      <w:spacing w:before="100" w:beforeAutospacing="1" w:after="100" w:afterAutospacing="1"/>
    </w:pPr>
    <w:rPr>
      <w:rFonts w:ascii="Tahoma" w:hAnsi="Tahoma" w:cs="Tahoma"/>
      <w:lang w:val="en-US" w:eastAsia="en-US"/>
    </w:rPr>
  </w:style>
  <w:style w:type="paragraph" w:styleId="ae">
    <w:name w:val="Balloon Text"/>
    <w:basedOn w:val="a"/>
    <w:link w:val="af"/>
    <w:uiPriority w:val="99"/>
    <w:semiHidden/>
    <w:unhideWhenUsed/>
    <w:rsid w:val="00FA3D55"/>
    <w:rPr>
      <w:rFonts w:ascii="Tahoma" w:hAnsi="Tahoma" w:cs="Tahoma"/>
      <w:sz w:val="16"/>
      <w:szCs w:val="16"/>
    </w:rPr>
  </w:style>
  <w:style w:type="character" w:customStyle="1" w:styleId="af">
    <w:name w:val="Текст выноски Знак"/>
    <w:basedOn w:val="a0"/>
    <w:link w:val="ae"/>
    <w:uiPriority w:val="99"/>
    <w:semiHidden/>
    <w:rsid w:val="00FA3D55"/>
    <w:rPr>
      <w:rFonts w:ascii="Tahoma" w:hAnsi="Tahoma" w:cs="Tahoma"/>
      <w:sz w:val="16"/>
      <w:szCs w:val="16"/>
    </w:rPr>
  </w:style>
  <w:style w:type="paragraph" w:customStyle="1" w:styleId="WW-BodyText21">
    <w:name w:val="WW-Body Text 21"/>
    <w:basedOn w:val="a"/>
    <w:rsid w:val="00416EE3"/>
    <w:pPr>
      <w:suppressAutoHyphens/>
      <w:jc w:val="center"/>
    </w:pPr>
    <w:rPr>
      <w:b/>
      <w:sz w:val="28"/>
      <w:lang w:eastAsia="ar-SA"/>
    </w:rPr>
  </w:style>
  <w:style w:type="paragraph" w:styleId="af0">
    <w:name w:val="Title"/>
    <w:basedOn w:val="a"/>
    <w:link w:val="af1"/>
    <w:uiPriority w:val="10"/>
    <w:qFormat/>
    <w:rsid w:val="00416EE3"/>
    <w:pPr>
      <w:jc w:val="center"/>
    </w:pPr>
    <w:rPr>
      <w:sz w:val="28"/>
      <w:szCs w:val="24"/>
    </w:rPr>
  </w:style>
  <w:style w:type="character" w:customStyle="1" w:styleId="af1">
    <w:name w:val="Название Знак"/>
    <w:basedOn w:val="a0"/>
    <w:link w:val="af0"/>
    <w:uiPriority w:val="10"/>
    <w:rsid w:val="00416EE3"/>
    <w:rPr>
      <w:sz w:val="28"/>
      <w:szCs w:val="24"/>
    </w:rPr>
  </w:style>
  <w:style w:type="character" w:customStyle="1" w:styleId="10">
    <w:name w:val="Заголовок 1 Знак"/>
    <w:link w:val="1"/>
    <w:uiPriority w:val="99"/>
    <w:locked/>
    <w:rsid w:val="00A602C7"/>
    <w:rPr>
      <w:rFonts w:ascii="AG Souvenir" w:hAnsi="AG Souvenir"/>
      <w:b/>
      <w:spacing w:val="38"/>
      <w:sz w:val="28"/>
    </w:rPr>
  </w:style>
  <w:style w:type="paragraph" w:styleId="af2">
    <w:name w:val="Subtitle"/>
    <w:basedOn w:val="a"/>
    <w:link w:val="af3"/>
    <w:qFormat/>
    <w:rsid w:val="00A602C7"/>
    <w:pPr>
      <w:jc w:val="center"/>
    </w:pPr>
    <w:rPr>
      <w:sz w:val="28"/>
      <w:szCs w:val="24"/>
    </w:rPr>
  </w:style>
  <w:style w:type="character" w:customStyle="1" w:styleId="af3">
    <w:name w:val="Подзаголовок Знак"/>
    <w:basedOn w:val="a0"/>
    <w:link w:val="af2"/>
    <w:rsid w:val="00A602C7"/>
    <w:rPr>
      <w:sz w:val="28"/>
      <w:szCs w:val="24"/>
    </w:rPr>
  </w:style>
  <w:style w:type="paragraph" w:customStyle="1" w:styleId="14">
    <w:name w:val="Знак Знак1 Знак"/>
    <w:basedOn w:val="a"/>
    <w:rsid w:val="00EC4911"/>
    <w:pPr>
      <w:widowControl w:val="0"/>
      <w:adjustRightInd w:val="0"/>
      <w:spacing w:after="160" w:line="240" w:lineRule="exact"/>
      <w:jc w:val="right"/>
    </w:pPr>
    <w:rPr>
      <w:lang w:val="en-GB" w:eastAsia="en-US"/>
    </w:rPr>
  </w:style>
  <w:style w:type="character" w:customStyle="1" w:styleId="ConsPlusCell0">
    <w:name w:val="ConsPlusCell Знак"/>
    <w:basedOn w:val="a0"/>
    <w:link w:val="ConsPlusCell"/>
    <w:uiPriority w:val="99"/>
    <w:rsid w:val="00F6758A"/>
    <w:rPr>
      <w:rFonts w:ascii="Arial" w:hAnsi="Arial" w:cs="Arial"/>
      <w:lang w:val="ru-RU" w:eastAsia="ru-RU" w:bidi="ar-SA"/>
    </w:rPr>
  </w:style>
  <w:style w:type="character" w:styleId="af4">
    <w:name w:val="Hyperlink"/>
    <w:basedOn w:val="a0"/>
    <w:semiHidden/>
    <w:rsid w:val="006931C3"/>
    <w:rPr>
      <w:color w:val="0000FF"/>
      <w:u w:val="single"/>
    </w:rPr>
  </w:style>
  <w:style w:type="paragraph" w:customStyle="1" w:styleId="conspluscell1">
    <w:name w:val="conspluscell"/>
    <w:basedOn w:val="a"/>
    <w:rsid w:val="00991DB4"/>
    <w:pPr>
      <w:spacing w:before="40" w:after="40"/>
    </w:pPr>
    <w:rPr>
      <w:sz w:val="24"/>
      <w:szCs w:val="24"/>
    </w:rPr>
  </w:style>
  <w:style w:type="paragraph" w:customStyle="1" w:styleId="NoSpacing">
    <w:name w:val="No Spacing"/>
    <w:rsid w:val="003852E3"/>
    <w:rPr>
      <w:rFonts w:ascii="Calibri" w:hAnsi="Calibri"/>
      <w:sz w:val="22"/>
      <w:szCs w:val="22"/>
      <w:lang w:eastAsia="en-US"/>
    </w:rPr>
  </w:style>
  <w:style w:type="paragraph" w:styleId="af5">
    <w:name w:val="No Spacing"/>
    <w:qFormat/>
    <w:rsid w:val="003852E3"/>
    <w:rPr>
      <w:rFonts w:ascii="Calibri" w:eastAsia="Calibri" w:hAnsi="Calibri"/>
      <w:sz w:val="22"/>
      <w:szCs w:val="22"/>
      <w:lang w:eastAsia="en-US"/>
    </w:rPr>
  </w:style>
  <w:style w:type="paragraph" w:customStyle="1" w:styleId="Web">
    <w:name w:val="Обычный (Web)"/>
    <w:basedOn w:val="a"/>
    <w:rsid w:val="00934848"/>
    <w:pPr>
      <w:widowControl w:val="0"/>
    </w:pPr>
    <w:rPr>
      <w:sz w:val="24"/>
      <w:szCs w:val="24"/>
      <w:lang w:eastAsia="ar-SA"/>
    </w:rPr>
  </w:style>
  <w:style w:type="paragraph" w:customStyle="1" w:styleId="15">
    <w:name w:val=" Знак1"/>
    <w:basedOn w:val="a"/>
    <w:rsid w:val="005508B7"/>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5508B7"/>
    <w:rPr>
      <w:rFonts w:ascii="Arial" w:hAnsi="Arial" w:cs="Arial"/>
      <w:lang w:val="ru-RU" w:eastAsia="ru-RU" w:bidi="ar-SA"/>
    </w:rPr>
  </w:style>
  <w:style w:type="character" w:customStyle="1" w:styleId="40">
    <w:name w:val="Заголовок 4 Знак"/>
    <w:basedOn w:val="a0"/>
    <w:link w:val="4"/>
    <w:semiHidden/>
    <w:rsid w:val="009F2079"/>
    <w:rPr>
      <w:rFonts w:ascii="Calibri" w:hAnsi="Calibri"/>
      <w:b/>
      <w:bCs/>
      <w:sz w:val="28"/>
      <w:szCs w:val="28"/>
    </w:rPr>
  </w:style>
  <w:style w:type="paragraph" w:customStyle="1" w:styleId="af6">
    <w:name w:val="Заголовок"/>
    <w:basedOn w:val="a"/>
    <w:rsid w:val="0079225E"/>
    <w:pPr>
      <w:keepNext/>
      <w:suppressAutoHyphens/>
      <w:spacing w:before="240" w:after="120"/>
      <w:ind w:firstLine="567"/>
      <w:jc w:val="center"/>
    </w:pPr>
    <w:rPr>
      <w:rFonts w:ascii="Arial" w:hAnsi="Arial" w:cs="Mangal"/>
      <w:b/>
      <w:bCs/>
      <w:kern w:val="2"/>
      <w:sz w:val="28"/>
      <w:szCs w:val="24"/>
      <w:lang w:eastAsia="hi-IN" w:bidi="hi-IN"/>
    </w:rPr>
  </w:style>
  <w:style w:type="character" w:customStyle="1" w:styleId="20">
    <w:name w:val="Заголовок 2 Знак"/>
    <w:basedOn w:val="a0"/>
    <w:link w:val="2"/>
    <w:rsid w:val="00187507"/>
    <w:rPr>
      <w:sz w:val="28"/>
    </w:rPr>
  </w:style>
  <w:style w:type="paragraph" w:customStyle="1" w:styleId="ab0">
    <w:name w:val="ab"/>
    <w:basedOn w:val="a"/>
    <w:rsid w:val="00EA2081"/>
    <w:pPr>
      <w:spacing w:before="40" w:after="40"/>
    </w:pPr>
    <w:rPr>
      <w:sz w:val="24"/>
      <w:szCs w:val="24"/>
    </w:rPr>
  </w:style>
  <w:style w:type="paragraph" w:customStyle="1" w:styleId="a90">
    <w:name w:val="a9"/>
    <w:basedOn w:val="a"/>
    <w:rsid w:val="00EA2081"/>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divs>
    <w:div w:id="891960726">
      <w:bodyDiv w:val="1"/>
      <w:marLeft w:val="0"/>
      <w:marRight w:val="0"/>
      <w:marTop w:val="0"/>
      <w:marBottom w:val="0"/>
      <w:divBdr>
        <w:top w:val="none" w:sz="0" w:space="0" w:color="auto"/>
        <w:left w:val="none" w:sz="0" w:space="0" w:color="auto"/>
        <w:bottom w:val="none" w:sz="0" w:space="0" w:color="auto"/>
        <w:right w:val="none" w:sz="0" w:space="0" w:color="auto"/>
      </w:divBdr>
    </w:div>
    <w:div w:id="1713189504">
      <w:bodyDiv w:val="1"/>
      <w:marLeft w:val="0"/>
      <w:marRight w:val="0"/>
      <w:marTop w:val="0"/>
      <w:marBottom w:val="0"/>
      <w:divBdr>
        <w:top w:val="none" w:sz="0" w:space="0" w:color="auto"/>
        <w:left w:val="none" w:sz="0" w:space="0" w:color="auto"/>
        <w:bottom w:val="none" w:sz="0" w:space="0" w:color="auto"/>
        <w:right w:val="none" w:sz="0" w:space="0" w:color="auto"/>
      </w:divBdr>
    </w:div>
    <w:div w:id="21261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DC28-F9F3-43EF-89A9-8D0E199A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АРО.dot</Template>
  <TotalTime>4</TotalTime>
  <Pages>17</Pages>
  <Words>3905</Words>
  <Characters>22260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26113</CharactersWithSpaces>
  <SharedDoc>false</SharedDoc>
  <HLinks>
    <vt:vector size="30" baseType="variant">
      <vt:variant>
        <vt:i4>6684726</vt:i4>
      </vt:variant>
      <vt:variant>
        <vt:i4>12</vt:i4>
      </vt:variant>
      <vt:variant>
        <vt:i4>0</vt:i4>
      </vt:variant>
      <vt:variant>
        <vt:i4>5</vt:i4>
      </vt:variant>
      <vt:variant>
        <vt:lpwstr/>
      </vt:variant>
      <vt:variant>
        <vt:lpwstr>Par1462</vt:lpwstr>
      </vt:variant>
      <vt:variant>
        <vt:i4>6357046</vt:i4>
      </vt:variant>
      <vt:variant>
        <vt:i4>9</vt:i4>
      </vt:variant>
      <vt:variant>
        <vt:i4>0</vt:i4>
      </vt:variant>
      <vt:variant>
        <vt:i4>5</vt:i4>
      </vt:variant>
      <vt:variant>
        <vt:lpwstr/>
      </vt:variant>
      <vt:variant>
        <vt:lpwstr>Par1414</vt:lpwstr>
      </vt:variant>
      <vt:variant>
        <vt:i4>6422579</vt:i4>
      </vt:variant>
      <vt:variant>
        <vt:i4>6</vt:i4>
      </vt:variant>
      <vt:variant>
        <vt:i4>0</vt:i4>
      </vt:variant>
      <vt:variant>
        <vt:i4>5</vt:i4>
      </vt:variant>
      <vt:variant>
        <vt:lpwstr/>
      </vt:variant>
      <vt:variant>
        <vt:lpwstr>Par1127</vt:lpwstr>
      </vt:variant>
      <vt:variant>
        <vt:i4>6422579</vt:i4>
      </vt:variant>
      <vt:variant>
        <vt:i4>3</vt:i4>
      </vt:variant>
      <vt:variant>
        <vt:i4>0</vt:i4>
      </vt:variant>
      <vt:variant>
        <vt:i4>5</vt:i4>
      </vt:variant>
      <vt:variant>
        <vt:lpwstr/>
      </vt:variant>
      <vt:variant>
        <vt:lpwstr>Par1127</vt:lpwstr>
      </vt:variant>
      <vt:variant>
        <vt:i4>6422582</vt:i4>
      </vt:variant>
      <vt:variant>
        <vt:i4>0</vt:i4>
      </vt:variant>
      <vt:variant>
        <vt:i4>0</vt:i4>
      </vt:variant>
      <vt:variant>
        <vt:i4>5</vt:i4>
      </vt:variant>
      <vt:variant>
        <vt:lpwstr/>
      </vt:variant>
      <vt:variant>
        <vt:lpwstr>Par1422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Галина</cp:lastModifiedBy>
  <cp:revision>2</cp:revision>
  <cp:lastPrinted>2022-03-11T05:40:00Z</cp:lastPrinted>
  <dcterms:created xsi:type="dcterms:W3CDTF">2025-02-12T07:25:00Z</dcterms:created>
  <dcterms:modified xsi:type="dcterms:W3CDTF">2025-02-12T07:25:00Z</dcterms:modified>
</cp:coreProperties>
</file>