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B77C1F" w:rsidRDefault="00B82A35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B77C1F" w:rsidRDefault="00B82A35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B77C1F" w:rsidRDefault="00B82A35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B77C1F" w:rsidRDefault="00B82A35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F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B77C1F" w:rsidRDefault="00B82A35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F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77C1F" w:rsidRDefault="00B77C1F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35" w:rsidRPr="00B77C1F" w:rsidRDefault="00B82A35" w:rsidP="00B77C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12585F">
        <w:rPr>
          <w:rFonts w:ascii="Times New Roman" w:hAnsi="Times New Roman" w:cs="Times New Roman"/>
          <w:sz w:val="28"/>
          <w:szCs w:val="28"/>
        </w:rPr>
        <w:t>14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9B0D04">
        <w:rPr>
          <w:rFonts w:ascii="Times New Roman" w:hAnsi="Times New Roman" w:cs="Times New Roman"/>
          <w:sz w:val="28"/>
          <w:szCs w:val="28"/>
        </w:rPr>
        <w:t xml:space="preserve"> </w:t>
      </w:r>
      <w:r w:rsidR="0012585F">
        <w:rPr>
          <w:rFonts w:ascii="Times New Roman" w:hAnsi="Times New Roman" w:cs="Times New Roman"/>
          <w:sz w:val="28"/>
          <w:szCs w:val="28"/>
        </w:rPr>
        <w:t>августа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6D5A36">
        <w:rPr>
          <w:rFonts w:ascii="Times New Roman" w:hAnsi="Times New Roman" w:cs="Times New Roman"/>
          <w:sz w:val="28"/>
          <w:szCs w:val="28"/>
        </w:rPr>
        <w:t>202</w:t>
      </w:r>
      <w:r w:rsidR="00B74FDA">
        <w:rPr>
          <w:rFonts w:ascii="Times New Roman" w:hAnsi="Times New Roman" w:cs="Times New Roman"/>
          <w:sz w:val="28"/>
          <w:szCs w:val="28"/>
        </w:rPr>
        <w:t>4</w:t>
      </w:r>
      <w:r w:rsidR="00A437FA">
        <w:rPr>
          <w:rFonts w:ascii="Times New Roman" w:hAnsi="Times New Roman" w:cs="Times New Roman"/>
          <w:sz w:val="28"/>
          <w:szCs w:val="28"/>
        </w:rPr>
        <w:t xml:space="preserve"> г. </w:t>
      </w:r>
      <w:r w:rsidRPr="00AA21EA">
        <w:rPr>
          <w:rFonts w:ascii="Times New Roman" w:hAnsi="Times New Roman" w:cs="Times New Roman"/>
          <w:sz w:val="28"/>
          <w:szCs w:val="28"/>
        </w:rPr>
        <w:t xml:space="preserve"> №</w:t>
      </w:r>
      <w:r w:rsidR="0012585F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C70EC" w:rsidRPr="007C70EC" w:rsidRDefault="007C70EC" w:rsidP="007C70E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О включении   в  состав  казны</w:t>
      </w:r>
    </w:p>
    <w:p w:rsidR="007C70EC" w:rsidRPr="007C70EC" w:rsidRDefault="007C70EC" w:rsidP="007C70E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</w:p>
    <w:p w:rsidR="00A268C0" w:rsidRDefault="007C70EC" w:rsidP="006D5A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«Семичанское сельское  поселение»</w:t>
      </w:r>
    </w:p>
    <w:p w:rsidR="00B77C1F" w:rsidRPr="006D5A36" w:rsidRDefault="00B77C1F" w:rsidP="006D5A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C0" w:rsidRPr="00B74FDA" w:rsidRDefault="007C70EC" w:rsidP="00B77C1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D5A36">
        <w:rPr>
          <w:rFonts w:ascii="Times New Roman" w:hAnsi="Times New Roman" w:cs="Times New Roman"/>
          <w:sz w:val="28"/>
          <w:szCs w:val="28"/>
        </w:rPr>
        <w:t xml:space="preserve">        Во  исполнение  Федерального  закона  от  06.10.2003  года  № 131 – ФЗ  «Об  общих  принципах  организации  местного  самоуправления  в  российской  Федерации»,  на основании Постановления Администрации Семичанского сельского поселения № </w:t>
      </w:r>
      <w:r w:rsidR="00B74FDA">
        <w:rPr>
          <w:rFonts w:ascii="Times New Roman" w:hAnsi="Times New Roman" w:cs="Times New Roman"/>
          <w:sz w:val="28"/>
          <w:szCs w:val="28"/>
        </w:rPr>
        <w:t>36 от 13.05.2024</w:t>
      </w:r>
      <w:r w:rsidRPr="006D5A36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B74FDA" w:rsidRPr="00B74FD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74FDA" w:rsidRPr="00B74FDA">
        <w:rPr>
          <w:rFonts w:ascii="Times New Roman" w:hAnsi="Times New Roman" w:cs="Times New Roman"/>
          <w:sz w:val="28"/>
          <w:szCs w:val="28"/>
        </w:rPr>
        <w:t>Порядка ведения Реестра объектов муниципальной</w:t>
      </w:r>
      <w:r w:rsidR="00B74FDA">
        <w:rPr>
          <w:rFonts w:ascii="Times New Roman" w:hAnsi="Times New Roman" w:cs="Times New Roman"/>
          <w:sz w:val="28"/>
          <w:szCs w:val="28"/>
        </w:rPr>
        <w:t xml:space="preserve"> </w:t>
      </w:r>
      <w:r w:rsidR="00B74FDA" w:rsidRPr="00B74FD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74FDA">
        <w:rPr>
          <w:rFonts w:ascii="Times New Roman" w:hAnsi="Times New Roman" w:cs="Times New Roman"/>
          <w:sz w:val="28"/>
          <w:szCs w:val="28"/>
        </w:rPr>
        <w:t xml:space="preserve"> </w:t>
      </w:r>
      <w:r w:rsidR="00B74FDA" w:rsidRPr="00B74F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74FDA" w:rsidRPr="00B74FDA">
        <w:rPr>
          <w:rFonts w:ascii="Times New Roman" w:hAnsi="Times New Roman" w:cs="Times New Roman"/>
          <w:sz w:val="28"/>
          <w:szCs w:val="28"/>
        </w:rPr>
        <w:t xml:space="preserve"> образования «Семичанское сельское поселение»</w:t>
      </w:r>
      <w:r w:rsidRPr="006D5A36">
        <w:rPr>
          <w:rFonts w:ascii="Times New Roman" w:hAnsi="Times New Roman" w:cs="Times New Roman"/>
          <w:sz w:val="28"/>
          <w:szCs w:val="28"/>
        </w:rPr>
        <w:t xml:space="preserve">, </w:t>
      </w:r>
      <w:r w:rsidR="00A268C0" w:rsidRPr="006D5A36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A268C0" w:rsidRPr="006D5A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4FDA" w:rsidRPr="006D5A36" w:rsidRDefault="00B74FDA" w:rsidP="00B77C1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Default="00D86E29" w:rsidP="00B77C1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C70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70EC">
        <w:rPr>
          <w:rFonts w:ascii="Times New Roman" w:hAnsi="Times New Roman" w:cs="Times New Roman"/>
          <w:bCs/>
          <w:sz w:val="28"/>
          <w:szCs w:val="28"/>
        </w:rPr>
        <w:t>1.</w:t>
      </w:r>
      <w:r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7C70EC" w:rsidRPr="007C70EC">
        <w:rPr>
          <w:rFonts w:ascii="Times New Roman" w:hAnsi="Times New Roman" w:cs="Times New Roman"/>
          <w:sz w:val="28"/>
          <w:szCs w:val="28"/>
        </w:rPr>
        <w:t>Принять в   состав    казны  муниципального  образования  «Семичанское сельское  п</w:t>
      </w:r>
      <w:r w:rsidR="00EC6DEE">
        <w:rPr>
          <w:rFonts w:ascii="Times New Roman" w:hAnsi="Times New Roman" w:cs="Times New Roman"/>
          <w:sz w:val="28"/>
          <w:szCs w:val="28"/>
        </w:rPr>
        <w:t>оселение»   следующи</w:t>
      </w:r>
      <w:r w:rsidR="00543107">
        <w:rPr>
          <w:rFonts w:ascii="Times New Roman" w:hAnsi="Times New Roman" w:cs="Times New Roman"/>
          <w:sz w:val="28"/>
          <w:szCs w:val="28"/>
        </w:rPr>
        <w:t>й</w:t>
      </w:r>
      <w:r w:rsidR="00EC6DEE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6D5A36">
        <w:rPr>
          <w:rFonts w:ascii="Times New Roman" w:hAnsi="Times New Roman" w:cs="Times New Roman"/>
          <w:sz w:val="28"/>
          <w:szCs w:val="28"/>
        </w:rPr>
        <w:t>не</w:t>
      </w:r>
      <w:r w:rsidR="007C70EC" w:rsidRPr="007C70EC">
        <w:rPr>
          <w:rFonts w:ascii="Times New Roman" w:hAnsi="Times New Roman" w:cs="Times New Roman"/>
          <w:sz w:val="28"/>
          <w:szCs w:val="28"/>
        </w:rPr>
        <w:t>движимого имущества:</w:t>
      </w:r>
      <w:r w:rsidR="006D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DA" w:rsidRPr="00EC6DEE" w:rsidRDefault="00B74FDA" w:rsidP="00B77C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FDA">
        <w:rPr>
          <w:rFonts w:ascii="Times New Roman" w:hAnsi="Times New Roman" w:cs="Times New Roman"/>
          <w:sz w:val="28"/>
          <w:szCs w:val="28"/>
        </w:rPr>
        <w:t>1.1.</w:t>
      </w:r>
      <w:r w:rsidRPr="00B74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07">
        <w:rPr>
          <w:rFonts w:ascii="Times New Roman" w:hAnsi="Times New Roman" w:cs="Times New Roman"/>
          <w:sz w:val="28"/>
          <w:szCs w:val="28"/>
        </w:rPr>
        <w:t>Земельная доля  - 1/14 - в земельном участке сельскохозяйственного назначения кадастровый номер 61:09:0600007:636 общей площадью 2009040 кв.м.</w:t>
      </w:r>
      <w:r w:rsidRPr="00B74FDA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543107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Ориентир: Семичанское с/п. Почтовый адрес ориентира: Ростовская обл., Дубовский р-н.</w:t>
      </w:r>
    </w:p>
    <w:p w:rsidR="00D86E29" w:rsidRPr="006D5A36" w:rsidRDefault="006D5A36" w:rsidP="00B77C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43C">
        <w:rPr>
          <w:rFonts w:ascii="Times New Roman" w:hAnsi="Times New Roman" w:cs="Times New Roman"/>
          <w:sz w:val="28"/>
          <w:szCs w:val="28"/>
        </w:rPr>
        <w:t>. Ведущему специалисту по вопросам имущественных и земельных отношений  обеспечить  постановку вышеперечисленного имущества на учет в реестре муниципального имущества.</w:t>
      </w:r>
    </w:p>
    <w:p w:rsidR="00D44130" w:rsidRDefault="00D44130" w:rsidP="00B77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07" w:rsidRDefault="00543107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437FA" w:rsidRPr="006D5A36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F46AF9">
        <w:rPr>
          <w:rFonts w:ascii="Times New Roman" w:hAnsi="Times New Roman" w:cs="Times New Roman"/>
          <w:sz w:val="28"/>
          <w:szCs w:val="28"/>
        </w:rPr>
        <w:t xml:space="preserve">       О.В. Грач</w:t>
      </w:r>
      <w:r w:rsidR="00B74F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6D5A36" w:rsidRDefault="006D5A36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C1F" w:rsidRDefault="00B77C1F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C1F" w:rsidRDefault="00B77C1F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C1F" w:rsidRDefault="00B77C1F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</w:t>
      </w:r>
      <w:r w:rsidR="00F57625">
        <w:rPr>
          <w:rFonts w:ascii="Times New Roman" w:hAnsi="Times New Roman" w:cs="Times New Roman"/>
          <w:sz w:val="20"/>
          <w:szCs w:val="20"/>
        </w:rPr>
        <w:t>осит</w:t>
      </w:r>
    </w:p>
    <w:p w:rsidR="00E03B39" w:rsidRPr="00E03B39" w:rsidRDefault="00F57625" w:rsidP="006D5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82A35">
        <w:rPr>
          <w:rFonts w:ascii="Times New Roman" w:hAnsi="Times New Roman" w:cs="Times New Roman"/>
          <w:sz w:val="20"/>
          <w:szCs w:val="20"/>
        </w:rPr>
        <w:t xml:space="preserve">пециалист по </w:t>
      </w:r>
      <w:r w:rsidR="00A437FA">
        <w:rPr>
          <w:rFonts w:ascii="Times New Roman" w:hAnsi="Times New Roman" w:cs="Times New Roman"/>
          <w:sz w:val="20"/>
          <w:szCs w:val="20"/>
        </w:rPr>
        <w:t>имущественным и земельным отношениям</w:t>
      </w:r>
    </w:p>
    <w:sectPr w:rsidR="00E03B39" w:rsidRPr="00E03B39" w:rsidSect="00B7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BBC"/>
    <w:multiLevelType w:val="hybridMultilevel"/>
    <w:tmpl w:val="E36064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4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5DB3"/>
    <w:multiLevelType w:val="hybridMultilevel"/>
    <w:tmpl w:val="1B40AE6C"/>
    <w:lvl w:ilvl="0" w:tplc="A0B2501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2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86E10"/>
    <w:multiLevelType w:val="hybridMultilevel"/>
    <w:tmpl w:val="EDDE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2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18"/>
  </w:num>
  <w:num w:numId="5">
    <w:abstractNumId w:val="22"/>
  </w:num>
  <w:num w:numId="6">
    <w:abstractNumId w:val="6"/>
  </w:num>
  <w:num w:numId="7">
    <w:abstractNumId w:val="20"/>
  </w:num>
  <w:num w:numId="8">
    <w:abstractNumId w:val="25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</w:num>
  <w:num w:numId="17">
    <w:abstractNumId w:val="9"/>
  </w:num>
  <w:num w:numId="18">
    <w:abstractNumId w:val="7"/>
  </w:num>
  <w:num w:numId="19">
    <w:abstractNumId w:val="12"/>
  </w:num>
  <w:num w:numId="20">
    <w:abstractNumId w:val="10"/>
  </w:num>
  <w:num w:numId="21">
    <w:abstractNumId w:val="8"/>
  </w:num>
  <w:num w:numId="22">
    <w:abstractNumId w:val="19"/>
  </w:num>
  <w:num w:numId="23">
    <w:abstractNumId w:val="15"/>
  </w:num>
  <w:num w:numId="24">
    <w:abstractNumId w:val="17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2FD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585F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43C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107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36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0EC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1DF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1F07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4FDA"/>
    <w:rsid w:val="00B75743"/>
    <w:rsid w:val="00B7590C"/>
    <w:rsid w:val="00B76E90"/>
    <w:rsid w:val="00B77538"/>
    <w:rsid w:val="00B77BAA"/>
    <w:rsid w:val="00B77C1F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2B8F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2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6DEE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7C70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74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5</cp:revision>
  <cp:lastPrinted>2025-08-14T06:05:00Z</cp:lastPrinted>
  <dcterms:created xsi:type="dcterms:W3CDTF">2025-08-14T06:02:00Z</dcterms:created>
  <dcterms:modified xsi:type="dcterms:W3CDTF">2025-08-14T09:54:00Z</dcterms:modified>
</cp:coreProperties>
</file>