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62" w:rsidRDefault="00802762" w:rsidP="00D47087">
      <w:pPr>
        <w:spacing w:line="233" w:lineRule="auto"/>
        <w:jc w:val="center"/>
        <w:rPr>
          <w:b/>
          <w:bCs/>
          <w:kern w:val="2"/>
        </w:rPr>
      </w:pPr>
      <w:bookmarkStart w:id="0" w:name="_GoBack"/>
      <w:bookmarkEnd w:id="0"/>
    </w:p>
    <w:p w:rsidR="00D47087" w:rsidRPr="006638FE" w:rsidRDefault="00D47087" w:rsidP="00D47087">
      <w:pPr>
        <w:spacing w:line="233" w:lineRule="auto"/>
        <w:jc w:val="center"/>
        <w:rPr>
          <w:b/>
          <w:bCs/>
          <w:kern w:val="2"/>
        </w:rPr>
      </w:pPr>
      <w:r w:rsidRPr="006638FE">
        <w:rPr>
          <w:b/>
          <w:bCs/>
          <w:kern w:val="2"/>
        </w:rPr>
        <w:t>СОБРАНИЕ ДЕПУТАТОВ</w:t>
      </w:r>
    </w:p>
    <w:p w:rsidR="00D47087" w:rsidRDefault="00D47087" w:rsidP="00D47087">
      <w:pPr>
        <w:spacing w:line="233" w:lineRule="auto"/>
        <w:jc w:val="center"/>
        <w:rPr>
          <w:b/>
          <w:bCs/>
          <w:kern w:val="2"/>
        </w:rPr>
      </w:pPr>
      <w:r w:rsidRPr="0049056A">
        <w:rPr>
          <w:b/>
          <w:bCs/>
          <w:kern w:val="2"/>
        </w:rPr>
        <w:t xml:space="preserve">СЕЛЬСКОГО </w:t>
      </w:r>
      <w:r>
        <w:rPr>
          <w:b/>
          <w:bCs/>
          <w:kern w:val="2"/>
        </w:rPr>
        <w:t>ПОСЕЛЕНИЯ</w:t>
      </w:r>
    </w:p>
    <w:p w:rsidR="00D47087" w:rsidRPr="006638FE" w:rsidRDefault="001552C4" w:rsidP="00D47087">
      <w:pPr>
        <w:spacing w:line="233" w:lineRule="auto"/>
        <w:jc w:val="center"/>
        <w:rPr>
          <w:b/>
          <w:bCs/>
          <w:i/>
          <w:kern w:val="2"/>
        </w:rPr>
      </w:pPr>
      <w:r>
        <w:rPr>
          <w:b/>
          <w:bCs/>
          <w:kern w:val="2"/>
        </w:rPr>
        <w:t xml:space="preserve">ДУБОВСКОГО РАЙОНА </w:t>
      </w:r>
      <w:r w:rsidR="00D47087" w:rsidRPr="006638FE">
        <w:rPr>
          <w:b/>
          <w:bCs/>
          <w:kern w:val="2"/>
        </w:rPr>
        <w:t>РОСТОВСКОЙ ОБЛАСТИ</w:t>
      </w:r>
      <w:r w:rsidR="00D47087" w:rsidRPr="006638FE">
        <w:rPr>
          <w:b/>
          <w:bCs/>
          <w:i/>
          <w:kern w:val="2"/>
        </w:rPr>
        <w:t xml:space="preserve"> </w:t>
      </w:r>
    </w:p>
    <w:p w:rsidR="00D47087" w:rsidRPr="006638FE" w:rsidRDefault="00D47087" w:rsidP="00D47087">
      <w:pPr>
        <w:autoSpaceDE w:val="0"/>
        <w:autoSpaceDN w:val="0"/>
        <w:adjustRightInd w:val="0"/>
        <w:spacing w:line="233" w:lineRule="auto"/>
        <w:rPr>
          <w:b/>
          <w:bCs/>
        </w:rPr>
      </w:pPr>
    </w:p>
    <w:p w:rsidR="00D47087" w:rsidRPr="006638FE" w:rsidRDefault="00D47087" w:rsidP="00D47087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</w:rPr>
      </w:pPr>
      <w:r w:rsidRPr="006638FE">
        <w:rPr>
          <w:b/>
          <w:bCs/>
          <w:kern w:val="2"/>
        </w:rPr>
        <w:t>РЕШЕНИЕ</w:t>
      </w:r>
    </w:p>
    <w:p w:rsidR="00D47087" w:rsidRPr="006638FE" w:rsidRDefault="00D47087" w:rsidP="00D47087">
      <w:pPr>
        <w:ind w:left="4111" w:hanging="4111"/>
        <w:rPr>
          <w:b/>
        </w:rPr>
      </w:pPr>
      <w:r w:rsidRPr="006638FE">
        <w:rPr>
          <w:b/>
        </w:rPr>
        <w:t xml:space="preserve"> </w:t>
      </w:r>
    </w:p>
    <w:p w:rsidR="00D47087" w:rsidRPr="006638FE" w:rsidRDefault="00D47087" w:rsidP="00D47087">
      <w:pPr>
        <w:ind w:left="4111" w:hanging="4111"/>
        <w:rPr>
          <w:b/>
        </w:rPr>
      </w:pPr>
      <w:r w:rsidRPr="006638FE">
        <w:rPr>
          <w:b/>
        </w:rPr>
        <w:t xml:space="preserve"> __.__.2023 г.                                                      </w:t>
      </w:r>
      <w:r w:rsidR="001552C4">
        <w:rPr>
          <w:b/>
        </w:rPr>
        <w:tab/>
      </w:r>
      <w:r w:rsidR="001552C4">
        <w:rPr>
          <w:b/>
        </w:rPr>
        <w:tab/>
      </w:r>
      <w:r w:rsidR="001552C4">
        <w:rPr>
          <w:b/>
        </w:rPr>
        <w:tab/>
      </w:r>
      <w:r w:rsidR="001552C4">
        <w:rPr>
          <w:b/>
        </w:rPr>
        <w:tab/>
      </w:r>
      <w:r w:rsidR="001552C4">
        <w:rPr>
          <w:b/>
        </w:rPr>
        <w:tab/>
      </w:r>
      <w:r w:rsidR="001552C4">
        <w:rPr>
          <w:b/>
        </w:rPr>
        <w:tab/>
        <w:t xml:space="preserve">        </w:t>
      </w:r>
      <w:r w:rsidRPr="006638FE">
        <w:rPr>
          <w:b/>
        </w:rPr>
        <w:t>№ ___</w:t>
      </w:r>
      <w:r>
        <w:rPr>
          <w:b/>
        </w:rPr>
        <w:t xml:space="preserve">                             </w:t>
      </w:r>
      <w:r w:rsidRPr="006638FE">
        <w:rPr>
          <w:b/>
        </w:rPr>
        <w:t xml:space="preserve">      </w:t>
      </w:r>
      <w:r>
        <w:rPr>
          <w:b/>
        </w:rPr>
        <w:t xml:space="preserve">     </w:t>
      </w:r>
      <w:r w:rsidRPr="006638FE">
        <w:rPr>
          <w:b/>
        </w:rPr>
        <w:t xml:space="preserve"> </w:t>
      </w:r>
    </w:p>
    <w:p w:rsidR="00D47087" w:rsidRPr="006638FE" w:rsidRDefault="00D47087" w:rsidP="00D47087">
      <w:pPr>
        <w:ind w:left="4111" w:hanging="4111"/>
        <w:jc w:val="center"/>
        <w:rPr>
          <w:b/>
        </w:rPr>
      </w:pPr>
    </w:p>
    <w:p w:rsidR="00D47087" w:rsidRPr="00F32663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:rsidR="00D47087" w:rsidRPr="0065638A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F32663">
        <w:rPr>
          <w:rFonts w:eastAsia="Calibri"/>
          <w:b/>
          <w:sz w:val="28"/>
          <w:szCs w:val="28"/>
          <w:lang w:eastAsia="en-US"/>
        </w:rPr>
        <w:t xml:space="preserve">Об утверждении Положения о создании условий для реализации мер, направленных на укрепление межнационального и межконфессионального  согласия, сохранение и развитие языков и культуры народов Российской  Федерации, социальную и культурную адаптацию мигрантов, профилактик межнациональных (межэтнических) конфликтов, проживающих на территории </w:t>
      </w:r>
      <w:r w:rsidR="002B7E34" w:rsidRPr="002B7E34">
        <w:rPr>
          <w:rFonts w:eastAsia="Calibri"/>
          <w:b/>
          <w:color w:val="FF0000"/>
          <w:sz w:val="28"/>
          <w:szCs w:val="28"/>
          <w:lang w:eastAsia="en-US"/>
        </w:rPr>
        <w:t xml:space="preserve">Семичанского </w:t>
      </w:r>
      <w:r w:rsidRPr="0065638A">
        <w:rPr>
          <w:rFonts w:eastAsia="Calibri"/>
          <w:b/>
          <w:color w:val="FF0000"/>
          <w:sz w:val="28"/>
          <w:szCs w:val="28"/>
          <w:lang w:eastAsia="en-US"/>
        </w:rPr>
        <w:t>сельско</w:t>
      </w:r>
      <w:r w:rsidR="00AF1A50">
        <w:rPr>
          <w:rFonts w:eastAsia="Calibri"/>
          <w:b/>
          <w:color w:val="FF0000"/>
          <w:sz w:val="28"/>
          <w:szCs w:val="28"/>
          <w:lang w:eastAsia="en-US"/>
        </w:rPr>
        <w:t>го</w:t>
      </w:r>
      <w:r w:rsidRPr="0065638A">
        <w:rPr>
          <w:rFonts w:eastAsia="Calibri"/>
          <w:b/>
          <w:color w:val="FF0000"/>
          <w:sz w:val="28"/>
          <w:szCs w:val="28"/>
          <w:lang w:eastAsia="en-US"/>
        </w:rPr>
        <w:t xml:space="preserve"> поселен</w:t>
      </w:r>
      <w:r w:rsidR="00AF1A50">
        <w:rPr>
          <w:rFonts w:eastAsia="Calibri"/>
          <w:b/>
          <w:color w:val="FF0000"/>
          <w:sz w:val="28"/>
          <w:szCs w:val="28"/>
          <w:lang w:eastAsia="en-US"/>
        </w:rPr>
        <w:t>ия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В соответствии с Федеральным законом от 25.07.2002 № 114-ФЗ «О противодействии экстремистской деятельности», пунктом 7.2 части 1 статьи 14 (пунктом 6.2. части 1 статьи 15) Федерального закона от 06.10.2003 № 131-ФЗ «Об общих принципах организации местного самоуправления в Российской Федерации», Уставом сельского поселения, Собрание депутатов сельского поселения решило: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РЕШИЛО: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1. 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сельского поселения согласно приложению.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2. Настоящее решение подлежит размещению на официальном сайте администрации сельского поселения в информационно-тел</w:t>
      </w:r>
      <w:r w:rsidR="001552C4" w:rsidRPr="001552C4">
        <w:rPr>
          <w:rFonts w:eastAsia="Calibri"/>
          <w:sz w:val="28"/>
          <w:szCs w:val="28"/>
          <w:lang w:eastAsia="en-US"/>
        </w:rPr>
        <w:t>екоммуникационной сети «Интернет»</w:t>
      </w:r>
      <w:r w:rsidRPr="001552C4">
        <w:rPr>
          <w:rFonts w:eastAsia="Calibri"/>
          <w:sz w:val="28"/>
          <w:szCs w:val="28"/>
          <w:lang w:eastAsia="en-US"/>
        </w:rPr>
        <w:t xml:space="preserve">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 Решение вступает в силу после его официального опубликования.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 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Председатель Собрания депутатов </w:t>
      </w:r>
    </w:p>
    <w:p w:rsidR="00D47087" w:rsidRPr="001552C4" w:rsidRDefault="001552C4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С</w:t>
      </w:r>
      <w:r w:rsidR="00D47087" w:rsidRPr="001552C4">
        <w:rPr>
          <w:rFonts w:eastAsia="Calibri"/>
          <w:sz w:val="28"/>
          <w:szCs w:val="28"/>
          <w:lang w:eastAsia="en-US"/>
        </w:rPr>
        <w:t>ельского поселения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552C4" w:rsidRPr="001552C4" w:rsidRDefault="001552C4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 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 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 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  </w:t>
      </w:r>
    </w:p>
    <w:p w:rsidR="00D47087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  </w:t>
      </w:r>
    </w:p>
    <w:p w:rsidR="00BF009B" w:rsidRPr="001552C4" w:rsidRDefault="00BF009B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lastRenderedPageBreak/>
        <w:t xml:space="preserve">  </w:t>
      </w:r>
    </w:p>
    <w:p w:rsidR="00D47087" w:rsidRPr="001552C4" w:rsidRDefault="00D47087" w:rsidP="00D47087">
      <w:pPr>
        <w:autoSpaceDE w:val="0"/>
        <w:autoSpaceDN w:val="0"/>
        <w:adjustRightInd w:val="0"/>
        <w:ind w:left="2835" w:firstLine="2552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Приложение к решению </w:t>
      </w:r>
    </w:p>
    <w:p w:rsidR="00D47087" w:rsidRPr="001552C4" w:rsidRDefault="00D47087" w:rsidP="00D47087">
      <w:pPr>
        <w:autoSpaceDE w:val="0"/>
        <w:autoSpaceDN w:val="0"/>
        <w:adjustRightInd w:val="0"/>
        <w:ind w:left="2835" w:firstLine="2552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Собрания депутатов от     </w:t>
      </w:r>
    </w:p>
    <w:p w:rsidR="00D47087" w:rsidRPr="001552C4" w:rsidRDefault="00D47087" w:rsidP="00D47087">
      <w:pPr>
        <w:autoSpaceDE w:val="0"/>
        <w:autoSpaceDN w:val="0"/>
        <w:adjustRightInd w:val="0"/>
        <w:ind w:left="2835" w:firstLine="2552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_________ № __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ПОЛОЖЕНИЕ О СОЗДАНИИ УСЛОВИЙ ДЛЯ РЕАЛИЗАЦИИ МЕР,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НАПРАВЛЕННЫХ НА УКРЕПЛЕНИЕ МЕЖНАЦИОНАЛЬНОГО И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МЕЖКОНФЕССИОНАЛЬНОГО СОГЛАСИЯ, СОХРАНЕНИЕ И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РАЗВИТИЕ ЯЗЫКОВ И КУЛЬТУРЫ НАРОДОВ РОССИЙСКОЙ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ФЕДЕРАЦИИ, СОЦИАЛЬНУЮ И КУЛЬТУРНУЮ АДАПТАЦИЮ</w:t>
      </w:r>
    </w:p>
    <w:p w:rsidR="001552C4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 xml:space="preserve">МИГРАНТОВ, ПРОФИЛАКТИКУ МЕЖНАЦИОНАЛЬНЫХ (МЕЖЭТНИЧЕСКИХ) КОНФЛИКТОВ, НА ТЕРРИТОРИИ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СЕЛЬСКОГО ПОСЕЛЕНИЯ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сельского поселения.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FF1C0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2. Цели и задачи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сельского поселения являются: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2.1.1. предупреждение межнациональных и межконфессиональных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2.1.2. поддержка культурной самобытности народов, проживающих на территории поселения;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2.1.3. обеспечение социальной и культурной адаптации мигрантов, профилактика межнациональных (межэтнических)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lastRenderedPageBreak/>
        <w:t>2.1.4. обеспечение защиты личности и общества от межнациональных</w:t>
      </w:r>
      <w:r w:rsidR="00FF1C0B">
        <w:rPr>
          <w:rFonts w:eastAsia="Calibri"/>
          <w:sz w:val="28"/>
          <w:szCs w:val="28"/>
          <w:lang w:eastAsia="en-US"/>
        </w:rPr>
        <w:t xml:space="preserve"> </w:t>
      </w:r>
      <w:r w:rsidRPr="001552C4">
        <w:rPr>
          <w:rFonts w:eastAsia="Calibri"/>
          <w:sz w:val="28"/>
          <w:szCs w:val="28"/>
          <w:lang w:eastAsia="en-US"/>
        </w:rPr>
        <w:t xml:space="preserve">(межэтнических)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2.1.5. профилактика проявлений экстремизма и негативного отношения к мигрантам;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2.1.6. выявление и устранение причин и условий, способствующих возникновению межэтнических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2.1.7. формирование у граждан, проживающих на территории сельского поселения,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2.1.8. формирование толерантности и межэтнической культуры в молодежной среде.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обеспечение социальной и культурной адаптации мигрантов, профилактику межнациональных (межэтнических) конфликтов, являются: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2.2.1. информирование населения по вопросам миграционной политики;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2.2.2. содействие деятельности правоохранительных органов, осуществляющих меры по недопущению межнациональных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2.2.3. пропаганда толерантного поведения к людям других национальностей и религиозных конфессий;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2.2.4. разъяснительная работа среди детей и молодежи;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2.2.</w:t>
      </w:r>
      <w:r w:rsidR="00F12C1A">
        <w:rPr>
          <w:rFonts w:eastAsia="Calibri"/>
          <w:sz w:val="28"/>
          <w:szCs w:val="28"/>
          <w:lang w:eastAsia="en-US"/>
        </w:rPr>
        <w:t>5</w:t>
      </w:r>
      <w:r w:rsidRPr="001552C4">
        <w:rPr>
          <w:rFonts w:eastAsia="Calibri"/>
          <w:sz w:val="28"/>
          <w:szCs w:val="28"/>
          <w:lang w:eastAsia="en-US"/>
        </w:rPr>
        <w:t xml:space="preserve">. недопущение наличия лозунгов (знаков) экстремистской направленности на объектах инфраструктуры.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3. Полномочия органов местного самоуправления сельского поселения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3.1. Полномочия собрания депутатов сельского поселения: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3.2. Полномочия администрации сельского поселения: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lastRenderedPageBreak/>
        <w:t xml:space="preserve">3.2.1. разработка,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3.2.3. формирование и утверждение коллегиальных и совещательных органов при администрации сельского поселения, а также положений, регулирующих их деятельность;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3.2.4.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Огневского сельского поселения,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4. Основные направления деятельности и механизм разработки и реализации мер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сельского поселения,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на: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4.1.1.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совершенствование муниципального управления в сфере реализации государственной национальной политики Российской Федерации;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4.1.2.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обеспечение межнационального мира и согласия, гармонизацию межнациональных, межконфессиональных, межэтнических отношений;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4.1.3.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создание условий для социальной и культурной адаптации и интеграции мигрантов;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4.1.4.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укрепление единства и духовной общности многонационального народа Российской Федерации (российской нации);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lastRenderedPageBreak/>
        <w:t>4.1.5.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сохранение и развитие этнокультурного многообразия народов России;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4.1.6.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создание условий для обеспечения прав национальных меньшинств России в социально-культурной сфере;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4.1.7.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развитие системы гражданско-патриотического воспитания подрастающего поколения;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4.1.8.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обеспечение оптимальных условий для сохранения и развития языков и культуры народов Российской Федерации;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4.1.9.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информационное обеспечение реализации мер, направленных на укрепление межнационального (межконфессионального) согласия;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4.1.10.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совершенствование взаимодействия органов местного самоуправления сельского поселения с государственными органами и институтами гражданского общества.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4.2.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сельского поселения,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сельского поселения,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4.3.1.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4.3.2.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4.3.3.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4.3.4.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создание условий для социальной и культурной адаптации мигрантов;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lastRenderedPageBreak/>
        <w:t>4.3.5.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создание условий для реализации деятельности национально-культурных общественных объединений, взаимодействие с ними;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4.3.6.</w:t>
      </w:r>
      <w:r w:rsidRPr="001552C4">
        <w:rPr>
          <w:rFonts w:eastAsia="Calibri"/>
          <w:sz w:val="28"/>
          <w:szCs w:val="28"/>
          <w:lang w:eastAsia="en-US"/>
        </w:rPr>
        <w:tab/>
        <w:t xml:space="preserve">иные мероприятия, предусмотренные муниципальными программами сельского поселения.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 xml:space="preserve"> 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1552C4">
        <w:rPr>
          <w:rFonts w:eastAsia="Calibri"/>
          <w:b/>
          <w:sz w:val="28"/>
          <w:szCs w:val="28"/>
          <w:lang w:eastAsia="en-US"/>
        </w:rPr>
        <w:t>5. Финансовое обеспечение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552C4">
        <w:rPr>
          <w:rFonts w:eastAsia="Calibri"/>
          <w:sz w:val="28"/>
          <w:szCs w:val="28"/>
          <w:lang w:eastAsia="en-US"/>
        </w:rPr>
        <w:t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сельского поселения.</w:t>
      </w:r>
    </w:p>
    <w:p w:rsidR="00D47087" w:rsidRPr="001552C4" w:rsidRDefault="00D47087" w:rsidP="00D470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47087" w:rsidRPr="001552C4" w:rsidRDefault="00D47087" w:rsidP="00D47087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  <w:r w:rsidRPr="001552C4">
        <w:rPr>
          <w:rFonts w:eastAsia="MS Mincho"/>
          <w:sz w:val="28"/>
          <w:szCs w:val="28"/>
          <w:lang w:eastAsia="ja-JP"/>
        </w:rPr>
        <w:t xml:space="preserve"> </w:t>
      </w:r>
    </w:p>
    <w:p w:rsidR="00D47087" w:rsidRPr="001552C4" w:rsidRDefault="00D47087" w:rsidP="00D47087"/>
    <w:p w:rsidR="00D47087" w:rsidRPr="001552C4" w:rsidRDefault="00D47087" w:rsidP="00D47087"/>
    <w:p w:rsidR="00D47087" w:rsidRPr="001552C4" w:rsidRDefault="00D47087" w:rsidP="00D47087"/>
    <w:p w:rsidR="00D47087" w:rsidRPr="001552C4" w:rsidRDefault="00D47087" w:rsidP="00D47087"/>
    <w:p w:rsidR="00932117" w:rsidRPr="001552C4" w:rsidRDefault="00932117"/>
    <w:sectPr w:rsidR="00932117" w:rsidRPr="001552C4">
      <w:pgSz w:w="11906" w:h="16838"/>
      <w:pgMar w:top="899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87"/>
    <w:rsid w:val="00005BFA"/>
    <w:rsid w:val="00053F92"/>
    <w:rsid w:val="000C1996"/>
    <w:rsid w:val="001552C4"/>
    <w:rsid w:val="00156D89"/>
    <w:rsid w:val="00194B1A"/>
    <w:rsid w:val="002358AF"/>
    <w:rsid w:val="002928B3"/>
    <w:rsid w:val="002B7E34"/>
    <w:rsid w:val="00363F0E"/>
    <w:rsid w:val="0038001F"/>
    <w:rsid w:val="003C2EEB"/>
    <w:rsid w:val="003D7A43"/>
    <w:rsid w:val="004049DA"/>
    <w:rsid w:val="00510B13"/>
    <w:rsid w:val="005F7B35"/>
    <w:rsid w:val="00620070"/>
    <w:rsid w:val="0065638A"/>
    <w:rsid w:val="00664FDC"/>
    <w:rsid w:val="006826A8"/>
    <w:rsid w:val="006F6F53"/>
    <w:rsid w:val="00723927"/>
    <w:rsid w:val="007D5B0C"/>
    <w:rsid w:val="00802762"/>
    <w:rsid w:val="008E1778"/>
    <w:rsid w:val="00902990"/>
    <w:rsid w:val="00913B2A"/>
    <w:rsid w:val="00932117"/>
    <w:rsid w:val="00954511"/>
    <w:rsid w:val="00A54D0C"/>
    <w:rsid w:val="00A96930"/>
    <w:rsid w:val="00AD035F"/>
    <w:rsid w:val="00AF1A50"/>
    <w:rsid w:val="00B07424"/>
    <w:rsid w:val="00BF009B"/>
    <w:rsid w:val="00CA1EF7"/>
    <w:rsid w:val="00CF2B85"/>
    <w:rsid w:val="00CF6725"/>
    <w:rsid w:val="00D40703"/>
    <w:rsid w:val="00D47087"/>
    <w:rsid w:val="00E7268F"/>
    <w:rsid w:val="00EA5522"/>
    <w:rsid w:val="00F129CA"/>
    <w:rsid w:val="00F12C1A"/>
    <w:rsid w:val="00F4003B"/>
    <w:rsid w:val="00F46AB3"/>
    <w:rsid w:val="00F64E28"/>
    <w:rsid w:val="00F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D4D45-8CFC-40E6-9D5C-1B150BAA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7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67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Криворотова Яна Владимировна</dc:creator>
  <cp:keywords/>
  <dc:description/>
  <cp:lastModifiedBy>Богданов Роман Геннадьевич</cp:lastModifiedBy>
  <cp:revision>4</cp:revision>
  <cp:lastPrinted>2023-05-10T08:19:00Z</cp:lastPrinted>
  <dcterms:created xsi:type="dcterms:W3CDTF">2023-11-28T12:42:00Z</dcterms:created>
  <dcterms:modified xsi:type="dcterms:W3CDTF">2023-11-28T12:57:00Z</dcterms:modified>
</cp:coreProperties>
</file>