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3" w:rsidRPr="00243243" w:rsidRDefault="00243243" w:rsidP="00243243">
      <w:pPr>
        <w:rPr>
          <w:rFonts w:eastAsia="Times New Roman"/>
          <w:color w:val="333333"/>
        </w:rPr>
      </w:pPr>
      <w:r w:rsidRPr="00243243">
        <w:rPr>
          <w:rFonts w:eastAsia="Times New Roman"/>
          <w:b/>
          <w:bCs/>
          <w:color w:val="333333"/>
        </w:rPr>
        <w:t xml:space="preserve">Протокол рассмотрения заявок в торговой процедуре "Аукцион по аренде имущества № 9799-1" </w:t>
      </w:r>
    </w:p>
    <w:p w:rsidR="00243243" w:rsidRPr="00243243" w:rsidRDefault="00243243" w:rsidP="00243243">
      <w:pPr>
        <w:shd w:val="clear" w:color="auto" w:fill="FFFFFF"/>
        <w:spacing w:line="240" w:lineRule="atLeast"/>
        <w:rPr>
          <w:rFonts w:eastAsia="Times New Roman"/>
          <w:b/>
          <w:bCs/>
          <w:color w:val="333333"/>
        </w:rPr>
      </w:pPr>
      <w:r w:rsidRPr="00243243">
        <w:rPr>
          <w:rFonts w:eastAsia="Times New Roman"/>
          <w:b/>
          <w:bCs/>
          <w:color w:val="333333"/>
        </w:rPr>
        <w:t xml:space="preserve">Протокол рассмотрения заявок в торговой процедуре "Аукцион по аренде имущества № 9799-1" </w:t>
      </w:r>
    </w:p>
    <w:p w:rsid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>Протокол №: 9799-1-РЗ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 xml:space="preserve">Организатор: Администрация Семичанского сельского поселения Дубовского района Ростовской области (Россия, 347400, Ростовская область, х. Семичный, ул. Ленина 14) 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 xml:space="preserve">Форма торгов и наименование объекта аренды: Аукцион на право заключения договора аренды. Нежилое здание (склад) 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 xml:space="preserve">Начальная цена договора, руб.: 135 700,00 руб. (не предусмотрен) 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 xml:space="preserve">Размещение извещения о проведении торговой процедуры и документации по ней: Извещение о проведении настоящей процедуры и документация были размещены 2021-04-05 13:59:15 на сайте «Торговая площадка "Национальная электронная площадка", раздел Имущественные торги» по адресу в сети "Интернет": </w:t>
      </w:r>
      <w:proofErr w:type="spellStart"/>
      <w:r w:rsidRPr="00243243">
        <w:rPr>
          <w:rFonts w:eastAsia="Times New Roman"/>
          <w:color w:val="333333"/>
        </w:rPr>
        <w:t>www.etp-torgi.ru</w:t>
      </w:r>
      <w:proofErr w:type="spellEnd"/>
      <w:r w:rsidRPr="00243243">
        <w:rPr>
          <w:rFonts w:eastAsia="Times New Roman"/>
          <w:color w:val="333333"/>
        </w:rPr>
        <w:t xml:space="preserve"> 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 xml:space="preserve">Дата публикации: 11.05.2021 13:05 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 xml:space="preserve">Место публикации: </w:t>
      </w:r>
      <w:proofErr w:type="spellStart"/>
      <w:proofErr w:type="gramStart"/>
      <w:r w:rsidRPr="00243243">
        <w:rPr>
          <w:rFonts w:eastAsia="Times New Roman"/>
          <w:color w:val="333333"/>
        </w:rPr>
        <w:t>C</w:t>
      </w:r>
      <w:proofErr w:type="gramEnd"/>
      <w:r w:rsidRPr="00243243">
        <w:rPr>
          <w:rFonts w:eastAsia="Times New Roman"/>
          <w:color w:val="333333"/>
        </w:rPr>
        <w:t>айт</w:t>
      </w:r>
      <w:proofErr w:type="spellEnd"/>
      <w:r w:rsidRPr="00243243">
        <w:rPr>
          <w:rFonts w:eastAsia="Times New Roman"/>
          <w:color w:val="333333"/>
        </w:rPr>
        <w:t xml:space="preserve"> в сети Интернет по адресу: </w:t>
      </w:r>
      <w:proofErr w:type="spellStart"/>
      <w:r w:rsidRPr="00243243">
        <w:rPr>
          <w:rFonts w:eastAsia="Times New Roman"/>
          <w:color w:val="333333"/>
        </w:rPr>
        <w:t>www.etp-torgi.ru</w:t>
      </w:r>
      <w:proofErr w:type="spellEnd"/>
      <w:r w:rsidRPr="00243243">
        <w:rPr>
          <w:rFonts w:eastAsia="Times New Roman"/>
          <w:color w:val="333333"/>
        </w:rPr>
        <w:t xml:space="preserve">. 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>Кол-во заявок рассмотренных/отозванных: По окончании срока подачи заявок до 2021-04-30 16:00:00 (время московское) было подано 1 заявка от претендентов с порядковыми номе</w:t>
      </w:r>
      <w:r>
        <w:rPr>
          <w:rFonts w:eastAsia="Times New Roman"/>
          <w:color w:val="333333"/>
        </w:rPr>
        <w:t>рами: 675291, отозвано 0 заявок</w:t>
      </w:r>
      <w:r w:rsidRPr="00243243">
        <w:rPr>
          <w:rFonts w:eastAsia="Times New Roman"/>
          <w:color w:val="333333"/>
        </w:rPr>
        <w:t xml:space="preserve">. 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>Состав комиссии: Член комиссии: Грачёв Олег Владимирович</w:t>
      </w:r>
      <w:r w:rsidRPr="00243243">
        <w:rPr>
          <w:rFonts w:eastAsia="Times New Roman"/>
          <w:color w:val="333333"/>
        </w:rPr>
        <w:br/>
        <w:t>Член комиссии: Власенко Елена Михайловна</w:t>
      </w:r>
      <w:r w:rsidRPr="00243243">
        <w:rPr>
          <w:rFonts w:eastAsia="Times New Roman"/>
          <w:color w:val="333333"/>
        </w:rPr>
        <w:br/>
        <w:t>Член комиссии: Жигунова Галина Григорьевна</w:t>
      </w:r>
      <w:r w:rsidRPr="00243243">
        <w:rPr>
          <w:rFonts w:eastAsia="Times New Roman"/>
          <w:color w:val="333333"/>
        </w:rPr>
        <w:br/>
        <w:t>Член комиссии: Жданова Майя Владимировна</w:t>
      </w:r>
      <w:r w:rsidRPr="00243243">
        <w:rPr>
          <w:rFonts w:eastAsia="Times New Roman"/>
          <w:color w:val="333333"/>
        </w:rPr>
        <w:br/>
        <w:t>Член комиссии: Никитенко Елена Сергеевна</w:t>
      </w:r>
    </w:p>
    <w:p w:rsidR="00243243" w:rsidRDefault="00243243" w:rsidP="00243243">
      <w:pPr>
        <w:shd w:val="clear" w:color="auto" w:fill="FFFFFF"/>
        <w:spacing w:line="240" w:lineRule="atLeast"/>
        <w:rPr>
          <w:rFonts w:eastAsia="Times New Roman"/>
          <w:b/>
          <w:bCs/>
          <w:color w:val="333333"/>
        </w:rPr>
      </w:pPr>
      <w:r w:rsidRPr="00243243">
        <w:rPr>
          <w:rFonts w:eastAsia="Times New Roman"/>
          <w:b/>
          <w:bCs/>
          <w:color w:val="333333"/>
        </w:rPr>
        <w:t>Комиссия рассмотрела заявки на участие в торговой процедуре Аукцион по аренде имущества № 9799-1 и приняла решение:</w:t>
      </w:r>
    </w:p>
    <w:p w:rsidR="00243243" w:rsidRPr="00243243" w:rsidRDefault="00243243" w:rsidP="00243243">
      <w:pPr>
        <w:shd w:val="clear" w:color="auto" w:fill="FFFFFF"/>
        <w:spacing w:line="240" w:lineRule="atLeast"/>
        <w:rPr>
          <w:rFonts w:eastAsia="Times New Roman"/>
          <w:b/>
          <w:bCs/>
          <w:color w:val="333333"/>
        </w:rPr>
      </w:pPr>
      <w:r w:rsidRPr="00243243">
        <w:rPr>
          <w:rFonts w:eastAsia="Times New Roman"/>
          <w:color w:val="333333"/>
        </w:rPr>
        <w:t xml:space="preserve">Допустить к участию в процедуре и признать участниками процедуры следующих претендентов: </w:t>
      </w:r>
    </w:p>
    <w:tbl>
      <w:tblPr>
        <w:tblW w:w="492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1734"/>
        <w:gridCol w:w="3390"/>
        <w:gridCol w:w="1233"/>
        <w:gridCol w:w="2303"/>
      </w:tblGrid>
      <w:tr w:rsidR="00243243" w:rsidRPr="00243243" w:rsidTr="00243243">
        <w:trPr>
          <w:tblHeader/>
        </w:trPr>
        <w:tc>
          <w:tcPr>
            <w:tcW w:w="507" w:type="pct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b/>
                <w:bCs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 xml:space="preserve">№ </w:t>
            </w:r>
            <w:proofErr w:type="spellStart"/>
            <w:proofErr w:type="gramStart"/>
            <w:r w:rsidRPr="00243243">
              <w:rPr>
                <w:rFonts w:eastAsia="Times New Roman"/>
                <w:b/>
                <w:bCs/>
                <w:color w:val="333333"/>
              </w:rPr>
              <w:t>п</w:t>
            </w:r>
            <w:proofErr w:type="spellEnd"/>
            <w:proofErr w:type="gramEnd"/>
            <w:r w:rsidRPr="00243243">
              <w:rPr>
                <w:rFonts w:eastAsia="Times New Roman"/>
                <w:b/>
                <w:bCs/>
                <w:color w:val="333333"/>
              </w:rPr>
              <w:t>/</w:t>
            </w:r>
            <w:proofErr w:type="spellStart"/>
            <w:r w:rsidRPr="00243243">
              <w:rPr>
                <w:rFonts w:eastAsia="Times New Roman"/>
                <w:b/>
                <w:bCs/>
                <w:color w:val="333333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b/>
                <w:bCs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Порядковый номер заявки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b/>
                <w:bCs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Наименование претендента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b/>
                <w:bCs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Статус допуска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b/>
                <w:bCs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Основание для решения</w:t>
            </w:r>
          </w:p>
        </w:tc>
      </w:tr>
      <w:tr w:rsidR="00243243" w:rsidRPr="00243243" w:rsidTr="00243243"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675291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 xml:space="preserve">ИП Глава КФХ </w:t>
            </w:r>
            <w:proofErr w:type="spellStart"/>
            <w:r w:rsidRPr="00243243">
              <w:rPr>
                <w:rFonts w:eastAsia="Times New Roman"/>
                <w:b/>
                <w:bCs/>
                <w:color w:val="333333"/>
              </w:rPr>
              <w:t>Гавага</w:t>
            </w:r>
            <w:proofErr w:type="spellEnd"/>
            <w:r w:rsidRPr="00243243">
              <w:rPr>
                <w:rFonts w:eastAsia="Times New Roman"/>
                <w:b/>
                <w:bCs/>
                <w:color w:val="333333"/>
              </w:rPr>
              <w:t xml:space="preserve"> Г.С.</w:t>
            </w:r>
            <w:r w:rsidRPr="00243243">
              <w:rPr>
                <w:rFonts w:eastAsia="Times New Roman"/>
                <w:color w:val="333333"/>
              </w:rPr>
              <w:t xml:space="preserve"> (ИНН: 610800047603, ОГРН: 304610824000113 Заявка № 675291)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Допустить</w:t>
            </w:r>
          </w:p>
        </w:tc>
        <w:tc>
          <w:tcPr>
            <w:tcW w:w="1195" w:type="pct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Состав документов соответствует требованиям документации</w:t>
            </w:r>
          </w:p>
        </w:tc>
      </w:tr>
    </w:tbl>
    <w:p w:rsid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color w:val="333333"/>
        </w:rPr>
        <w:t xml:space="preserve">Сведения о решении каждого члена комиссии: </w:t>
      </w:r>
    </w:p>
    <w:p w:rsidR="00243243" w:rsidRPr="00243243" w:rsidRDefault="00243243" w:rsidP="00243243">
      <w:p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/>
        <w:rPr>
          <w:rFonts w:eastAsia="Times New Roman"/>
          <w:color w:val="333333"/>
        </w:rPr>
      </w:pPr>
      <w:r w:rsidRPr="00243243">
        <w:rPr>
          <w:rFonts w:eastAsia="Times New Roman"/>
          <w:b/>
          <w:bCs/>
          <w:color w:val="333333"/>
        </w:rPr>
        <w:t xml:space="preserve">Участник №1, ИП Глава КФХ </w:t>
      </w:r>
      <w:proofErr w:type="spellStart"/>
      <w:r w:rsidRPr="00243243">
        <w:rPr>
          <w:rFonts w:eastAsia="Times New Roman"/>
          <w:b/>
          <w:bCs/>
          <w:color w:val="333333"/>
        </w:rPr>
        <w:t>Гавага</w:t>
      </w:r>
      <w:proofErr w:type="spellEnd"/>
      <w:r w:rsidRPr="00243243">
        <w:rPr>
          <w:rFonts w:eastAsia="Times New Roman"/>
          <w:b/>
          <w:bCs/>
          <w:color w:val="333333"/>
        </w:rPr>
        <w:t xml:space="preserve"> Г.С. (ИНН: 610800047603, ОГРН: 304610824000113 Заявка № 675291)</w:t>
      </w:r>
    </w:p>
    <w:tbl>
      <w:tblPr>
        <w:tblW w:w="4761" w:type="pct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1635"/>
        <w:gridCol w:w="4251"/>
      </w:tblGrid>
      <w:tr w:rsidR="00243243" w:rsidRPr="00243243" w:rsidTr="00243243">
        <w:tc>
          <w:tcPr>
            <w:tcW w:w="1842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lastRenderedPageBreak/>
              <w:t>ФИО члена комиссии</w:t>
            </w:r>
          </w:p>
        </w:tc>
        <w:tc>
          <w:tcPr>
            <w:tcW w:w="877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Решение</w:t>
            </w:r>
          </w:p>
        </w:tc>
        <w:tc>
          <w:tcPr>
            <w:tcW w:w="2281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Основание</w:t>
            </w:r>
          </w:p>
        </w:tc>
      </w:tr>
      <w:tr w:rsidR="00243243" w:rsidRPr="00243243" w:rsidTr="00243243">
        <w:tc>
          <w:tcPr>
            <w:tcW w:w="1842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Грачёв Олег Владимирович </w:t>
            </w:r>
          </w:p>
        </w:tc>
        <w:tc>
          <w:tcPr>
            <w:tcW w:w="877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Допустить</w:t>
            </w:r>
          </w:p>
        </w:tc>
        <w:tc>
          <w:tcPr>
            <w:tcW w:w="2281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поданная заявка соответствует требованиям документации </w:t>
            </w:r>
          </w:p>
        </w:tc>
      </w:tr>
      <w:tr w:rsidR="00243243" w:rsidRPr="00243243" w:rsidTr="00243243">
        <w:tc>
          <w:tcPr>
            <w:tcW w:w="1842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Власенко Елена Михайловна </w:t>
            </w:r>
          </w:p>
        </w:tc>
        <w:tc>
          <w:tcPr>
            <w:tcW w:w="877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Допустить</w:t>
            </w:r>
          </w:p>
        </w:tc>
        <w:tc>
          <w:tcPr>
            <w:tcW w:w="2281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поданная заявка соответствует требованиям документации </w:t>
            </w:r>
          </w:p>
        </w:tc>
      </w:tr>
      <w:tr w:rsidR="00243243" w:rsidRPr="00243243" w:rsidTr="00243243">
        <w:tc>
          <w:tcPr>
            <w:tcW w:w="1842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Жигунова Галина Григорьевна </w:t>
            </w:r>
          </w:p>
        </w:tc>
        <w:tc>
          <w:tcPr>
            <w:tcW w:w="877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Допустить</w:t>
            </w:r>
          </w:p>
        </w:tc>
        <w:tc>
          <w:tcPr>
            <w:tcW w:w="2281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поданная заявка соответствует требованиям документации </w:t>
            </w:r>
          </w:p>
        </w:tc>
      </w:tr>
      <w:tr w:rsidR="00243243" w:rsidRPr="00243243" w:rsidTr="00243243">
        <w:tc>
          <w:tcPr>
            <w:tcW w:w="1842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Жданова Майя Владимировна </w:t>
            </w:r>
          </w:p>
        </w:tc>
        <w:tc>
          <w:tcPr>
            <w:tcW w:w="877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Допустить</w:t>
            </w:r>
          </w:p>
        </w:tc>
        <w:tc>
          <w:tcPr>
            <w:tcW w:w="2281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поданная заявка соответствует требованиям документации </w:t>
            </w:r>
          </w:p>
        </w:tc>
      </w:tr>
      <w:tr w:rsidR="00243243" w:rsidRPr="00243243" w:rsidTr="00243243">
        <w:tc>
          <w:tcPr>
            <w:tcW w:w="1842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Никитенко Елена Сергеевна </w:t>
            </w:r>
          </w:p>
        </w:tc>
        <w:tc>
          <w:tcPr>
            <w:tcW w:w="877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Допустить</w:t>
            </w:r>
          </w:p>
        </w:tc>
        <w:tc>
          <w:tcPr>
            <w:tcW w:w="2281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поданная заявка соответствует требованиям документации </w:t>
            </w:r>
          </w:p>
        </w:tc>
      </w:tr>
    </w:tbl>
    <w:p w:rsidR="00243243" w:rsidRPr="00243243" w:rsidRDefault="00243243" w:rsidP="00243243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ind w:left="495"/>
        <w:rPr>
          <w:rFonts w:eastAsia="Times New Roman"/>
          <w:vanish/>
          <w:color w:val="333333"/>
        </w:rPr>
      </w:pPr>
    </w:p>
    <w:tbl>
      <w:tblPr>
        <w:tblW w:w="2623" w:type="pct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4"/>
        <w:gridCol w:w="1700"/>
      </w:tblGrid>
      <w:tr w:rsidR="00243243" w:rsidRPr="00243243" w:rsidTr="00243243">
        <w:tc>
          <w:tcPr>
            <w:tcW w:w="3344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Допустить:</w:t>
            </w:r>
          </w:p>
        </w:tc>
        <w:tc>
          <w:tcPr>
            <w:tcW w:w="1656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5</w:t>
            </w:r>
          </w:p>
        </w:tc>
      </w:tr>
      <w:tr w:rsidR="00243243" w:rsidRPr="00243243" w:rsidTr="00243243">
        <w:tc>
          <w:tcPr>
            <w:tcW w:w="3344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Отклонить:</w:t>
            </w:r>
          </w:p>
        </w:tc>
        <w:tc>
          <w:tcPr>
            <w:tcW w:w="1656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0</w:t>
            </w:r>
          </w:p>
        </w:tc>
      </w:tr>
      <w:tr w:rsidR="00243243" w:rsidRPr="00243243" w:rsidTr="00243243">
        <w:tc>
          <w:tcPr>
            <w:tcW w:w="3344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Итого:</w:t>
            </w:r>
          </w:p>
        </w:tc>
        <w:tc>
          <w:tcPr>
            <w:tcW w:w="1656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5</w:t>
            </w:r>
          </w:p>
        </w:tc>
      </w:tr>
      <w:tr w:rsidR="00243243" w:rsidRPr="00243243" w:rsidTr="00243243">
        <w:tc>
          <w:tcPr>
            <w:tcW w:w="3344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Решение по заявке:</w:t>
            </w:r>
          </w:p>
        </w:tc>
        <w:tc>
          <w:tcPr>
            <w:tcW w:w="1656" w:type="pct"/>
            <w:shd w:val="clear" w:color="auto" w:fill="FEFEFE"/>
            <w:vAlign w:val="center"/>
            <w:hideMark/>
          </w:tcPr>
          <w:p w:rsidR="00243243" w:rsidRPr="00243243" w:rsidRDefault="00243243" w:rsidP="00243243">
            <w:pPr>
              <w:spacing w:after="255"/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Допустить</w:t>
            </w:r>
          </w:p>
        </w:tc>
      </w:tr>
    </w:tbl>
    <w:p w:rsidR="00243243" w:rsidRPr="00243243" w:rsidRDefault="00243243" w:rsidP="00243243">
      <w:pPr>
        <w:shd w:val="clear" w:color="auto" w:fill="FFFFFF"/>
        <w:spacing w:line="240" w:lineRule="atLeast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Состав комиссии</w:t>
      </w:r>
    </w:p>
    <w:tbl>
      <w:tblPr>
        <w:tblpPr w:leftFromText="180" w:rightFromText="180" w:vertAnchor="text" w:horzAnchor="margin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9"/>
        <w:gridCol w:w="2700"/>
        <w:gridCol w:w="1648"/>
      </w:tblGrid>
      <w:tr w:rsidR="00243243" w:rsidRPr="00243243" w:rsidTr="00243243"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ФИО члена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Должность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b/>
                <w:bCs/>
                <w:color w:val="333333"/>
              </w:rPr>
              <w:t>Подпись</w:t>
            </w:r>
          </w:p>
        </w:tc>
      </w:tr>
      <w:tr w:rsidR="00243243" w:rsidRPr="00243243" w:rsidTr="00243243"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Грачёв Олег Владимирович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Член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Default="00243243" w:rsidP="00243243">
            <w:pPr>
              <w:rPr>
                <w:rFonts w:eastAsia="Times New Roman"/>
                <w:color w:val="333333"/>
              </w:rPr>
            </w:pPr>
          </w:p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</w:p>
        </w:tc>
      </w:tr>
      <w:tr w:rsidR="00243243" w:rsidRPr="00243243" w:rsidTr="00243243"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Власенко Елена Михайловна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Член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Default="00243243" w:rsidP="00243243">
            <w:pPr>
              <w:rPr>
                <w:rFonts w:eastAsia="Times New Roman"/>
                <w:color w:val="333333"/>
              </w:rPr>
            </w:pPr>
          </w:p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</w:p>
        </w:tc>
      </w:tr>
      <w:tr w:rsidR="00243243" w:rsidRPr="00243243" w:rsidTr="00243243"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Жигунова Галина Григорьевна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Член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Default="00243243" w:rsidP="00243243">
            <w:pPr>
              <w:rPr>
                <w:rFonts w:eastAsia="Times New Roman"/>
                <w:color w:val="333333"/>
              </w:rPr>
            </w:pPr>
          </w:p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</w:p>
        </w:tc>
      </w:tr>
      <w:tr w:rsidR="00243243" w:rsidRPr="00243243" w:rsidTr="00243243"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Жданова Майя Владимировна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Член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Default="00243243" w:rsidP="00243243">
            <w:pPr>
              <w:rPr>
                <w:rFonts w:eastAsia="Times New Roman"/>
                <w:color w:val="333333"/>
              </w:rPr>
            </w:pPr>
          </w:p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</w:p>
        </w:tc>
      </w:tr>
      <w:tr w:rsidR="00243243" w:rsidRPr="00243243" w:rsidTr="00243243"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 xml:space="preserve">Никитенко Елена Сергеевна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Pr="00243243" w:rsidRDefault="00243243" w:rsidP="00243243">
            <w:pPr>
              <w:rPr>
                <w:rFonts w:eastAsia="Times New Roman"/>
                <w:color w:val="333333"/>
              </w:rPr>
            </w:pPr>
            <w:r w:rsidRPr="00243243">
              <w:rPr>
                <w:rFonts w:eastAsia="Times New Roman"/>
                <w:color w:val="333333"/>
              </w:rPr>
              <w:t>Член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43243" w:rsidRDefault="00243243" w:rsidP="00243243">
            <w:pPr>
              <w:rPr>
                <w:rFonts w:eastAsia="Times New Roman"/>
              </w:rPr>
            </w:pPr>
          </w:p>
          <w:p w:rsidR="00243243" w:rsidRPr="00243243" w:rsidRDefault="00243243" w:rsidP="00243243">
            <w:pPr>
              <w:rPr>
                <w:rFonts w:eastAsia="Times New Roman"/>
              </w:rPr>
            </w:pPr>
          </w:p>
        </w:tc>
      </w:tr>
    </w:tbl>
    <w:p w:rsidR="008B296D" w:rsidRPr="00243243" w:rsidRDefault="008B296D"/>
    <w:sectPr w:rsidR="008B296D" w:rsidRPr="00243243" w:rsidSect="00243243">
      <w:type w:val="continuous"/>
      <w:pgSz w:w="11906" w:h="16838" w:code="9"/>
      <w:pgMar w:top="851" w:right="731" w:bottom="709" w:left="567" w:header="709" w:footer="709" w:gutter="85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729"/>
    <w:multiLevelType w:val="multilevel"/>
    <w:tmpl w:val="9328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11C9E"/>
    <w:multiLevelType w:val="multilevel"/>
    <w:tmpl w:val="1CA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9D3841"/>
    <w:multiLevelType w:val="multilevel"/>
    <w:tmpl w:val="BB7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243243"/>
    <w:rsid w:val="0004666E"/>
    <w:rsid w:val="00055123"/>
    <w:rsid w:val="000C018D"/>
    <w:rsid w:val="001261CB"/>
    <w:rsid w:val="001E6752"/>
    <w:rsid w:val="00243243"/>
    <w:rsid w:val="00272160"/>
    <w:rsid w:val="003873E9"/>
    <w:rsid w:val="0039239B"/>
    <w:rsid w:val="00450740"/>
    <w:rsid w:val="004520F1"/>
    <w:rsid w:val="005F34D5"/>
    <w:rsid w:val="00642293"/>
    <w:rsid w:val="00645999"/>
    <w:rsid w:val="006F4911"/>
    <w:rsid w:val="007B5BEF"/>
    <w:rsid w:val="007E1880"/>
    <w:rsid w:val="007F7ECC"/>
    <w:rsid w:val="00871B84"/>
    <w:rsid w:val="008B1F46"/>
    <w:rsid w:val="008B296D"/>
    <w:rsid w:val="00932FF0"/>
    <w:rsid w:val="009C5AA6"/>
    <w:rsid w:val="00A65903"/>
    <w:rsid w:val="00B40730"/>
    <w:rsid w:val="00C639B4"/>
    <w:rsid w:val="00C6578F"/>
    <w:rsid w:val="00CE32D3"/>
    <w:rsid w:val="00D123DC"/>
    <w:rsid w:val="00D94F67"/>
    <w:rsid w:val="00DD5291"/>
    <w:rsid w:val="00DE19F2"/>
    <w:rsid w:val="00E06E97"/>
    <w:rsid w:val="00E27994"/>
    <w:rsid w:val="00F22B81"/>
    <w:rsid w:val="00F81D8B"/>
    <w:rsid w:val="00FA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4D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34D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4D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4D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F34D5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3243"/>
    <w:rPr>
      <w:strike w:val="0"/>
      <w:dstrike w:val="0"/>
      <w:color w:val="0065B2"/>
      <w:u w:val="singl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2432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3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3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6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99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31474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650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3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68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4568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445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6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54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89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6187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7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5916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76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3</cp:revision>
  <dcterms:created xsi:type="dcterms:W3CDTF">2021-05-11T10:08:00Z</dcterms:created>
  <dcterms:modified xsi:type="dcterms:W3CDTF">2021-05-11T10:14:00Z</dcterms:modified>
</cp:coreProperties>
</file>