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FA" w:rsidRDefault="003B3AFA" w:rsidP="003B3AFA">
      <w:pPr>
        <w:spacing w:line="160" w:lineRule="atLeast"/>
        <w:ind w:left="-240" w:firstLine="240"/>
        <w:jc w:val="right"/>
        <w:rPr>
          <w:b/>
        </w:rPr>
      </w:pPr>
      <w:r>
        <w:rPr>
          <w:b/>
        </w:rPr>
        <w:t>Приложение 1</w:t>
      </w:r>
    </w:p>
    <w:p w:rsidR="003B3AFA" w:rsidRDefault="003B3AFA" w:rsidP="003B3AFA">
      <w:pPr>
        <w:spacing w:line="160" w:lineRule="atLeast"/>
        <w:ind w:left="-240" w:firstLine="240"/>
        <w:jc w:val="right"/>
        <w:rPr>
          <w:b/>
        </w:rPr>
      </w:pPr>
    </w:p>
    <w:p w:rsidR="003B3AFA" w:rsidRDefault="003B3AFA" w:rsidP="003B3AFA">
      <w:pPr>
        <w:shd w:val="clear" w:color="auto" w:fill="FFFFFF"/>
        <w:ind w:left="5" w:firstLine="535"/>
        <w:jc w:val="center"/>
        <w:rPr>
          <w:b/>
        </w:rPr>
      </w:pPr>
      <w:r>
        <w:rPr>
          <w:b/>
        </w:rPr>
        <w:t>Извещение о проведении аукциона.</w:t>
      </w:r>
    </w:p>
    <w:p w:rsidR="003B3AFA" w:rsidRDefault="003B3AFA" w:rsidP="003B3AFA">
      <w:pPr>
        <w:shd w:val="clear" w:color="auto" w:fill="FFFFFF"/>
        <w:ind w:firstLine="535"/>
        <w:jc w:val="both"/>
      </w:pPr>
    </w:p>
    <w:p w:rsidR="003B3AFA" w:rsidRDefault="003B3AFA" w:rsidP="003B3AFA">
      <w:pPr>
        <w:shd w:val="clear" w:color="auto" w:fill="FFFFFF"/>
        <w:ind w:firstLine="535"/>
        <w:jc w:val="both"/>
        <w:rPr>
          <w:spacing w:val="-3"/>
        </w:rPr>
      </w:pPr>
      <w:r>
        <w:t xml:space="preserve">Администрация Семичанского сельского поселения Дубовского района Ростовской области извещает </w:t>
      </w:r>
      <w:r>
        <w:rPr>
          <w:b/>
        </w:rPr>
        <w:t xml:space="preserve">о проведении 28.11.2018 в 10.00 аукциона </w:t>
      </w:r>
      <w:r>
        <w:t>на право заключения договоров аренды муниципального имущества. Аукцион состоится по адресу: Ростовская область Дубовский район, х. Семичный ул. Ленина 14.</w:t>
      </w:r>
    </w:p>
    <w:p w:rsidR="003B3AFA" w:rsidRDefault="003B3AFA" w:rsidP="003B3AFA">
      <w:pPr>
        <w:ind w:firstLine="567"/>
        <w:jc w:val="both"/>
      </w:pPr>
      <w:r>
        <w:t xml:space="preserve">Организатор аукциона: Администрация Семичанского сельского поселения. </w:t>
      </w:r>
    </w:p>
    <w:p w:rsidR="003B3AFA" w:rsidRDefault="003B3AFA" w:rsidP="003B3AFA">
      <w:pPr>
        <w:shd w:val="clear" w:color="auto" w:fill="FFFFFF"/>
        <w:ind w:firstLine="535"/>
        <w:jc w:val="both"/>
        <w:rPr>
          <w:spacing w:val="-3"/>
        </w:rPr>
      </w:pPr>
      <w:r>
        <w:t>Место нахождения и почтовый адрес: 347400 Ростовская область Дубовский район, х. Семичный ул. Ленина 14.</w:t>
      </w:r>
    </w:p>
    <w:p w:rsidR="003B3AFA" w:rsidRDefault="003B3AFA" w:rsidP="003B3AFA">
      <w:pPr>
        <w:ind w:firstLine="567"/>
        <w:jc w:val="both"/>
      </w:pPr>
      <w:r>
        <w:t xml:space="preserve">  Адрес электронной почты: </w:t>
      </w:r>
      <w:hyperlink r:id="rId5" w:history="1">
        <w:r>
          <w:rPr>
            <w:rStyle w:val="a3"/>
            <w:lang w:val="en-US"/>
          </w:rPr>
          <w:t>sp</w:t>
        </w:r>
        <w:r>
          <w:rPr>
            <w:rStyle w:val="a3"/>
          </w:rPr>
          <w:t>09104@</w:t>
        </w:r>
        <w:r>
          <w:rPr>
            <w:rStyle w:val="a3"/>
            <w:lang w:val="en-US"/>
          </w:rPr>
          <w:t>donpac</w:t>
        </w:r>
        <w:r>
          <w:rPr>
            <w:rStyle w:val="a3"/>
          </w:rPr>
          <w:t>.</w:t>
        </w:r>
        <w:r>
          <w:rPr>
            <w:rStyle w:val="a3"/>
            <w:lang w:val="en-US"/>
          </w:rPr>
          <w:t>ru</w:t>
        </w:r>
      </w:hyperlink>
      <w:r>
        <w:t xml:space="preserve"> и  </w:t>
      </w:r>
      <w:hyperlink r:id="rId6" w:history="1">
        <w:r>
          <w:rPr>
            <w:rStyle w:val="a3"/>
            <w:lang w:val="en-US"/>
          </w:rPr>
          <w:t>semi</w:t>
        </w:r>
        <w:r>
          <w:rPr>
            <w:rStyle w:val="a3"/>
          </w:rPr>
          <w:t>4</w:t>
        </w:r>
        <w:r>
          <w:rPr>
            <w:rStyle w:val="a3"/>
            <w:lang w:val="en-US"/>
          </w:rPr>
          <w:t>niy</w:t>
        </w:r>
        <w:r>
          <w:rPr>
            <w:rStyle w:val="a3"/>
          </w:rPr>
          <w:t>@</w:t>
        </w:r>
        <w:r>
          <w:rPr>
            <w:rStyle w:val="a3"/>
            <w:lang w:val="en-US"/>
          </w:rPr>
          <w:t>yandex</w:t>
        </w:r>
        <w:r>
          <w:rPr>
            <w:rStyle w:val="a3"/>
          </w:rPr>
          <w:t>.</w:t>
        </w:r>
        <w:r>
          <w:rPr>
            <w:rStyle w:val="a3"/>
            <w:lang w:val="en-US"/>
          </w:rPr>
          <w:t>ru</w:t>
        </w:r>
      </w:hyperlink>
      <w:r>
        <w:t xml:space="preserve">  Номер контактного телефона: (86377) 5-48-49.</w:t>
      </w:r>
    </w:p>
    <w:p w:rsidR="003B3AFA" w:rsidRDefault="003B3AFA" w:rsidP="003B3AFA">
      <w:pPr>
        <w:ind w:firstLine="540"/>
        <w:jc w:val="both"/>
        <w:rPr>
          <w:b/>
          <w:bCs/>
        </w:rPr>
      </w:pPr>
      <w:r>
        <w:rPr>
          <w:b/>
          <w:bCs/>
        </w:rPr>
        <w:t xml:space="preserve">Лот № 1. </w:t>
      </w:r>
      <w:r>
        <w:t>Право на заключение договора аренды здания склада нежилого, расположенного по адресу: Ростовская область Дубовский район х. Семичный ул. Энгельса д. 12 площадью 593,1 кв.м., кадастровый номер 61:09:0600007:1475 для использования в качестве складского помещения или помещения для сельскохозяйственной деятельности.</w:t>
      </w:r>
    </w:p>
    <w:p w:rsidR="003B3AFA" w:rsidRDefault="003B3AFA" w:rsidP="003B3AFA">
      <w:pPr>
        <w:shd w:val="clear" w:color="auto" w:fill="FFFFFF"/>
        <w:ind w:firstLine="540"/>
        <w:jc w:val="both"/>
      </w:pPr>
      <w:r>
        <w:t>Предмет аукциона - ежемесячный платеж за право пользования помещением.</w:t>
      </w:r>
    </w:p>
    <w:p w:rsidR="003B3AFA" w:rsidRDefault="003B3AFA" w:rsidP="003B3AFA">
      <w:pPr>
        <w:shd w:val="clear" w:color="auto" w:fill="FFFFFF"/>
        <w:ind w:firstLine="540"/>
        <w:jc w:val="both"/>
      </w:pPr>
      <w:r>
        <w:rPr>
          <w:iCs/>
          <w:color w:val="000000"/>
        </w:rPr>
        <w:t>Цена за право пользования помещением (</w:t>
      </w:r>
      <w:r>
        <w:t xml:space="preserve">ежемесячный платеж) </w:t>
      </w:r>
      <w:r>
        <w:rPr>
          <w:iCs/>
          <w:color w:val="000000"/>
        </w:rPr>
        <w:t xml:space="preserve">– 7491,66 руб. (семь тысяч четыреста девяносто один руб. 66 копеек) </w:t>
      </w:r>
      <w:r>
        <w:t xml:space="preserve"> без учета НДС.</w:t>
      </w:r>
    </w:p>
    <w:p w:rsidR="003B3AFA" w:rsidRDefault="003B3AFA" w:rsidP="003B3AFA">
      <w:pPr>
        <w:shd w:val="clear" w:color="auto" w:fill="FFFFFF"/>
        <w:ind w:firstLine="540"/>
        <w:jc w:val="both"/>
      </w:pPr>
      <w:r>
        <w:t>Размер задатка составляет – 17 980 руб. (семнадцать тысяч девятьсот восемьдесят рублей).</w:t>
      </w:r>
    </w:p>
    <w:p w:rsidR="003B3AFA" w:rsidRDefault="003B3AFA" w:rsidP="003B3AFA">
      <w:pPr>
        <w:shd w:val="clear" w:color="auto" w:fill="FFFFFF"/>
        <w:ind w:firstLine="540"/>
        <w:jc w:val="both"/>
      </w:pPr>
      <w:r>
        <w:t>Шаг аукциона – 4 495 руб. (четыре тысячи  четыреста девяносто пять рублей).</w:t>
      </w:r>
    </w:p>
    <w:p w:rsidR="003B3AFA" w:rsidRDefault="003B3AFA" w:rsidP="003B3AFA">
      <w:pPr>
        <w:shd w:val="clear" w:color="auto" w:fill="FFFFFF"/>
        <w:ind w:firstLine="540"/>
        <w:jc w:val="both"/>
      </w:pPr>
      <w:r>
        <w:t>Срок аренды  3 года.</w:t>
      </w:r>
    </w:p>
    <w:p w:rsidR="003B3AFA" w:rsidRDefault="003B3AFA" w:rsidP="003B3AFA">
      <w:pPr>
        <w:ind w:firstLine="540"/>
        <w:jc w:val="both"/>
        <w:rPr>
          <w:b/>
          <w:bCs/>
        </w:rPr>
      </w:pPr>
      <w:r>
        <w:rPr>
          <w:b/>
          <w:bCs/>
        </w:rPr>
        <w:t xml:space="preserve">Лот № 2. </w:t>
      </w:r>
      <w:r>
        <w:t>Право на заключение договора аренды здания зерносклада нежилого, расположенного по адресу: Ростовская область Дубовский район х. Семичный ул. Энгельса д. 10 площадью 2181,9 кв.м., кадастровый номер 61:09:0600007:1469 для использования в качестве складского помещения или помещения для сельскохозяйственной деятельности.</w:t>
      </w:r>
    </w:p>
    <w:p w:rsidR="003B3AFA" w:rsidRDefault="003B3AFA" w:rsidP="003B3AFA">
      <w:pPr>
        <w:shd w:val="clear" w:color="auto" w:fill="FFFFFF"/>
        <w:ind w:firstLine="540"/>
        <w:jc w:val="both"/>
      </w:pPr>
      <w:r>
        <w:t>Предмет аукциона - ежемесячный платеж за право пользования помещением.</w:t>
      </w:r>
    </w:p>
    <w:p w:rsidR="003B3AFA" w:rsidRDefault="003B3AFA" w:rsidP="003B3AFA">
      <w:pPr>
        <w:shd w:val="clear" w:color="auto" w:fill="FFFFFF"/>
        <w:ind w:firstLine="540"/>
        <w:jc w:val="both"/>
        <w:rPr>
          <w:color w:val="FF0000"/>
        </w:rPr>
      </w:pPr>
      <w:r>
        <w:rPr>
          <w:iCs/>
          <w:color w:val="000000"/>
        </w:rPr>
        <w:t>Цена за право пользования помещением (</w:t>
      </w:r>
      <w:r>
        <w:t xml:space="preserve">ежемесячный платеж) </w:t>
      </w:r>
      <w:r>
        <w:rPr>
          <w:iCs/>
        </w:rPr>
        <w:t xml:space="preserve">– 8925 руб. (восемь тысяч девятьсот двадцать пять руб. 00 копеек) </w:t>
      </w:r>
      <w:r>
        <w:t xml:space="preserve"> без учета НДС.</w:t>
      </w:r>
    </w:p>
    <w:p w:rsidR="003B3AFA" w:rsidRDefault="003B3AFA" w:rsidP="003B3AFA">
      <w:pPr>
        <w:shd w:val="clear" w:color="auto" w:fill="FFFFFF"/>
        <w:ind w:firstLine="540"/>
        <w:jc w:val="both"/>
      </w:pPr>
      <w:r>
        <w:t>Размер задатка составляет – 21420 руб. (двадцать одна тысяча четыреста двадцать рублей).</w:t>
      </w:r>
    </w:p>
    <w:p w:rsidR="003B3AFA" w:rsidRDefault="003B3AFA" w:rsidP="003B3AFA">
      <w:pPr>
        <w:shd w:val="clear" w:color="auto" w:fill="FFFFFF"/>
        <w:ind w:firstLine="540"/>
        <w:jc w:val="both"/>
      </w:pPr>
      <w:r>
        <w:t>Шаг аукциона – 5 355 руб. (пять тысяч триста пятьдесят  пять рублей).</w:t>
      </w:r>
    </w:p>
    <w:p w:rsidR="003B3AFA" w:rsidRDefault="003B3AFA" w:rsidP="003B3AFA">
      <w:pPr>
        <w:shd w:val="clear" w:color="auto" w:fill="FFFFFF"/>
        <w:ind w:firstLine="540"/>
        <w:jc w:val="both"/>
      </w:pPr>
      <w:r>
        <w:t>Срок аренды  3 года.</w:t>
      </w:r>
    </w:p>
    <w:p w:rsidR="003B3AFA" w:rsidRDefault="003B3AFA" w:rsidP="003B3AFA">
      <w:pPr>
        <w:ind w:firstLine="540"/>
        <w:jc w:val="both"/>
      </w:pPr>
      <w:r>
        <w:tab/>
      </w:r>
      <w:r>
        <w:rPr>
          <w:b/>
          <w:bCs/>
        </w:rPr>
        <w:t xml:space="preserve">Лот № 3. </w:t>
      </w:r>
      <w:r>
        <w:t>Право на заключение договора аренды здания кошары нежилого, расположенного по адресу: Ростовская область Дубовский район х. Семичный ул. Животноводческая д. 1/3 площадью 1224,7 кв.м., кадастровый номер 61:09:0600007:1462 для использования в качестве складского помещения или помещения для сельскохозяйственной деятельности.</w:t>
      </w:r>
    </w:p>
    <w:p w:rsidR="003B3AFA" w:rsidRDefault="003B3AFA" w:rsidP="003B3AFA">
      <w:pPr>
        <w:shd w:val="clear" w:color="auto" w:fill="FFFFFF"/>
        <w:ind w:firstLine="540"/>
        <w:jc w:val="both"/>
      </w:pPr>
      <w:r>
        <w:t>Предмет аукциона - ежемесячный платеж за право пользования помещением.</w:t>
      </w:r>
    </w:p>
    <w:p w:rsidR="003B3AFA" w:rsidRDefault="003B3AFA" w:rsidP="003B3AFA">
      <w:pPr>
        <w:shd w:val="clear" w:color="auto" w:fill="FFFFFF"/>
        <w:ind w:firstLine="540"/>
        <w:jc w:val="both"/>
        <w:rPr>
          <w:color w:val="FF0000"/>
        </w:rPr>
      </w:pPr>
      <w:r>
        <w:rPr>
          <w:iCs/>
          <w:color w:val="000000"/>
        </w:rPr>
        <w:t>Цена за право пользования помещением (</w:t>
      </w:r>
      <w:r>
        <w:t xml:space="preserve">ежемесячный платеж) </w:t>
      </w:r>
      <w:r>
        <w:rPr>
          <w:iCs/>
        </w:rPr>
        <w:t xml:space="preserve">– 2333,33 руб. (две тысячи триста тридцать три руб. 33 копеек) </w:t>
      </w:r>
      <w:r>
        <w:t xml:space="preserve"> без учета НДС.</w:t>
      </w:r>
    </w:p>
    <w:p w:rsidR="003B3AFA" w:rsidRDefault="003B3AFA" w:rsidP="003B3AFA">
      <w:pPr>
        <w:shd w:val="clear" w:color="auto" w:fill="FFFFFF"/>
        <w:ind w:firstLine="540"/>
        <w:jc w:val="both"/>
      </w:pPr>
      <w:r>
        <w:t>Размер задатка составляет – 5 600 руб. (пять тысяч шестьсот рублей).</w:t>
      </w:r>
    </w:p>
    <w:p w:rsidR="003B3AFA" w:rsidRDefault="003B3AFA" w:rsidP="003B3AFA">
      <w:pPr>
        <w:shd w:val="clear" w:color="auto" w:fill="FFFFFF"/>
        <w:ind w:firstLine="540"/>
        <w:jc w:val="both"/>
      </w:pPr>
      <w:r>
        <w:t>Шаг аукциона – 1 400 руб. (одна тысяча четыреста рублей).</w:t>
      </w:r>
    </w:p>
    <w:p w:rsidR="003B3AFA" w:rsidRDefault="003B3AFA" w:rsidP="003B3AFA">
      <w:pPr>
        <w:shd w:val="clear" w:color="auto" w:fill="FFFFFF"/>
        <w:ind w:firstLine="540"/>
        <w:jc w:val="both"/>
      </w:pPr>
      <w:r>
        <w:t>Срок аренды  3 года.</w:t>
      </w:r>
    </w:p>
    <w:p w:rsidR="003B3AFA" w:rsidRDefault="003B3AFA" w:rsidP="003B3AFA">
      <w:pPr>
        <w:ind w:firstLine="540"/>
        <w:jc w:val="both"/>
      </w:pPr>
      <w:r>
        <w:rPr>
          <w:b/>
          <w:bCs/>
        </w:rPr>
        <w:t xml:space="preserve">Лот № 4. </w:t>
      </w:r>
      <w:r>
        <w:t xml:space="preserve">Право на заключение договора аренды здания кошары нежилого, расположенного по адресу: Ростовская область Дубовский район х. Семичный ул. Животноводческая д. 1/4 площадью 1102,7 кв.м., кадастровый номер 61:09:0600007:1464 </w:t>
      </w:r>
      <w:r>
        <w:lastRenderedPageBreak/>
        <w:t>для использования в качестве складского помещения или помещения для сельскохозяйственной деятельности.</w:t>
      </w:r>
    </w:p>
    <w:p w:rsidR="003B3AFA" w:rsidRDefault="003B3AFA" w:rsidP="003B3AFA">
      <w:pPr>
        <w:shd w:val="clear" w:color="auto" w:fill="FFFFFF"/>
        <w:ind w:firstLine="540"/>
        <w:jc w:val="both"/>
      </w:pPr>
      <w:r>
        <w:t>Предмет аукциона - ежемесячный платеж за право пользования помещением.</w:t>
      </w:r>
    </w:p>
    <w:p w:rsidR="003B3AFA" w:rsidRDefault="003B3AFA" w:rsidP="003B3AFA">
      <w:pPr>
        <w:shd w:val="clear" w:color="auto" w:fill="FFFFFF"/>
        <w:ind w:firstLine="540"/>
        <w:jc w:val="both"/>
        <w:rPr>
          <w:color w:val="FF0000"/>
        </w:rPr>
      </w:pPr>
      <w:r>
        <w:rPr>
          <w:iCs/>
          <w:color w:val="000000"/>
        </w:rPr>
        <w:t>Цена за право пользования помещением (</w:t>
      </w:r>
      <w:r>
        <w:t xml:space="preserve">ежемесячный платеж) </w:t>
      </w:r>
      <w:r>
        <w:rPr>
          <w:iCs/>
        </w:rPr>
        <w:t xml:space="preserve">– 2291,66 руб. (две тысячи двести девяносто один руб. 66 копеек) </w:t>
      </w:r>
      <w:r>
        <w:t xml:space="preserve"> без учета НДС.</w:t>
      </w:r>
    </w:p>
    <w:p w:rsidR="003B3AFA" w:rsidRDefault="003B3AFA" w:rsidP="003B3AFA">
      <w:pPr>
        <w:shd w:val="clear" w:color="auto" w:fill="FFFFFF"/>
        <w:ind w:firstLine="540"/>
        <w:jc w:val="both"/>
      </w:pPr>
      <w:r>
        <w:t>Размер задатка составляет – 5 500 руб. (пять тысяч пятьсот рублей).</w:t>
      </w:r>
    </w:p>
    <w:p w:rsidR="003B3AFA" w:rsidRDefault="003B3AFA" w:rsidP="003B3AFA">
      <w:pPr>
        <w:shd w:val="clear" w:color="auto" w:fill="FFFFFF"/>
        <w:ind w:firstLine="540"/>
        <w:jc w:val="both"/>
      </w:pPr>
      <w:r>
        <w:t>Шаг аукциона – 1 375 руб. (одна тысяча триста семьдесят пять рублей).</w:t>
      </w:r>
    </w:p>
    <w:p w:rsidR="003B3AFA" w:rsidRDefault="003B3AFA" w:rsidP="003B3AFA">
      <w:pPr>
        <w:shd w:val="clear" w:color="auto" w:fill="FFFFFF"/>
        <w:ind w:firstLine="540"/>
        <w:jc w:val="both"/>
      </w:pPr>
      <w:r>
        <w:t>Срок аренды  3 года.</w:t>
      </w:r>
    </w:p>
    <w:p w:rsidR="003B3AFA" w:rsidRDefault="003B3AFA" w:rsidP="003B3AFA">
      <w:pPr>
        <w:ind w:firstLine="540"/>
        <w:jc w:val="both"/>
        <w:rPr>
          <w:b/>
          <w:bCs/>
        </w:rPr>
      </w:pPr>
      <w:r>
        <w:rPr>
          <w:b/>
          <w:bCs/>
        </w:rPr>
        <w:t xml:space="preserve">Лот № 5. </w:t>
      </w:r>
      <w:r>
        <w:t>Право на заключение договора аренды здания птичника нежилого, расположенного по адресу: Ростовская область Дубовский район х. Семичный ул. Энгельса д. 1/27 площадью 1174,9 кв.м., кадастровый номер 61:09:0020101:1976 для использования в качестве складского помещения или помещения для сельскохозяйственной деятельности.</w:t>
      </w:r>
    </w:p>
    <w:p w:rsidR="003B3AFA" w:rsidRDefault="003B3AFA" w:rsidP="003B3AFA">
      <w:pPr>
        <w:shd w:val="clear" w:color="auto" w:fill="FFFFFF"/>
        <w:ind w:firstLine="540"/>
        <w:jc w:val="both"/>
      </w:pPr>
      <w:r>
        <w:t>Предмет аукциона - ежемесячный платеж за право пользования помещением.</w:t>
      </w:r>
    </w:p>
    <w:p w:rsidR="003B3AFA" w:rsidRDefault="003B3AFA" w:rsidP="003B3AFA">
      <w:pPr>
        <w:shd w:val="clear" w:color="auto" w:fill="FFFFFF"/>
        <w:ind w:firstLine="540"/>
        <w:jc w:val="both"/>
        <w:rPr>
          <w:color w:val="FF0000"/>
        </w:rPr>
      </w:pPr>
      <w:r>
        <w:rPr>
          <w:iCs/>
          <w:color w:val="000000"/>
        </w:rPr>
        <w:t>Цена за право пользования помещением (</w:t>
      </w:r>
      <w:r>
        <w:t xml:space="preserve">ежемесячный платеж) </w:t>
      </w:r>
      <w:r>
        <w:rPr>
          <w:iCs/>
        </w:rPr>
        <w:t xml:space="preserve">– 2333,33 руб. (две тысячи триста тридцать три руб. 33 копеек) </w:t>
      </w:r>
      <w:r>
        <w:t xml:space="preserve"> без учета НДС.</w:t>
      </w:r>
    </w:p>
    <w:p w:rsidR="003B3AFA" w:rsidRDefault="003B3AFA" w:rsidP="003B3AFA">
      <w:pPr>
        <w:shd w:val="clear" w:color="auto" w:fill="FFFFFF"/>
        <w:ind w:firstLine="540"/>
        <w:jc w:val="both"/>
      </w:pPr>
      <w:r>
        <w:t>Размер задатка составляет – 5 600 руб. (пять тысяч шестьсот рублей).</w:t>
      </w:r>
    </w:p>
    <w:p w:rsidR="003B3AFA" w:rsidRDefault="003B3AFA" w:rsidP="003B3AFA">
      <w:pPr>
        <w:shd w:val="clear" w:color="auto" w:fill="FFFFFF"/>
        <w:ind w:firstLine="540"/>
        <w:jc w:val="both"/>
      </w:pPr>
      <w:r>
        <w:t>Шаг аукциона – 1 400 руб. (одна тысяча четыреста рублей).</w:t>
      </w:r>
    </w:p>
    <w:p w:rsidR="003B3AFA" w:rsidRDefault="003B3AFA" w:rsidP="003B3AFA">
      <w:pPr>
        <w:shd w:val="clear" w:color="auto" w:fill="FFFFFF"/>
        <w:ind w:firstLine="540"/>
        <w:jc w:val="both"/>
      </w:pPr>
      <w:r>
        <w:t>Срок аренды  3 года.</w:t>
      </w:r>
    </w:p>
    <w:p w:rsidR="003B3AFA" w:rsidRDefault="003B3AFA" w:rsidP="003B3AFA">
      <w:pPr>
        <w:ind w:firstLine="540"/>
        <w:jc w:val="both"/>
        <w:rPr>
          <w:b/>
          <w:bCs/>
        </w:rPr>
      </w:pPr>
      <w:r>
        <w:rPr>
          <w:b/>
          <w:bCs/>
        </w:rPr>
        <w:t xml:space="preserve">Лот № 6. </w:t>
      </w:r>
      <w:r>
        <w:t>Право на заключение договора аренды здания склада нежилого, расположенного по адресу: Ростовская область Дубовский район х. Семичный ул. Энгельса д. 4 площадью 1796,1 кв.м., кадастровый номер 61:09:0600007:1468 для использования в качестве складского помещения или помещения для сельскохозяйственной деятельности.</w:t>
      </w:r>
    </w:p>
    <w:p w:rsidR="003B3AFA" w:rsidRDefault="003B3AFA" w:rsidP="003B3AFA">
      <w:pPr>
        <w:shd w:val="clear" w:color="auto" w:fill="FFFFFF"/>
        <w:ind w:firstLine="540"/>
        <w:jc w:val="both"/>
      </w:pPr>
      <w:r>
        <w:t>Предмет аукциона - ежемесячный платеж за право пользования помещением.</w:t>
      </w:r>
    </w:p>
    <w:p w:rsidR="003B3AFA" w:rsidRDefault="003B3AFA" w:rsidP="003B3AFA">
      <w:pPr>
        <w:shd w:val="clear" w:color="auto" w:fill="FFFFFF"/>
        <w:ind w:firstLine="540"/>
        <w:jc w:val="both"/>
        <w:rPr>
          <w:color w:val="FF0000"/>
        </w:rPr>
      </w:pPr>
      <w:r>
        <w:rPr>
          <w:iCs/>
          <w:color w:val="000000"/>
        </w:rPr>
        <w:t>Цена за право пользования помещением (</w:t>
      </w:r>
      <w:r>
        <w:t xml:space="preserve">ежемесячный платеж) </w:t>
      </w:r>
      <w:r>
        <w:rPr>
          <w:iCs/>
        </w:rPr>
        <w:t xml:space="preserve">– 2191,66 руб. (две тысячи сто девяносто один руб. 66 копеек) </w:t>
      </w:r>
      <w:r>
        <w:t xml:space="preserve"> без учета НДС.</w:t>
      </w:r>
    </w:p>
    <w:p w:rsidR="003B3AFA" w:rsidRDefault="003B3AFA" w:rsidP="003B3AFA">
      <w:pPr>
        <w:shd w:val="clear" w:color="auto" w:fill="FFFFFF"/>
        <w:ind w:firstLine="540"/>
        <w:jc w:val="both"/>
      </w:pPr>
      <w:r>
        <w:t>Размер задатка составляет – 5260 руб. (пять тысяч двести шестьдесят рублей).</w:t>
      </w:r>
    </w:p>
    <w:p w:rsidR="003B3AFA" w:rsidRDefault="003B3AFA" w:rsidP="003B3AFA">
      <w:pPr>
        <w:shd w:val="clear" w:color="auto" w:fill="FFFFFF"/>
        <w:ind w:firstLine="540"/>
        <w:jc w:val="both"/>
      </w:pPr>
      <w:r>
        <w:t>Шаг аукциона – 1 315 руб. (одна тысяча триста пятнадцать рублей).</w:t>
      </w:r>
    </w:p>
    <w:p w:rsidR="003B3AFA" w:rsidRDefault="003B3AFA" w:rsidP="003B3AFA">
      <w:pPr>
        <w:shd w:val="clear" w:color="auto" w:fill="FFFFFF"/>
        <w:ind w:firstLine="540"/>
        <w:jc w:val="both"/>
      </w:pPr>
      <w:r>
        <w:t>Срок аренды  3 года.</w:t>
      </w:r>
    </w:p>
    <w:p w:rsidR="003B3AFA" w:rsidRDefault="003B3AFA" w:rsidP="003B3AFA">
      <w:pPr>
        <w:shd w:val="clear" w:color="auto" w:fill="FFFFFF"/>
        <w:jc w:val="both"/>
      </w:pPr>
      <w:r>
        <w:rPr>
          <w:b/>
        </w:rPr>
        <w:t>Форма проведения торгов</w:t>
      </w:r>
      <w:r>
        <w:t xml:space="preserve"> - аукцион. Аукцион является открытым по числу участников. Предложения по цене продажи подаются участниками в ходе аукциона в открытой форме.</w:t>
      </w:r>
    </w:p>
    <w:p w:rsidR="003B3AFA" w:rsidRDefault="003B3AFA" w:rsidP="003B3AFA">
      <w:pPr>
        <w:shd w:val="clear" w:color="auto" w:fill="FFFFFF"/>
        <w:ind w:firstLine="539"/>
        <w:jc w:val="both"/>
      </w:pPr>
      <w:r>
        <w:rPr>
          <w:b/>
        </w:rPr>
        <w:t>Критерий определения победителя</w:t>
      </w:r>
      <w:r>
        <w:t xml:space="preserve"> - победителем аукциона признается лицо, предложившее наиболее высокую цену за предмет торгов.</w:t>
      </w:r>
    </w:p>
    <w:p w:rsidR="003B3AFA" w:rsidRDefault="003B3AFA" w:rsidP="003B3AFA">
      <w:pPr>
        <w:shd w:val="clear" w:color="auto" w:fill="FFFFFF"/>
        <w:ind w:firstLine="539"/>
        <w:jc w:val="both"/>
      </w:pPr>
      <w:r>
        <w:t>Порядок проведения аукциона определяется в документации об аукционе.</w:t>
      </w:r>
    </w:p>
    <w:p w:rsidR="003B3AFA" w:rsidRDefault="003B3AFA" w:rsidP="003B3AFA">
      <w:pPr>
        <w:tabs>
          <w:tab w:val="left" w:pos="900"/>
          <w:tab w:val="left" w:pos="1080"/>
        </w:tabs>
        <w:jc w:val="both"/>
        <w:rPr>
          <w:b/>
        </w:rPr>
      </w:pPr>
      <w:r>
        <w:rPr>
          <w:b/>
        </w:rPr>
        <w:t>Задаток вносится не позднее 22 ноября 2018 года</w:t>
      </w:r>
      <w:r>
        <w:t xml:space="preserve">  </w:t>
      </w:r>
      <w:r>
        <w:rPr>
          <w:color w:val="000000"/>
        </w:rPr>
        <w:t xml:space="preserve"> на банковский счет по следующим реквизитам: </w:t>
      </w:r>
    </w:p>
    <w:p w:rsidR="003B3AFA" w:rsidRDefault="003B3AFA" w:rsidP="003B3AFA">
      <w:pPr>
        <w:suppressAutoHyphens/>
        <w:ind w:left="-240" w:firstLine="240"/>
        <w:jc w:val="both"/>
        <w:rPr>
          <w:color w:val="000000"/>
        </w:rPr>
      </w:pPr>
      <w:r>
        <w:t xml:space="preserve"> </w:t>
      </w:r>
      <w:r>
        <w:rPr>
          <w:color w:val="000000"/>
        </w:rPr>
        <w:t>Управление Федерального Казначейства по Ростовской области банк получателя: Отделение г. Ростов-на-Дону (Администрация Семичанского сельского поселения) ИНН 6108006873 КПП 610801001 БИК 046015001 расчетный счет 40302810260153001046 лицевой счет 05583121540 ОКТМО 60613471</w:t>
      </w:r>
    </w:p>
    <w:p w:rsidR="003B3AFA" w:rsidRDefault="003B3AFA" w:rsidP="003B3AFA">
      <w:pPr>
        <w:shd w:val="clear" w:color="auto" w:fill="FFFFFF"/>
        <w:ind w:firstLine="539"/>
        <w:jc w:val="both"/>
      </w:pPr>
      <w: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3B3AFA" w:rsidRDefault="003B3AFA" w:rsidP="003B3AFA">
      <w:pPr>
        <w:shd w:val="clear" w:color="auto" w:fill="FFFFFF"/>
        <w:ind w:firstLine="539"/>
        <w:jc w:val="both"/>
      </w:pPr>
      <w:r>
        <w:t>Назначение платежа: задаток для участия в аукционе на право заключения договора аренды нежилого помещения.</w:t>
      </w:r>
    </w:p>
    <w:p w:rsidR="003B3AFA" w:rsidRDefault="003B3AFA" w:rsidP="003B3AFA">
      <w:pPr>
        <w:ind w:firstLine="567"/>
        <w:jc w:val="both"/>
      </w:pPr>
      <w:r>
        <w:t>Лицам, перечислившим задаток для участия в аукционе, денежные средства возвращаются в следующем порядке:</w:t>
      </w:r>
    </w:p>
    <w:p w:rsidR="003B3AFA" w:rsidRDefault="003B3AFA" w:rsidP="003B3AFA">
      <w:pPr>
        <w:ind w:firstLine="567"/>
        <w:jc w:val="both"/>
      </w:pPr>
      <w:r>
        <w:t>а) Участникам аукциона, за исключением его победителя -в течение 5 (пяти) дней со дня подведения итогов аукциона;</w:t>
      </w:r>
    </w:p>
    <w:p w:rsidR="003B3AFA" w:rsidRDefault="003B3AFA" w:rsidP="003B3AFA">
      <w:pPr>
        <w:ind w:firstLine="567"/>
        <w:jc w:val="both"/>
      </w:pPr>
      <w:r>
        <w:t>б) Претендентам, не допущенным к участию в аукционе -в течение 5 (пяти) дней со дня подписания протокола о признании претендентов участниками аукциона.</w:t>
      </w:r>
    </w:p>
    <w:p w:rsidR="003B3AFA" w:rsidRDefault="003B3AFA" w:rsidP="003B3AFA">
      <w:pPr>
        <w:shd w:val="clear" w:color="auto" w:fill="FFFFFF"/>
        <w:ind w:firstLine="539"/>
        <w:jc w:val="both"/>
      </w:pPr>
      <w:r>
        <w:lastRenderedPageBreak/>
        <w:t>Претендент несет риск несвоевременного поступления средств в оплату задатка и допускается к участию в аукционе только при условии оплаты указанных денежных средств на счет организатора торгов не позднее установленного срока в полном объеме.</w:t>
      </w:r>
    </w:p>
    <w:p w:rsidR="003B3AFA" w:rsidRDefault="003B3AFA" w:rsidP="003B3AFA">
      <w:pPr>
        <w:ind w:firstLine="567"/>
        <w:jc w:val="both"/>
      </w:pPr>
      <w:r>
        <w:rPr>
          <w:b/>
        </w:rPr>
        <w:t>К участию в аукционе допускаются</w:t>
      </w:r>
      <w:r>
        <w:t xml:space="preserve"> физические и юридические лица, представившие следующие документы:</w:t>
      </w:r>
    </w:p>
    <w:p w:rsidR="003B3AFA" w:rsidRDefault="003B3AFA" w:rsidP="003B3AFA">
      <w:pPr>
        <w:numPr>
          <w:ilvl w:val="0"/>
          <w:numId w:val="1"/>
        </w:numPr>
        <w:tabs>
          <w:tab w:val="left" w:pos="851"/>
        </w:tabs>
        <w:ind w:left="0" w:firstLine="567"/>
        <w:jc w:val="both"/>
      </w:pPr>
      <w:r>
        <w:t>Заявку по установленной организатором аукциона форме.</w:t>
      </w:r>
    </w:p>
    <w:p w:rsidR="003B3AFA" w:rsidRDefault="003B3AFA" w:rsidP="003B3AFA">
      <w:pPr>
        <w:numPr>
          <w:ilvl w:val="0"/>
          <w:numId w:val="1"/>
        </w:numPr>
        <w:tabs>
          <w:tab w:val="left" w:pos="851"/>
        </w:tabs>
        <w:ind w:left="0" w:firstLine="567"/>
        <w:jc w:val="both"/>
      </w:pPr>
      <w:r>
        <w:t>Заверенные копии учредительных документов (для юридических лиц).</w:t>
      </w:r>
    </w:p>
    <w:p w:rsidR="003B3AFA" w:rsidRDefault="003B3AFA" w:rsidP="003B3AFA">
      <w:pPr>
        <w:numPr>
          <w:ilvl w:val="0"/>
          <w:numId w:val="1"/>
        </w:numPr>
        <w:tabs>
          <w:tab w:val="left" w:pos="851"/>
        </w:tabs>
        <w:ind w:left="0" w:firstLine="567"/>
        <w:jc w:val="both"/>
      </w:pPr>
      <w: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B3AFA" w:rsidRDefault="003B3AFA" w:rsidP="003B3AFA">
      <w:pPr>
        <w:numPr>
          <w:ilvl w:val="0"/>
          <w:numId w:val="1"/>
        </w:numPr>
        <w:tabs>
          <w:tab w:val="left" w:pos="851"/>
        </w:tabs>
        <w:ind w:left="0" w:firstLine="567"/>
        <w:jc w:val="both"/>
      </w:pPr>
      <w:r>
        <w:t xml:space="preserve">Документ, удостоверяющий личность, или копии всех его листов (для индивидуальных предпринимателей).   </w:t>
      </w:r>
    </w:p>
    <w:p w:rsidR="003B3AFA" w:rsidRDefault="003B3AFA" w:rsidP="003B3AFA">
      <w:pPr>
        <w:numPr>
          <w:ilvl w:val="0"/>
          <w:numId w:val="1"/>
        </w:numPr>
        <w:tabs>
          <w:tab w:val="left" w:pos="851"/>
        </w:tabs>
        <w:ind w:left="0" w:firstLine="567"/>
        <w:jc w:val="both"/>
      </w:pPr>
      <w: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B3AFA" w:rsidRDefault="003B3AFA" w:rsidP="003B3AFA">
      <w:pPr>
        <w:numPr>
          <w:ilvl w:val="0"/>
          <w:numId w:val="1"/>
        </w:numPr>
        <w:tabs>
          <w:tab w:val="left" w:pos="851"/>
        </w:tabs>
        <w:ind w:left="0" w:firstLine="567"/>
        <w:jc w:val="both"/>
      </w:pPr>
      <w: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p w:rsidR="003B3AFA" w:rsidRDefault="003B3AFA" w:rsidP="003B3AFA">
      <w:pPr>
        <w:numPr>
          <w:ilvl w:val="0"/>
          <w:numId w:val="1"/>
        </w:numPr>
        <w:tabs>
          <w:tab w:val="left" w:pos="851"/>
        </w:tabs>
        <w:ind w:left="0" w:firstLine="567"/>
        <w:jc w:val="both"/>
      </w:pPr>
      <w:r>
        <w:t>Документы, подтверждающие наличие и размер или отсутствие в уставном капитале претендента доли Российской Федерации, субъектов Российской Федерации и муниципальных образований: реестр владельцев акций либо выписка из него или заверенное печатью юридического лица и подписанное его руководителем письмо (для юридических лиц).</w:t>
      </w:r>
    </w:p>
    <w:p w:rsidR="003B3AFA" w:rsidRDefault="003B3AFA" w:rsidP="003B3AFA">
      <w:pPr>
        <w:numPr>
          <w:ilvl w:val="0"/>
          <w:numId w:val="1"/>
        </w:numPr>
        <w:tabs>
          <w:tab w:val="left" w:pos="851"/>
        </w:tabs>
        <w:ind w:left="0" w:firstLine="567"/>
        <w:jc w:val="both"/>
      </w:pPr>
      <w: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правонарушений .  </w:t>
      </w:r>
    </w:p>
    <w:p w:rsidR="003B3AFA" w:rsidRDefault="003B3AFA" w:rsidP="003B3AFA">
      <w:pPr>
        <w:numPr>
          <w:ilvl w:val="0"/>
          <w:numId w:val="1"/>
        </w:numPr>
        <w:tabs>
          <w:tab w:val="left" w:pos="851"/>
        </w:tabs>
        <w:ind w:left="0" w:firstLine="567"/>
        <w:jc w:val="both"/>
      </w:pPr>
      <w:r>
        <w:t xml:space="preserve">Документ или копии документов, подтверждающие внесение задатка.    </w:t>
      </w:r>
    </w:p>
    <w:p w:rsidR="003B3AFA" w:rsidRDefault="003B3AFA" w:rsidP="003B3AFA">
      <w:pPr>
        <w:pStyle w:val="a4"/>
        <w:ind w:right="1" w:firstLine="567"/>
        <w:rPr>
          <w:szCs w:val="24"/>
        </w:rPr>
      </w:pPr>
      <w:r>
        <w:rPr>
          <w:szCs w:val="24"/>
        </w:rPr>
        <w:t>10.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содержать также документ, подтверждающий полномочия этого лица.</w:t>
      </w:r>
    </w:p>
    <w:p w:rsidR="003B3AFA" w:rsidRDefault="003B3AFA" w:rsidP="003B3AFA">
      <w:pPr>
        <w:pStyle w:val="a4"/>
        <w:ind w:right="1" w:firstLine="567"/>
        <w:rPr>
          <w:szCs w:val="24"/>
        </w:rPr>
      </w:pPr>
      <w:r>
        <w:rPr>
          <w:szCs w:val="24"/>
        </w:rPr>
        <w:t>Заявка и опись представленных документов составляются в двух экземплярах. Все листы документов, предоставляемых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w:t>
      </w:r>
    </w:p>
    <w:p w:rsidR="003B3AFA" w:rsidRDefault="003B3AFA" w:rsidP="003B3AFA">
      <w:pPr>
        <w:shd w:val="clear" w:color="auto" w:fill="FFFFFF"/>
        <w:ind w:firstLine="540"/>
        <w:jc w:val="both"/>
        <w:rPr>
          <w:b/>
        </w:rPr>
      </w:pPr>
      <w:r>
        <w:rPr>
          <w:b/>
        </w:rPr>
        <w:t>Порядок, место и срок предоставления документации об аукционе.</w:t>
      </w:r>
    </w:p>
    <w:p w:rsidR="003B3AFA" w:rsidRDefault="003B3AFA" w:rsidP="003B3AFA">
      <w:pPr>
        <w:shd w:val="clear" w:color="auto" w:fill="FFFFFF"/>
        <w:ind w:firstLine="535"/>
        <w:jc w:val="both"/>
        <w:rPr>
          <w:spacing w:val="-3"/>
        </w:rPr>
      </w:pPr>
      <w:r>
        <w:lastRenderedPageBreak/>
        <w:t>Документацию об аукционе можно получить в бумажном или электронном виде по рабочим дням с 9.00 до 17.00 в срок со дня размещения на официальном сайте извещения о проведении аукциона по 10 часов 23.11.2018 года включительно, по адресу: Ростовская область Дубовский район, х. Семичный ул. Ленина 14, каб. 19, 2 этаж, на основании поданного в письменной форме заявления любого заинтересованного лица.</w:t>
      </w:r>
    </w:p>
    <w:p w:rsidR="003B3AFA" w:rsidRDefault="003B3AFA" w:rsidP="003B3AFA">
      <w:pPr>
        <w:pStyle w:val="a4"/>
        <w:spacing w:line="276" w:lineRule="auto"/>
        <w:ind w:right="1" w:firstLine="540"/>
        <w:rPr>
          <w:szCs w:val="24"/>
        </w:rPr>
      </w:pPr>
      <w:r>
        <w:rPr>
          <w:szCs w:val="24"/>
        </w:rPr>
        <w:t xml:space="preserve">Одновременно с размещением настоящего извещения о проведении аукциона, документация об аукционе доступна для ознакомления на официальном сайте Администрации Семичанского сельского поселения </w:t>
      </w:r>
      <w:hyperlink r:id="rId7" w:history="1">
        <w:r>
          <w:rPr>
            <w:rStyle w:val="a3"/>
            <w:szCs w:val="24"/>
          </w:rPr>
          <w:t>http://semichanskoesp.ru/</w:t>
        </w:r>
      </w:hyperlink>
      <w:r>
        <w:rPr>
          <w:szCs w:val="24"/>
        </w:rPr>
        <w:t xml:space="preserve"> и  на официальном сайте Российской Федерации для размещения информации о проведении торгов </w:t>
      </w:r>
      <w:hyperlink r:id="rId8" w:history="1">
        <w:r>
          <w:rPr>
            <w:rStyle w:val="a3"/>
            <w:szCs w:val="24"/>
          </w:rPr>
          <w:t>www.torgi.gov.ru</w:t>
        </w:r>
      </w:hyperlink>
      <w:r>
        <w:rPr>
          <w:szCs w:val="24"/>
        </w:rPr>
        <w:t xml:space="preserve"> .</w:t>
      </w:r>
    </w:p>
    <w:p w:rsidR="003B3AFA" w:rsidRDefault="003B3AFA" w:rsidP="003B3AFA">
      <w:pPr>
        <w:pStyle w:val="a4"/>
        <w:spacing w:line="276" w:lineRule="auto"/>
        <w:ind w:right="1" w:firstLine="540"/>
        <w:rPr>
          <w:szCs w:val="24"/>
        </w:rPr>
      </w:pPr>
      <w:r>
        <w:rPr>
          <w:szCs w:val="24"/>
        </w:rPr>
        <w:t xml:space="preserve"> Заявки на участие в аукционе принимаются по рабочим дням с 09.00 до 17.00 час. по 10 часов 23.11.2018 по адресу: Ростовская область Дубовский район, х. Семичный ул. Ленина 14, каб. 19, 2 этаж. Организатор торгов вправе отказаться от проведения торгов не позднее, чем за 5 (пять) дней до даты окончания срока подачи заявок на участие в аукционе, то есть</w:t>
      </w:r>
      <w:r>
        <w:rPr>
          <w:b/>
          <w:szCs w:val="24"/>
        </w:rPr>
        <w:t xml:space="preserve"> 15 ноября 2018 г.</w:t>
      </w:r>
    </w:p>
    <w:p w:rsidR="003B3AFA" w:rsidRDefault="003B3AFA" w:rsidP="003B3AFA">
      <w:pPr>
        <w:shd w:val="clear" w:color="auto" w:fill="FFFFFF"/>
        <w:ind w:firstLine="539"/>
        <w:jc w:val="both"/>
      </w:pPr>
      <w:r>
        <w:t>Заявки на участие в аукционе рассматриваются аукционной комиссией без участия заявителей по адресу: Ростовская область Дубовский район, х. Семичный ул. Ленина 14, каб. 19, 2 этаж,  с 10 часов   26.11. 2018 г.</w:t>
      </w:r>
    </w:p>
    <w:p w:rsidR="003B3AFA" w:rsidRDefault="003B3AFA" w:rsidP="003B3AFA">
      <w:pPr>
        <w:shd w:val="clear" w:color="auto" w:fill="FFFFFF"/>
        <w:ind w:firstLine="539"/>
        <w:jc w:val="both"/>
      </w:pPr>
      <w:r>
        <w:t xml:space="preserve"> Торги будут проводиться 28.11.2018 в 10.00 в Администрации Семичанского сельского поселения по адресу: Ростовская область Дубовский район, х. Семичный ул. Ленина 14, каб. 21, 2 этаж.</w:t>
      </w:r>
    </w:p>
    <w:p w:rsidR="003B3AFA" w:rsidRDefault="003B3AFA" w:rsidP="003B3AFA">
      <w:pPr>
        <w:shd w:val="clear" w:color="auto" w:fill="FFFFFF"/>
        <w:ind w:firstLine="539"/>
        <w:jc w:val="both"/>
      </w:pPr>
      <w:r>
        <w:rPr>
          <w:b/>
        </w:rPr>
        <w:t>Условия и сроки заключения договора аренды</w:t>
      </w:r>
      <w:r>
        <w:t xml:space="preserve"> - договор аренды должен быть подписан организатором торгов и победителем аукциона не ранее 10 дней и не позднее 30 дней со дня размещения информации о результатах аукциона на официальном сайте торгов. При заключении и исполнении договора изменение условий договора не допускается.</w:t>
      </w:r>
    </w:p>
    <w:p w:rsidR="003B3AFA" w:rsidRDefault="003B3AFA" w:rsidP="003B3AFA">
      <w:pPr>
        <w:shd w:val="clear" w:color="auto" w:fill="FFFFFF"/>
        <w:ind w:firstLine="539"/>
        <w:jc w:val="both"/>
      </w:pPr>
      <w:r>
        <w:t>В случае признания аукциона несостоявшимся, договор аренды с единственным участником аукциона может быть заключен по начальной цене торгов.</w:t>
      </w:r>
    </w:p>
    <w:p w:rsidR="003B3AFA" w:rsidRDefault="003B3AFA" w:rsidP="003B3AFA">
      <w:pPr>
        <w:shd w:val="clear" w:color="auto" w:fill="FFFFFF"/>
        <w:tabs>
          <w:tab w:val="left" w:pos="1147"/>
        </w:tabs>
        <w:ind w:firstLine="539"/>
        <w:jc w:val="both"/>
      </w:pPr>
      <w:r>
        <w:t xml:space="preserve">При подписании Договора победителем аукциона вносится арендная плата за текущий месяц с момента подписания договора аренды. </w:t>
      </w:r>
    </w:p>
    <w:p w:rsidR="003B3AFA" w:rsidRDefault="003B3AFA" w:rsidP="003B3AFA">
      <w:pPr>
        <w:shd w:val="clear" w:color="auto" w:fill="FFFFFF"/>
        <w:tabs>
          <w:tab w:val="left" w:pos="1147"/>
        </w:tabs>
        <w:ind w:firstLine="539"/>
        <w:jc w:val="both"/>
        <w:rPr>
          <w:spacing w:val="-10"/>
        </w:rPr>
      </w:pPr>
      <w:r>
        <w:rPr>
          <w:spacing w:val="-1"/>
        </w:rPr>
        <w:t xml:space="preserve">Размер арендной платы по договору аренды не может быть пересмотрен сторонами в сторону </w:t>
      </w:r>
      <w:r>
        <w:t>уменьшения.</w:t>
      </w:r>
    </w:p>
    <w:p w:rsidR="003B3AFA" w:rsidRDefault="003B3AFA" w:rsidP="003B3AFA">
      <w:pPr>
        <w:spacing w:line="160" w:lineRule="atLeast"/>
        <w:ind w:left="-240" w:firstLine="240"/>
        <w:jc w:val="right"/>
        <w:rPr>
          <w:b/>
        </w:rPr>
      </w:pPr>
    </w:p>
    <w:p w:rsidR="00F33202" w:rsidRDefault="00F33202"/>
    <w:sectPr w:rsidR="00F33202" w:rsidSect="00F332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63AC6"/>
    <w:multiLevelType w:val="hybridMultilevel"/>
    <w:tmpl w:val="29B2DD96"/>
    <w:lvl w:ilvl="0" w:tplc="A0764F6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3AFA"/>
    <w:rsid w:val="000578B5"/>
    <w:rsid w:val="00065EFF"/>
    <w:rsid w:val="00097619"/>
    <w:rsid w:val="001A6B7E"/>
    <w:rsid w:val="00227C06"/>
    <w:rsid w:val="00231786"/>
    <w:rsid w:val="00260F75"/>
    <w:rsid w:val="002C1448"/>
    <w:rsid w:val="002C6F8C"/>
    <w:rsid w:val="003B3AFA"/>
    <w:rsid w:val="003F1BC3"/>
    <w:rsid w:val="00415845"/>
    <w:rsid w:val="00426A6D"/>
    <w:rsid w:val="004976F1"/>
    <w:rsid w:val="004C4BDD"/>
    <w:rsid w:val="004F1991"/>
    <w:rsid w:val="0054776D"/>
    <w:rsid w:val="0059774D"/>
    <w:rsid w:val="0068546B"/>
    <w:rsid w:val="00713918"/>
    <w:rsid w:val="00716347"/>
    <w:rsid w:val="00745D89"/>
    <w:rsid w:val="007544F2"/>
    <w:rsid w:val="008160CC"/>
    <w:rsid w:val="008767DF"/>
    <w:rsid w:val="008865F4"/>
    <w:rsid w:val="008D647B"/>
    <w:rsid w:val="00910594"/>
    <w:rsid w:val="0093626C"/>
    <w:rsid w:val="00974A83"/>
    <w:rsid w:val="009B0ABD"/>
    <w:rsid w:val="009C6A09"/>
    <w:rsid w:val="009C7127"/>
    <w:rsid w:val="00A04695"/>
    <w:rsid w:val="00A215FC"/>
    <w:rsid w:val="00AA5DC7"/>
    <w:rsid w:val="00AB5AE6"/>
    <w:rsid w:val="00AE7797"/>
    <w:rsid w:val="00AE7C4F"/>
    <w:rsid w:val="00B314E3"/>
    <w:rsid w:val="00B66322"/>
    <w:rsid w:val="00B91BC5"/>
    <w:rsid w:val="00C83546"/>
    <w:rsid w:val="00D469FE"/>
    <w:rsid w:val="00EB093F"/>
    <w:rsid w:val="00F33202"/>
    <w:rsid w:val="00FB3039"/>
    <w:rsid w:val="00FE0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B3AFA"/>
    <w:rPr>
      <w:color w:val="0000FF"/>
      <w:u w:val="single"/>
    </w:rPr>
  </w:style>
  <w:style w:type="paragraph" w:styleId="a4">
    <w:name w:val="Body Text"/>
    <w:basedOn w:val="a"/>
    <w:link w:val="a5"/>
    <w:semiHidden/>
    <w:unhideWhenUsed/>
    <w:rsid w:val="003B3AFA"/>
    <w:pPr>
      <w:widowControl w:val="0"/>
      <w:overflowPunct w:val="0"/>
      <w:autoSpaceDE w:val="0"/>
      <w:autoSpaceDN w:val="0"/>
      <w:adjustRightInd w:val="0"/>
      <w:spacing w:after="120"/>
    </w:pPr>
    <w:rPr>
      <w:szCs w:val="20"/>
    </w:rPr>
  </w:style>
  <w:style w:type="character" w:customStyle="1" w:styleId="a5">
    <w:name w:val="Основной текст Знак"/>
    <w:basedOn w:val="a0"/>
    <w:link w:val="a4"/>
    <w:semiHidden/>
    <w:rsid w:val="003B3AF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8482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semichan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mi4niy@yandex.ru" TargetMode="External"/><Relationship Id="rId5" Type="http://schemas.openxmlformats.org/officeDocument/2006/relationships/hyperlink" Target="mailto:sp09104@donpac.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1787</Words>
  <Characters>10190</Characters>
  <Application>Microsoft Office Word</Application>
  <DocSecurity>0</DocSecurity>
  <Lines>84</Lines>
  <Paragraphs>23</Paragraphs>
  <ScaleCrop>false</ScaleCrop>
  <Company>Microsoft</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3</cp:revision>
  <dcterms:created xsi:type="dcterms:W3CDTF">2018-10-16T11:11:00Z</dcterms:created>
  <dcterms:modified xsi:type="dcterms:W3CDTF">2018-10-16T11:11:00Z</dcterms:modified>
</cp:coreProperties>
</file>